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0839D9" w14:textId="77777777" w:rsidR="0094061B" w:rsidRDefault="00A27864"/>
    <w:p w14:paraId="07BEE831" w14:textId="77777777" w:rsidR="009D0CEB" w:rsidRDefault="009D0CEB"/>
    <w:p w14:paraId="41DE54ED" w14:textId="77777777" w:rsidR="009D0CEB" w:rsidRDefault="009D0CEB"/>
    <w:p w14:paraId="096CD9A0" w14:textId="77777777" w:rsidR="009D0CEB" w:rsidRDefault="009D0CEB"/>
    <w:p w14:paraId="2FE57437" w14:textId="10A83873" w:rsidR="009D0CEB" w:rsidRDefault="009D0CEB">
      <w:r w:rsidRPr="00D06865">
        <w:rPr>
          <w:noProof/>
        </w:rPr>
        <w:drawing>
          <wp:inline distT="0" distB="0" distL="0" distR="0" wp14:anchorId="208A5EC8" wp14:editId="1C2D24B8">
            <wp:extent cx="5943600" cy="39646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964637"/>
                    </a:xfrm>
                    <a:prstGeom prst="rect">
                      <a:avLst/>
                    </a:prstGeom>
                  </pic:spPr>
                </pic:pic>
              </a:graphicData>
            </a:graphic>
          </wp:inline>
        </w:drawing>
      </w:r>
    </w:p>
    <w:p w14:paraId="540E8F23" w14:textId="77777777" w:rsidR="009D0CEB" w:rsidRPr="00F94924" w:rsidRDefault="009D0CEB" w:rsidP="009D0CEB">
      <w:pPr>
        <w:shd w:val="clear" w:color="auto" w:fill="538135" w:themeFill="accent6" w:themeFillShade="BF"/>
        <w:jc w:val="center"/>
        <w:rPr>
          <w:rFonts w:ascii="Arial" w:hAnsi="Arial" w:cs="Arial"/>
          <w:i/>
          <w:color w:val="FFFFFF" w:themeColor="background1"/>
          <w:sz w:val="48"/>
          <w:szCs w:val="48"/>
        </w:rPr>
      </w:pPr>
      <w:r w:rsidRPr="00F94924">
        <w:rPr>
          <w:rFonts w:ascii="Arial" w:hAnsi="Arial" w:cs="Arial"/>
          <w:i/>
          <w:color w:val="FFFFFF" w:themeColor="background1"/>
          <w:sz w:val="48"/>
          <w:szCs w:val="48"/>
        </w:rPr>
        <w:t>CLINICAL MENTAL HEALTH COUNSELING</w:t>
      </w:r>
    </w:p>
    <w:p w14:paraId="4D96045C" w14:textId="77777777" w:rsidR="009D0CEB" w:rsidRPr="00F94924" w:rsidRDefault="009D0CEB" w:rsidP="009D0CEB">
      <w:pPr>
        <w:shd w:val="clear" w:color="auto" w:fill="538135" w:themeFill="accent6" w:themeFillShade="BF"/>
        <w:jc w:val="center"/>
        <w:rPr>
          <w:rFonts w:ascii="Arial" w:hAnsi="Arial" w:cs="Arial"/>
          <w:i/>
          <w:color w:val="FFFFFF" w:themeColor="background1"/>
          <w:sz w:val="48"/>
          <w:szCs w:val="48"/>
        </w:rPr>
      </w:pPr>
      <w:r w:rsidRPr="00F94924">
        <w:rPr>
          <w:rFonts w:ascii="Arial" w:hAnsi="Arial" w:cs="Arial"/>
          <w:i/>
          <w:color w:val="FFFFFF" w:themeColor="background1"/>
          <w:sz w:val="48"/>
          <w:szCs w:val="48"/>
        </w:rPr>
        <w:t>INTERNSHIP MANUAL</w:t>
      </w:r>
    </w:p>
    <w:p w14:paraId="0F3224AD" w14:textId="77777777" w:rsidR="009D0CEB" w:rsidRPr="00F94924" w:rsidRDefault="009D0CEB" w:rsidP="009D0CEB">
      <w:pPr>
        <w:shd w:val="clear" w:color="auto" w:fill="538135" w:themeFill="accent6" w:themeFillShade="BF"/>
        <w:jc w:val="center"/>
        <w:rPr>
          <w:rFonts w:ascii="Arial" w:hAnsi="Arial" w:cs="Arial"/>
          <w:color w:val="FFFFFF" w:themeColor="background1"/>
          <w:sz w:val="40"/>
          <w:szCs w:val="40"/>
        </w:rPr>
      </w:pPr>
      <w:r w:rsidRPr="00F94924">
        <w:rPr>
          <w:rFonts w:ascii="Arial" w:hAnsi="Arial" w:cs="Arial"/>
          <w:color w:val="FFFFFF" w:themeColor="background1"/>
          <w:sz w:val="40"/>
          <w:szCs w:val="40"/>
        </w:rPr>
        <w:t>DEPARTMENT OF COUNSELOR EDUCATION</w:t>
      </w:r>
    </w:p>
    <w:p w14:paraId="11B5BFDE" w14:textId="77777777" w:rsidR="009D0CEB" w:rsidRPr="00F94924" w:rsidRDefault="009D0CEB" w:rsidP="009D0CEB">
      <w:pPr>
        <w:shd w:val="clear" w:color="auto" w:fill="538135" w:themeFill="accent6" w:themeFillShade="BF"/>
        <w:jc w:val="center"/>
        <w:rPr>
          <w:rFonts w:ascii="Arial" w:hAnsi="Arial" w:cs="Arial"/>
          <w:color w:val="FFFFFF" w:themeColor="background1"/>
          <w:sz w:val="40"/>
          <w:szCs w:val="40"/>
        </w:rPr>
      </w:pPr>
      <w:r w:rsidRPr="00F94924">
        <w:rPr>
          <w:rFonts w:ascii="Arial" w:hAnsi="Arial" w:cs="Arial"/>
          <w:color w:val="FFFFFF" w:themeColor="background1"/>
          <w:sz w:val="40"/>
          <w:szCs w:val="40"/>
        </w:rPr>
        <w:t>RADFORD UNIVERSITY</w:t>
      </w:r>
    </w:p>
    <w:p w14:paraId="048E51E9" w14:textId="77777777" w:rsidR="009D0CEB" w:rsidRPr="00F94924" w:rsidRDefault="009D0CEB" w:rsidP="009D0CEB">
      <w:pPr>
        <w:shd w:val="clear" w:color="auto" w:fill="538135" w:themeFill="accent6" w:themeFillShade="BF"/>
        <w:jc w:val="center"/>
        <w:rPr>
          <w:rFonts w:ascii="Arial" w:hAnsi="Arial" w:cs="Arial"/>
          <w:color w:val="FFFFFF" w:themeColor="background1"/>
          <w:sz w:val="36"/>
          <w:szCs w:val="36"/>
        </w:rPr>
      </w:pPr>
      <w:r w:rsidRPr="00F94924">
        <w:rPr>
          <w:rFonts w:ascii="Arial" w:hAnsi="Arial" w:cs="Arial"/>
          <w:color w:val="FFFFFF" w:themeColor="background1"/>
          <w:sz w:val="36"/>
          <w:szCs w:val="36"/>
        </w:rPr>
        <w:t>Revised August 2018</w:t>
      </w:r>
    </w:p>
    <w:p w14:paraId="62E91C34" w14:textId="77777777" w:rsidR="009D0CEB" w:rsidRPr="004A2D0D" w:rsidRDefault="009D0CEB" w:rsidP="009D0CEB">
      <w:pPr>
        <w:shd w:val="clear" w:color="auto" w:fill="538135" w:themeFill="accent6" w:themeFillShade="BF"/>
        <w:jc w:val="center"/>
        <w:rPr>
          <w:color w:val="FFFFFF" w:themeColor="background1"/>
          <w:sz w:val="40"/>
          <w:szCs w:val="40"/>
        </w:rPr>
      </w:pPr>
    </w:p>
    <w:p w14:paraId="23EBD873" w14:textId="77777777" w:rsidR="009D0CEB" w:rsidRDefault="009D0CEB" w:rsidP="009D0CEB"/>
    <w:p w14:paraId="29DB7A49" w14:textId="77777777" w:rsidR="009D0CEB" w:rsidRDefault="009D0CEB" w:rsidP="009D0CEB"/>
    <w:p w14:paraId="5DAC0234" w14:textId="77777777" w:rsidR="009D0CEB" w:rsidRDefault="009D0CEB"/>
    <w:p w14:paraId="3F474B61" w14:textId="77777777" w:rsidR="003657CE" w:rsidRDefault="003657CE"/>
    <w:p w14:paraId="2D23AB12" w14:textId="77777777" w:rsidR="003657CE" w:rsidRDefault="003657CE"/>
    <w:p w14:paraId="4C669B6B" w14:textId="77777777" w:rsidR="003657CE" w:rsidRDefault="003657CE"/>
    <w:p w14:paraId="17653576" w14:textId="77777777" w:rsidR="003657CE" w:rsidRDefault="003657CE"/>
    <w:p w14:paraId="1886A14F" w14:textId="77777777" w:rsidR="003657CE" w:rsidRPr="00107CA8" w:rsidRDefault="003657CE" w:rsidP="003657CE">
      <w:pPr>
        <w:pStyle w:val="Title"/>
        <w:tabs>
          <w:tab w:val="left" w:pos="647"/>
          <w:tab w:val="center" w:pos="4870"/>
        </w:tabs>
        <w:jc w:val="center"/>
        <w:rPr>
          <w:rFonts w:ascii="Arial" w:hAnsi="Arial" w:cs="Arial"/>
          <w:color w:val="538135" w:themeColor="accent6" w:themeShade="BF"/>
        </w:rPr>
      </w:pPr>
      <w:r w:rsidRPr="00107CA8">
        <w:rPr>
          <w:rFonts w:ascii="Arial" w:hAnsi="Arial" w:cs="Arial"/>
          <w:color w:val="538135" w:themeColor="accent6" w:themeShade="BF"/>
        </w:rPr>
        <w:lastRenderedPageBreak/>
        <w:t>Table of Contents</w:t>
      </w:r>
    </w:p>
    <w:p w14:paraId="7FE70E4A" w14:textId="77777777" w:rsidR="003657CE" w:rsidRPr="00143B16" w:rsidRDefault="003657CE" w:rsidP="003657CE">
      <w:pPr>
        <w:rPr>
          <w:rFonts w:ascii="Arial" w:hAnsi="Arial" w:cs="Arial"/>
        </w:rPr>
      </w:pPr>
    </w:p>
    <w:p w14:paraId="5E1C2EBB" w14:textId="77777777" w:rsidR="003657CE" w:rsidRDefault="003657CE" w:rsidP="003657CE">
      <w:pPr>
        <w:rPr>
          <w:rFonts w:ascii="Arial" w:hAnsi="Arial" w:cs="Arial"/>
        </w:rPr>
      </w:pPr>
      <w:r w:rsidRPr="00143B16">
        <w:rPr>
          <w:rFonts w:ascii="Arial" w:hAnsi="Arial" w:cs="Arial"/>
        </w:rPr>
        <w:t>SECTION 1: INTRODUCTION</w:t>
      </w:r>
    </w:p>
    <w:p w14:paraId="7A39B3E4" w14:textId="77777777" w:rsidR="003657CE" w:rsidRPr="00143B16" w:rsidRDefault="003657CE" w:rsidP="003657CE">
      <w:pPr>
        <w:rPr>
          <w:rFonts w:ascii="Arial" w:hAnsi="Arial" w:cs="Arial"/>
        </w:rPr>
      </w:pPr>
    </w:p>
    <w:p w14:paraId="12B72A9E" w14:textId="77777777" w:rsidR="003657CE" w:rsidRPr="00143B16" w:rsidRDefault="003657CE" w:rsidP="003657CE">
      <w:pPr>
        <w:rPr>
          <w:rFonts w:ascii="Arial" w:hAnsi="Arial" w:cs="Arial"/>
        </w:rPr>
      </w:pPr>
      <w:r w:rsidRPr="00143B16">
        <w:rPr>
          <w:rFonts w:ascii="Arial" w:hAnsi="Arial" w:cs="Arial"/>
        </w:rPr>
        <w:tab/>
      </w:r>
      <w:r w:rsidRPr="00143B16">
        <w:rPr>
          <w:rFonts w:ascii="Arial" w:hAnsi="Arial" w:cs="Arial"/>
        </w:rPr>
        <w:tab/>
      </w:r>
      <w:r w:rsidRPr="00143B16">
        <w:rPr>
          <w:rFonts w:ascii="Arial" w:hAnsi="Arial" w:cs="Arial"/>
        </w:rPr>
        <w:tab/>
        <w:t>Letter from the Faculty</w:t>
      </w:r>
      <w:r w:rsidRPr="00143B16">
        <w:rPr>
          <w:rFonts w:ascii="Arial" w:hAnsi="Arial" w:cs="Arial"/>
        </w:rPr>
        <w:tab/>
      </w:r>
      <w:r w:rsidRPr="00143B16">
        <w:rPr>
          <w:rFonts w:ascii="Arial" w:hAnsi="Arial" w:cs="Arial"/>
        </w:rPr>
        <w:tab/>
      </w:r>
      <w:r w:rsidRPr="00143B16">
        <w:rPr>
          <w:rFonts w:ascii="Arial" w:hAnsi="Arial" w:cs="Arial"/>
        </w:rPr>
        <w:tab/>
      </w:r>
      <w:r w:rsidRPr="00143B16">
        <w:rPr>
          <w:rFonts w:ascii="Arial" w:hAnsi="Arial" w:cs="Arial"/>
        </w:rPr>
        <w:tab/>
        <w:t>3</w:t>
      </w:r>
    </w:p>
    <w:p w14:paraId="17EA9B62" w14:textId="6AE88CA7" w:rsidR="003657CE" w:rsidRPr="00143B16" w:rsidRDefault="001A71CC" w:rsidP="003657CE">
      <w:pPr>
        <w:ind w:left="1440" w:firstLine="720"/>
        <w:rPr>
          <w:rFonts w:ascii="Arial" w:hAnsi="Arial" w:cs="Arial"/>
        </w:rPr>
      </w:pPr>
      <w:r>
        <w:rPr>
          <w:rFonts w:ascii="Arial" w:hAnsi="Arial" w:cs="Arial"/>
        </w:rPr>
        <w:t>Clinical</w:t>
      </w:r>
      <w:r w:rsidR="003657CE" w:rsidRPr="00143B16">
        <w:rPr>
          <w:rFonts w:ascii="Arial" w:hAnsi="Arial" w:cs="Arial"/>
        </w:rPr>
        <w:t xml:space="preserve"> Internship Purpose and Goals</w:t>
      </w:r>
      <w:r w:rsidR="003657CE" w:rsidRPr="00143B16">
        <w:rPr>
          <w:rFonts w:ascii="Arial" w:hAnsi="Arial" w:cs="Arial"/>
        </w:rPr>
        <w:tab/>
      </w:r>
      <w:r>
        <w:rPr>
          <w:rFonts w:ascii="Arial" w:hAnsi="Arial" w:cs="Arial"/>
        </w:rPr>
        <w:tab/>
      </w:r>
      <w:r w:rsidR="003657CE" w:rsidRPr="00143B16">
        <w:rPr>
          <w:rFonts w:ascii="Arial" w:hAnsi="Arial" w:cs="Arial"/>
        </w:rPr>
        <w:t>4</w:t>
      </w:r>
    </w:p>
    <w:p w14:paraId="1E57C9FB" w14:textId="77777777" w:rsidR="003657CE" w:rsidRDefault="003657CE" w:rsidP="003657CE">
      <w:pPr>
        <w:rPr>
          <w:rFonts w:ascii="Arial" w:hAnsi="Arial" w:cs="Arial"/>
        </w:rPr>
      </w:pPr>
    </w:p>
    <w:p w14:paraId="28EC71AF" w14:textId="77777777" w:rsidR="003657CE" w:rsidRDefault="003657CE" w:rsidP="003657CE">
      <w:pPr>
        <w:rPr>
          <w:rFonts w:ascii="Arial" w:hAnsi="Arial" w:cs="Arial"/>
        </w:rPr>
      </w:pPr>
      <w:r w:rsidRPr="00143B16">
        <w:rPr>
          <w:rFonts w:ascii="Arial" w:hAnsi="Arial" w:cs="Arial"/>
        </w:rPr>
        <w:t xml:space="preserve">SECTION 2: APPLICATION </w:t>
      </w:r>
    </w:p>
    <w:p w14:paraId="11D215B4" w14:textId="77777777" w:rsidR="003657CE" w:rsidRPr="00143B16" w:rsidRDefault="003657CE" w:rsidP="003657CE">
      <w:pPr>
        <w:rPr>
          <w:rFonts w:ascii="Arial" w:hAnsi="Arial" w:cs="Arial"/>
        </w:rPr>
      </w:pPr>
    </w:p>
    <w:p w14:paraId="439746AC" w14:textId="6650552C" w:rsidR="003657CE" w:rsidRPr="00143B16" w:rsidRDefault="003657CE" w:rsidP="003657CE">
      <w:pPr>
        <w:rPr>
          <w:rFonts w:ascii="Arial" w:hAnsi="Arial" w:cs="Arial"/>
        </w:rPr>
      </w:pPr>
      <w:r w:rsidRPr="00143B16">
        <w:rPr>
          <w:rFonts w:ascii="Arial" w:hAnsi="Arial" w:cs="Arial"/>
        </w:rPr>
        <w:tab/>
      </w:r>
      <w:r w:rsidR="00C722C2">
        <w:rPr>
          <w:rFonts w:ascii="Arial" w:hAnsi="Arial" w:cs="Arial"/>
        </w:rPr>
        <w:tab/>
      </w:r>
      <w:r w:rsidR="00C722C2">
        <w:rPr>
          <w:rFonts w:ascii="Arial" w:hAnsi="Arial" w:cs="Arial"/>
        </w:rPr>
        <w:tab/>
        <w:t>Internship Application Procedures</w:t>
      </w:r>
      <w:r w:rsidRPr="00143B16">
        <w:rPr>
          <w:rFonts w:ascii="Arial" w:hAnsi="Arial" w:cs="Arial"/>
        </w:rPr>
        <w:tab/>
      </w:r>
      <w:r w:rsidRPr="00143B16">
        <w:rPr>
          <w:rFonts w:ascii="Arial" w:hAnsi="Arial" w:cs="Arial"/>
        </w:rPr>
        <w:tab/>
      </w:r>
      <w:r w:rsidRPr="00143B16">
        <w:rPr>
          <w:rFonts w:ascii="Arial" w:hAnsi="Arial" w:cs="Arial"/>
        </w:rPr>
        <w:tab/>
        <w:t>6</w:t>
      </w:r>
    </w:p>
    <w:p w14:paraId="1D7F1BBD" w14:textId="77777777" w:rsidR="003657CE" w:rsidRPr="00143B16" w:rsidRDefault="003657CE" w:rsidP="003657CE">
      <w:pPr>
        <w:ind w:left="1440" w:firstLine="720"/>
        <w:rPr>
          <w:rFonts w:ascii="Arial" w:hAnsi="Arial" w:cs="Arial"/>
        </w:rPr>
      </w:pPr>
      <w:r w:rsidRPr="00143B16">
        <w:rPr>
          <w:rFonts w:ascii="Arial" w:hAnsi="Arial" w:cs="Arial"/>
        </w:rPr>
        <w:t>Internship Forms</w:t>
      </w:r>
      <w:r w:rsidRPr="00143B16">
        <w:rPr>
          <w:rFonts w:ascii="Arial" w:hAnsi="Arial" w:cs="Arial"/>
        </w:rPr>
        <w:tab/>
      </w:r>
      <w:r w:rsidRPr="00143B16">
        <w:rPr>
          <w:rFonts w:ascii="Arial" w:hAnsi="Arial" w:cs="Arial"/>
        </w:rPr>
        <w:tab/>
      </w:r>
      <w:r w:rsidRPr="00143B16">
        <w:rPr>
          <w:rFonts w:ascii="Arial" w:hAnsi="Arial" w:cs="Arial"/>
        </w:rPr>
        <w:tab/>
      </w:r>
      <w:r w:rsidRPr="00143B16">
        <w:rPr>
          <w:rFonts w:ascii="Arial" w:hAnsi="Arial" w:cs="Arial"/>
        </w:rPr>
        <w:tab/>
      </w:r>
      <w:r w:rsidRPr="00143B16">
        <w:rPr>
          <w:rFonts w:ascii="Arial" w:hAnsi="Arial" w:cs="Arial"/>
        </w:rPr>
        <w:tab/>
        <w:t>6</w:t>
      </w:r>
    </w:p>
    <w:p w14:paraId="3057E0AD" w14:textId="77777777" w:rsidR="003657CE" w:rsidRPr="00143B16" w:rsidRDefault="003657CE" w:rsidP="003657CE">
      <w:pPr>
        <w:ind w:left="1440" w:firstLine="720"/>
        <w:rPr>
          <w:rFonts w:ascii="Arial" w:hAnsi="Arial" w:cs="Arial"/>
        </w:rPr>
      </w:pPr>
      <w:r w:rsidRPr="00143B16">
        <w:rPr>
          <w:rFonts w:ascii="Arial" w:hAnsi="Arial" w:cs="Arial"/>
        </w:rPr>
        <w:t>Finding Internship Site Placements</w:t>
      </w:r>
      <w:r w:rsidRPr="00143B16">
        <w:rPr>
          <w:rFonts w:ascii="Arial" w:hAnsi="Arial" w:cs="Arial"/>
        </w:rPr>
        <w:tab/>
      </w:r>
      <w:r w:rsidRPr="00143B16">
        <w:rPr>
          <w:rFonts w:ascii="Arial" w:hAnsi="Arial" w:cs="Arial"/>
        </w:rPr>
        <w:tab/>
        <w:t>7</w:t>
      </w:r>
    </w:p>
    <w:p w14:paraId="36531D79" w14:textId="234425A4" w:rsidR="003657CE" w:rsidRPr="00143B16" w:rsidRDefault="00C722C2" w:rsidP="003657CE">
      <w:pPr>
        <w:ind w:left="1440" w:firstLine="720"/>
        <w:rPr>
          <w:rFonts w:ascii="Arial" w:hAnsi="Arial" w:cs="Arial"/>
        </w:rPr>
      </w:pPr>
      <w:r>
        <w:rPr>
          <w:rFonts w:ascii="Arial" w:hAnsi="Arial" w:cs="Arial"/>
        </w:rPr>
        <w:t>Simultaneous Enrollment</w:t>
      </w:r>
      <w:r>
        <w:rPr>
          <w:rFonts w:ascii="Arial" w:hAnsi="Arial" w:cs="Arial"/>
        </w:rPr>
        <w:tab/>
      </w:r>
      <w:r>
        <w:rPr>
          <w:rFonts w:ascii="Arial" w:hAnsi="Arial" w:cs="Arial"/>
        </w:rPr>
        <w:tab/>
      </w:r>
      <w:r>
        <w:rPr>
          <w:rFonts w:ascii="Arial" w:hAnsi="Arial" w:cs="Arial"/>
        </w:rPr>
        <w:tab/>
      </w:r>
      <w:r>
        <w:rPr>
          <w:rFonts w:ascii="Arial" w:hAnsi="Arial" w:cs="Arial"/>
        </w:rPr>
        <w:tab/>
      </w:r>
      <w:r w:rsidR="003657CE" w:rsidRPr="00143B16">
        <w:rPr>
          <w:rFonts w:ascii="Arial" w:hAnsi="Arial" w:cs="Arial"/>
        </w:rPr>
        <w:t>8</w:t>
      </w:r>
      <w:r w:rsidR="003657CE" w:rsidRPr="00143B16">
        <w:rPr>
          <w:rFonts w:ascii="Arial" w:hAnsi="Arial" w:cs="Arial"/>
        </w:rPr>
        <w:tab/>
      </w:r>
      <w:r w:rsidR="003657CE" w:rsidRPr="00143B16">
        <w:rPr>
          <w:rFonts w:ascii="Arial" w:hAnsi="Arial" w:cs="Arial"/>
        </w:rPr>
        <w:tab/>
      </w:r>
      <w:r w:rsidR="003657CE" w:rsidRPr="00143B16">
        <w:rPr>
          <w:rFonts w:ascii="Arial" w:hAnsi="Arial" w:cs="Arial"/>
        </w:rPr>
        <w:tab/>
      </w:r>
    </w:p>
    <w:p w14:paraId="2D9E6F85" w14:textId="77777777" w:rsidR="003657CE" w:rsidRDefault="003657CE" w:rsidP="003657CE">
      <w:pPr>
        <w:rPr>
          <w:rFonts w:ascii="Arial" w:hAnsi="Arial" w:cs="Arial"/>
        </w:rPr>
      </w:pPr>
    </w:p>
    <w:p w14:paraId="3228FC83" w14:textId="77777777" w:rsidR="003657CE" w:rsidRDefault="003657CE" w:rsidP="003657CE">
      <w:pPr>
        <w:rPr>
          <w:rFonts w:ascii="Arial" w:hAnsi="Arial" w:cs="Arial"/>
        </w:rPr>
      </w:pPr>
      <w:r w:rsidRPr="00143B16">
        <w:rPr>
          <w:rFonts w:ascii="Arial" w:hAnsi="Arial" w:cs="Arial"/>
        </w:rPr>
        <w:t>SECTION 3: SUPERVISION</w:t>
      </w:r>
    </w:p>
    <w:p w14:paraId="696BF418" w14:textId="77777777" w:rsidR="003657CE" w:rsidRPr="00143B16" w:rsidRDefault="003657CE" w:rsidP="003657CE">
      <w:pPr>
        <w:rPr>
          <w:rFonts w:ascii="Arial" w:hAnsi="Arial" w:cs="Arial"/>
        </w:rPr>
      </w:pPr>
    </w:p>
    <w:p w14:paraId="6D8039FF" w14:textId="2C9CBFED" w:rsidR="003657CE" w:rsidRPr="00143B16" w:rsidRDefault="003657CE" w:rsidP="003657CE">
      <w:pPr>
        <w:rPr>
          <w:rFonts w:ascii="Arial" w:hAnsi="Arial" w:cs="Arial"/>
        </w:rPr>
      </w:pPr>
      <w:r w:rsidRPr="00143B16">
        <w:rPr>
          <w:rFonts w:ascii="Arial" w:hAnsi="Arial" w:cs="Arial"/>
        </w:rPr>
        <w:tab/>
      </w:r>
      <w:r w:rsidRPr="00143B16">
        <w:rPr>
          <w:rFonts w:ascii="Arial" w:hAnsi="Arial" w:cs="Arial"/>
        </w:rPr>
        <w:tab/>
      </w:r>
      <w:r w:rsidRPr="00143B16">
        <w:rPr>
          <w:rFonts w:ascii="Arial" w:hAnsi="Arial" w:cs="Arial"/>
        </w:rPr>
        <w:tab/>
        <w:t>Standa</w:t>
      </w:r>
      <w:r w:rsidR="000B6CE3">
        <w:rPr>
          <w:rFonts w:ascii="Arial" w:hAnsi="Arial" w:cs="Arial"/>
        </w:rPr>
        <w:t xml:space="preserve">rds of Supervised Experience </w:t>
      </w:r>
      <w:r w:rsidR="000B6CE3">
        <w:rPr>
          <w:rFonts w:ascii="Arial" w:hAnsi="Arial" w:cs="Arial"/>
        </w:rPr>
        <w:tab/>
      </w:r>
      <w:r w:rsidR="000B6CE3">
        <w:rPr>
          <w:rFonts w:ascii="Arial" w:hAnsi="Arial" w:cs="Arial"/>
        </w:rPr>
        <w:tab/>
        <w:t>9</w:t>
      </w:r>
    </w:p>
    <w:p w14:paraId="6B3DE073" w14:textId="35B234F7" w:rsidR="003657CE" w:rsidRPr="00143B16" w:rsidRDefault="00C722C2" w:rsidP="003657CE">
      <w:pPr>
        <w:rPr>
          <w:rFonts w:ascii="Arial" w:hAnsi="Arial" w:cs="Arial"/>
        </w:rPr>
      </w:pPr>
      <w:r>
        <w:rPr>
          <w:rFonts w:ascii="Arial" w:hAnsi="Arial" w:cs="Arial"/>
        </w:rPr>
        <w:tab/>
      </w:r>
      <w:r>
        <w:rPr>
          <w:rFonts w:ascii="Arial" w:hAnsi="Arial" w:cs="Arial"/>
        </w:rPr>
        <w:tab/>
      </w:r>
      <w:r>
        <w:rPr>
          <w:rFonts w:ascii="Arial" w:hAnsi="Arial" w:cs="Arial"/>
        </w:rPr>
        <w:tab/>
        <w:t>Nature of Supervision</w:t>
      </w:r>
      <w:r>
        <w:rPr>
          <w:rFonts w:ascii="Arial" w:hAnsi="Arial" w:cs="Arial"/>
        </w:rPr>
        <w:tab/>
      </w:r>
      <w:r>
        <w:rPr>
          <w:rFonts w:ascii="Arial" w:hAnsi="Arial" w:cs="Arial"/>
        </w:rPr>
        <w:tab/>
      </w:r>
      <w:r>
        <w:rPr>
          <w:rFonts w:ascii="Arial" w:hAnsi="Arial" w:cs="Arial"/>
        </w:rPr>
        <w:tab/>
      </w:r>
      <w:r>
        <w:rPr>
          <w:rFonts w:ascii="Arial" w:hAnsi="Arial" w:cs="Arial"/>
        </w:rPr>
        <w:tab/>
        <w:t>10</w:t>
      </w:r>
    </w:p>
    <w:p w14:paraId="3FD87C83" w14:textId="206B78EE" w:rsidR="003657CE" w:rsidRPr="00143B16" w:rsidRDefault="003657CE" w:rsidP="003657CE">
      <w:pPr>
        <w:rPr>
          <w:rFonts w:ascii="Arial" w:hAnsi="Arial" w:cs="Arial"/>
        </w:rPr>
      </w:pPr>
      <w:r w:rsidRPr="00143B16">
        <w:rPr>
          <w:rFonts w:ascii="Arial" w:hAnsi="Arial" w:cs="Arial"/>
        </w:rPr>
        <w:tab/>
      </w:r>
      <w:r w:rsidRPr="00143B16">
        <w:rPr>
          <w:rFonts w:ascii="Arial" w:hAnsi="Arial" w:cs="Arial"/>
        </w:rPr>
        <w:tab/>
      </w:r>
      <w:r w:rsidRPr="00143B16">
        <w:rPr>
          <w:rFonts w:ascii="Arial" w:hAnsi="Arial" w:cs="Arial"/>
        </w:rPr>
        <w:tab/>
        <w:t>Internship Super</w:t>
      </w:r>
      <w:r w:rsidR="00C722C2">
        <w:rPr>
          <w:rFonts w:ascii="Arial" w:hAnsi="Arial" w:cs="Arial"/>
        </w:rPr>
        <w:t>visors</w:t>
      </w:r>
      <w:r w:rsidR="00C722C2">
        <w:rPr>
          <w:rFonts w:ascii="Arial" w:hAnsi="Arial" w:cs="Arial"/>
        </w:rPr>
        <w:tab/>
      </w:r>
      <w:r w:rsidR="00C722C2">
        <w:rPr>
          <w:rFonts w:ascii="Arial" w:hAnsi="Arial" w:cs="Arial"/>
        </w:rPr>
        <w:tab/>
      </w:r>
      <w:r w:rsidR="00C722C2">
        <w:rPr>
          <w:rFonts w:ascii="Arial" w:hAnsi="Arial" w:cs="Arial"/>
        </w:rPr>
        <w:tab/>
      </w:r>
      <w:r w:rsidR="00C722C2">
        <w:rPr>
          <w:rFonts w:ascii="Arial" w:hAnsi="Arial" w:cs="Arial"/>
        </w:rPr>
        <w:tab/>
        <w:t>11</w:t>
      </w:r>
    </w:p>
    <w:p w14:paraId="6F2D743F" w14:textId="1A5E4160" w:rsidR="003657CE" w:rsidRPr="00143B16" w:rsidRDefault="00C722C2" w:rsidP="003657CE">
      <w:pPr>
        <w:ind w:left="2160" w:firstLine="720"/>
        <w:rPr>
          <w:rFonts w:ascii="Arial" w:hAnsi="Arial" w:cs="Arial"/>
        </w:rPr>
      </w:pPr>
      <w:r>
        <w:rPr>
          <w:rFonts w:ascii="Arial" w:hAnsi="Arial" w:cs="Arial"/>
        </w:rPr>
        <w:t>On-Site Clinical Supervisors</w:t>
      </w:r>
      <w:r>
        <w:rPr>
          <w:rFonts w:ascii="Arial" w:hAnsi="Arial" w:cs="Arial"/>
        </w:rPr>
        <w:tab/>
      </w:r>
      <w:r>
        <w:rPr>
          <w:rFonts w:ascii="Arial" w:hAnsi="Arial" w:cs="Arial"/>
        </w:rPr>
        <w:tab/>
        <w:t>11</w:t>
      </w:r>
    </w:p>
    <w:p w14:paraId="2E54FCB4" w14:textId="77777777" w:rsidR="00C722C2" w:rsidRDefault="003657CE" w:rsidP="003657CE">
      <w:pPr>
        <w:rPr>
          <w:rFonts w:ascii="Arial" w:hAnsi="Arial" w:cs="Arial"/>
        </w:rPr>
      </w:pPr>
      <w:r w:rsidRPr="00143B16">
        <w:rPr>
          <w:rFonts w:ascii="Arial" w:hAnsi="Arial" w:cs="Arial"/>
        </w:rPr>
        <w:tab/>
      </w:r>
      <w:r w:rsidRPr="00143B16">
        <w:rPr>
          <w:rFonts w:ascii="Arial" w:hAnsi="Arial" w:cs="Arial"/>
        </w:rPr>
        <w:tab/>
      </w:r>
      <w:r w:rsidRPr="00143B16">
        <w:rPr>
          <w:rFonts w:ascii="Arial" w:hAnsi="Arial" w:cs="Arial"/>
        </w:rPr>
        <w:tab/>
      </w:r>
      <w:r w:rsidRPr="00143B16">
        <w:rPr>
          <w:rFonts w:ascii="Arial" w:hAnsi="Arial" w:cs="Arial"/>
        </w:rPr>
        <w:tab/>
        <w:t>Un</w:t>
      </w:r>
      <w:r w:rsidR="00C722C2">
        <w:rPr>
          <w:rFonts w:ascii="Arial" w:hAnsi="Arial" w:cs="Arial"/>
        </w:rPr>
        <w:t>iversity Clinical Supervisor</w:t>
      </w:r>
      <w:r w:rsidR="00C722C2">
        <w:rPr>
          <w:rFonts w:ascii="Arial" w:hAnsi="Arial" w:cs="Arial"/>
        </w:rPr>
        <w:tab/>
      </w:r>
      <w:r w:rsidR="00C722C2">
        <w:rPr>
          <w:rFonts w:ascii="Arial" w:hAnsi="Arial" w:cs="Arial"/>
        </w:rPr>
        <w:tab/>
        <w:t>13</w:t>
      </w:r>
    </w:p>
    <w:p w14:paraId="3DD179BE" w14:textId="03A5579F" w:rsidR="003657CE" w:rsidRPr="00143B16" w:rsidRDefault="00C722C2" w:rsidP="003657CE">
      <w:pPr>
        <w:rPr>
          <w:rFonts w:ascii="Arial" w:hAnsi="Arial" w:cs="Arial"/>
        </w:rPr>
      </w:pPr>
      <w:r>
        <w:rPr>
          <w:rFonts w:ascii="Arial" w:hAnsi="Arial" w:cs="Arial"/>
        </w:rPr>
        <w:tab/>
      </w:r>
      <w:r>
        <w:rPr>
          <w:rFonts w:ascii="Arial" w:hAnsi="Arial" w:cs="Arial"/>
        </w:rPr>
        <w:tab/>
      </w:r>
      <w:r>
        <w:rPr>
          <w:rFonts w:ascii="Arial" w:hAnsi="Arial" w:cs="Arial"/>
        </w:rPr>
        <w:tab/>
        <w:t>Selecting a Site Supervisor</w:t>
      </w:r>
      <w:r>
        <w:rPr>
          <w:rFonts w:ascii="Arial" w:hAnsi="Arial" w:cs="Arial"/>
        </w:rPr>
        <w:tab/>
      </w:r>
      <w:r>
        <w:rPr>
          <w:rFonts w:ascii="Arial" w:hAnsi="Arial" w:cs="Arial"/>
        </w:rPr>
        <w:tab/>
      </w:r>
      <w:r>
        <w:rPr>
          <w:rFonts w:ascii="Arial" w:hAnsi="Arial" w:cs="Arial"/>
        </w:rPr>
        <w:tab/>
        <w:t>15</w:t>
      </w:r>
      <w:r w:rsidR="003657CE" w:rsidRPr="00143B16">
        <w:rPr>
          <w:rFonts w:ascii="Arial" w:hAnsi="Arial" w:cs="Arial"/>
        </w:rPr>
        <w:tab/>
      </w:r>
    </w:p>
    <w:p w14:paraId="28383462" w14:textId="77777777" w:rsidR="003657CE" w:rsidRDefault="003657CE" w:rsidP="003657CE">
      <w:pPr>
        <w:rPr>
          <w:rFonts w:ascii="Arial" w:hAnsi="Arial" w:cs="Arial"/>
        </w:rPr>
      </w:pPr>
    </w:p>
    <w:p w14:paraId="0F3E5C96" w14:textId="77777777" w:rsidR="003657CE" w:rsidRDefault="003657CE" w:rsidP="003657CE">
      <w:pPr>
        <w:rPr>
          <w:rFonts w:ascii="Arial" w:hAnsi="Arial" w:cs="Arial"/>
        </w:rPr>
      </w:pPr>
      <w:r w:rsidRPr="00143B16">
        <w:rPr>
          <w:rFonts w:ascii="Arial" w:hAnsi="Arial" w:cs="Arial"/>
        </w:rPr>
        <w:t>SECTION 4: STUDENTS AS INTERNS</w:t>
      </w:r>
    </w:p>
    <w:p w14:paraId="667296D2" w14:textId="77777777" w:rsidR="003657CE" w:rsidRPr="00143B16" w:rsidRDefault="003657CE" w:rsidP="003657CE">
      <w:pPr>
        <w:rPr>
          <w:rFonts w:ascii="Arial" w:hAnsi="Arial" w:cs="Arial"/>
        </w:rPr>
      </w:pPr>
    </w:p>
    <w:p w14:paraId="5510D632" w14:textId="2686EB1A" w:rsidR="003657CE" w:rsidRPr="00143B16" w:rsidRDefault="003657CE" w:rsidP="003657CE">
      <w:pPr>
        <w:rPr>
          <w:rFonts w:ascii="Arial" w:hAnsi="Arial" w:cs="Arial"/>
        </w:rPr>
      </w:pPr>
      <w:r w:rsidRPr="00143B16">
        <w:rPr>
          <w:rFonts w:ascii="Arial" w:hAnsi="Arial" w:cs="Arial"/>
        </w:rPr>
        <w:tab/>
      </w:r>
      <w:r w:rsidRPr="00143B16">
        <w:rPr>
          <w:rFonts w:ascii="Arial" w:hAnsi="Arial" w:cs="Arial"/>
        </w:rPr>
        <w:tab/>
      </w:r>
      <w:r w:rsidRPr="00143B16">
        <w:rPr>
          <w:rFonts w:ascii="Arial" w:hAnsi="Arial" w:cs="Arial"/>
        </w:rPr>
        <w:tab/>
        <w:t>Student Re</w:t>
      </w:r>
      <w:r w:rsidR="00C722C2">
        <w:rPr>
          <w:rFonts w:ascii="Arial" w:hAnsi="Arial" w:cs="Arial"/>
        </w:rPr>
        <w:t>quirements &amp; Responsibilities</w:t>
      </w:r>
      <w:r w:rsidR="00C722C2">
        <w:rPr>
          <w:rFonts w:ascii="Arial" w:hAnsi="Arial" w:cs="Arial"/>
        </w:rPr>
        <w:tab/>
        <w:t>15</w:t>
      </w:r>
      <w:r w:rsidRPr="00143B16">
        <w:rPr>
          <w:rFonts w:ascii="Arial" w:hAnsi="Arial" w:cs="Arial"/>
        </w:rPr>
        <w:tab/>
      </w:r>
      <w:r w:rsidRPr="00143B16">
        <w:rPr>
          <w:rFonts w:ascii="Arial" w:hAnsi="Arial" w:cs="Arial"/>
        </w:rPr>
        <w:tab/>
      </w:r>
      <w:r w:rsidRPr="00143B16">
        <w:rPr>
          <w:rFonts w:ascii="Arial" w:hAnsi="Arial" w:cs="Arial"/>
        </w:rPr>
        <w:tab/>
      </w:r>
    </w:p>
    <w:p w14:paraId="01F62930" w14:textId="4DCF644B" w:rsidR="003657CE" w:rsidRPr="00143B16" w:rsidRDefault="003657CE" w:rsidP="003657CE">
      <w:pPr>
        <w:rPr>
          <w:rFonts w:ascii="Arial" w:hAnsi="Arial" w:cs="Arial"/>
        </w:rPr>
      </w:pPr>
      <w:r w:rsidRPr="00143B16">
        <w:rPr>
          <w:rFonts w:ascii="Arial" w:hAnsi="Arial" w:cs="Arial"/>
        </w:rPr>
        <w:tab/>
      </w:r>
      <w:r w:rsidRPr="00143B16">
        <w:rPr>
          <w:rFonts w:ascii="Arial" w:hAnsi="Arial" w:cs="Arial"/>
        </w:rPr>
        <w:tab/>
      </w:r>
      <w:r w:rsidRPr="00143B16">
        <w:rPr>
          <w:rFonts w:ascii="Arial" w:hAnsi="Arial" w:cs="Arial"/>
        </w:rPr>
        <w:tab/>
        <w:t>Log of Clinical</w:t>
      </w:r>
      <w:r w:rsidR="00C722C2">
        <w:rPr>
          <w:rFonts w:ascii="Arial" w:hAnsi="Arial" w:cs="Arial"/>
        </w:rPr>
        <w:t xml:space="preserve"> Activity &amp; Hours Requirement</w:t>
      </w:r>
      <w:r w:rsidR="00C722C2">
        <w:rPr>
          <w:rFonts w:ascii="Arial" w:hAnsi="Arial" w:cs="Arial"/>
        </w:rPr>
        <w:tab/>
        <w:t>16</w:t>
      </w:r>
    </w:p>
    <w:p w14:paraId="5B96D4ED" w14:textId="28F929A5" w:rsidR="003657CE" w:rsidRPr="00143B16" w:rsidRDefault="003657CE" w:rsidP="003657CE">
      <w:pPr>
        <w:rPr>
          <w:rFonts w:ascii="Arial" w:hAnsi="Arial" w:cs="Arial"/>
        </w:rPr>
      </w:pPr>
      <w:r w:rsidRPr="00143B16">
        <w:rPr>
          <w:rFonts w:ascii="Arial" w:hAnsi="Arial" w:cs="Arial"/>
        </w:rPr>
        <w:tab/>
      </w:r>
      <w:r w:rsidRPr="00143B16">
        <w:rPr>
          <w:rFonts w:ascii="Arial" w:hAnsi="Arial" w:cs="Arial"/>
        </w:rPr>
        <w:tab/>
      </w:r>
      <w:r w:rsidRPr="00143B16">
        <w:rPr>
          <w:rFonts w:ascii="Arial" w:hAnsi="Arial" w:cs="Arial"/>
        </w:rPr>
        <w:tab/>
        <w:t>Professional Liability Insurance</w:t>
      </w:r>
      <w:r w:rsidRPr="00143B16">
        <w:rPr>
          <w:rFonts w:ascii="Arial" w:hAnsi="Arial" w:cs="Arial"/>
        </w:rPr>
        <w:tab/>
      </w:r>
      <w:r w:rsidRPr="00143B16">
        <w:rPr>
          <w:rFonts w:ascii="Arial" w:hAnsi="Arial" w:cs="Arial"/>
        </w:rPr>
        <w:tab/>
      </w:r>
      <w:r w:rsidRPr="00143B16">
        <w:rPr>
          <w:rFonts w:ascii="Arial" w:hAnsi="Arial" w:cs="Arial"/>
        </w:rPr>
        <w:tab/>
      </w:r>
      <w:r w:rsidR="00C722C2">
        <w:rPr>
          <w:rFonts w:ascii="Arial" w:hAnsi="Arial" w:cs="Arial"/>
        </w:rPr>
        <w:t>17</w:t>
      </w:r>
    </w:p>
    <w:p w14:paraId="447374AC" w14:textId="52B9296D" w:rsidR="003657CE" w:rsidRDefault="003657CE" w:rsidP="003657CE">
      <w:pPr>
        <w:rPr>
          <w:rFonts w:ascii="Arial" w:hAnsi="Arial" w:cs="Arial"/>
        </w:rPr>
      </w:pPr>
      <w:r w:rsidRPr="00143B16">
        <w:rPr>
          <w:rFonts w:ascii="Arial" w:hAnsi="Arial" w:cs="Arial"/>
        </w:rPr>
        <w:tab/>
      </w:r>
      <w:r w:rsidRPr="00143B16">
        <w:rPr>
          <w:rFonts w:ascii="Arial" w:hAnsi="Arial" w:cs="Arial"/>
        </w:rPr>
        <w:tab/>
      </w:r>
      <w:r w:rsidRPr="00143B16">
        <w:rPr>
          <w:rFonts w:ascii="Arial" w:hAnsi="Arial" w:cs="Arial"/>
        </w:rPr>
        <w:tab/>
        <w:t>Academi</w:t>
      </w:r>
      <w:r w:rsidR="00C722C2">
        <w:rPr>
          <w:rFonts w:ascii="Arial" w:hAnsi="Arial" w:cs="Arial"/>
        </w:rPr>
        <w:t>c Requirements &amp; Evaluations</w:t>
      </w:r>
      <w:r w:rsidR="00C722C2">
        <w:rPr>
          <w:rFonts w:ascii="Arial" w:hAnsi="Arial" w:cs="Arial"/>
        </w:rPr>
        <w:tab/>
      </w:r>
      <w:r w:rsidR="00C722C2">
        <w:rPr>
          <w:rFonts w:ascii="Arial" w:hAnsi="Arial" w:cs="Arial"/>
        </w:rPr>
        <w:tab/>
        <w:t>17</w:t>
      </w:r>
    </w:p>
    <w:p w14:paraId="24772E70" w14:textId="10C8FB2E" w:rsidR="00C722C2" w:rsidRPr="00143B16" w:rsidRDefault="00C722C2" w:rsidP="003657CE">
      <w:pPr>
        <w:rPr>
          <w:rFonts w:ascii="Arial" w:hAnsi="Arial" w:cs="Arial"/>
        </w:rPr>
      </w:pPr>
      <w:r>
        <w:rPr>
          <w:rFonts w:ascii="Arial" w:hAnsi="Arial" w:cs="Arial"/>
        </w:rPr>
        <w:tab/>
      </w:r>
      <w:r>
        <w:rPr>
          <w:rFonts w:ascii="Arial" w:hAnsi="Arial" w:cs="Arial"/>
        </w:rPr>
        <w:tab/>
      </w:r>
      <w:r>
        <w:rPr>
          <w:rFonts w:ascii="Arial" w:hAnsi="Arial" w:cs="Arial"/>
        </w:rPr>
        <w:tab/>
        <w:t>Counseling Dispositions</w:t>
      </w:r>
      <w:r>
        <w:rPr>
          <w:rFonts w:ascii="Arial" w:hAnsi="Arial" w:cs="Arial"/>
        </w:rPr>
        <w:tab/>
      </w:r>
      <w:r>
        <w:rPr>
          <w:rFonts w:ascii="Arial" w:hAnsi="Arial" w:cs="Arial"/>
        </w:rPr>
        <w:tab/>
      </w:r>
      <w:r>
        <w:rPr>
          <w:rFonts w:ascii="Arial" w:hAnsi="Arial" w:cs="Arial"/>
        </w:rPr>
        <w:tab/>
      </w:r>
      <w:r>
        <w:rPr>
          <w:rFonts w:ascii="Arial" w:hAnsi="Arial" w:cs="Arial"/>
        </w:rPr>
        <w:tab/>
        <w:t>18</w:t>
      </w:r>
    </w:p>
    <w:p w14:paraId="1C4FBC89" w14:textId="7023F87A" w:rsidR="003657CE" w:rsidRPr="00143B16" w:rsidRDefault="003657CE" w:rsidP="003657CE">
      <w:pPr>
        <w:rPr>
          <w:rFonts w:ascii="Arial" w:hAnsi="Arial" w:cs="Arial"/>
        </w:rPr>
      </w:pPr>
      <w:r w:rsidRPr="00143B16">
        <w:rPr>
          <w:rFonts w:ascii="Arial" w:hAnsi="Arial" w:cs="Arial"/>
        </w:rPr>
        <w:tab/>
      </w:r>
      <w:r w:rsidRPr="00143B16">
        <w:rPr>
          <w:rFonts w:ascii="Arial" w:hAnsi="Arial" w:cs="Arial"/>
        </w:rPr>
        <w:tab/>
      </w:r>
      <w:r w:rsidRPr="00143B16">
        <w:rPr>
          <w:rFonts w:ascii="Arial" w:hAnsi="Arial" w:cs="Arial"/>
        </w:rPr>
        <w:tab/>
        <w:t>Professio</w:t>
      </w:r>
      <w:r w:rsidR="00C722C2">
        <w:rPr>
          <w:rFonts w:ascii="Arial" w:hAnsi="Arial" w:cs="Arial"/>
        </w:rPr>
        <w:t>nal &amp; Ethical Considerations</w:t>
      </w:r>
      <w:r w:rsidR="00C722C2">
        <w:rPr>
          <w:rFonts w:ascii="Arial" w:hAnsi="Arial" w:cs="Arial"/>
        </w:rPr>
        <w:tab/>
      </w:r>
      <w:r w:rsidR="00C722C2">
        <w:rPr>
          <w:rFonts w:ascii="Arial" w:hAnsi="Arial" w:cs="Arial"/>
        </w:rPr>
        <w:tab/>
        <w:t>21</w:t>
      </w:r>
    </w:p>
    <w:p w14:paraId="3A008346" w14:textId="7BF89059" w:rsidR="003657CE" w:rsidRDefault="00C722C2" w:rsidP="003657CE">
      <w:pPr>
        <w:rPr>
          <w:rFonts w:ascii="Arial" w:hAnsi="Arial" w:cs="Arial"/>
        </w:rPr>
      </w:pPr>
      <w:r>
        <w:rPr>
          <w:rFonts w:ascii="Arial" w:hAnsi="Arial" w:cs="Arial"/>
        </w:rPr>
        <w:tab/>
      </w:r>
      <w:r>
        <w:rPr>
          <w:rFonts w:ascii="Arial" w:hAnsi="Arial" w:cs="Arial"/>
        </w:rPr>
        <w:tab/>
      </w:r>
      <w:r>
        <w:rPr>
          <w:rFonts w:ascii="Arial" w:hAnsi="Arial" w:cs="Arial"/>
        </w:rPr>
        <w:tab/>
        <w:t>Remediation and Dismissal from Internship</w:t>
      </w:r>
      <w:r>
        <w:rPr>
          <w:rFonts w:ascii="Arial" w:hAnsi="Arial" w:cs="Arial"/>
        </w:rPr>
        <w:tab/>
        <w:t>22</w:t>
      </w:r>
    </w:p>
    <w:p w14:paraId="55E2E1AD" w14:textId="13B5B5C2" w:rsidR="00C722C2" w:rsidRPr="00143B16" w:rsidRDefault="00C722C2" w:rsidP="003657CE">
      <w:pPr>
        <w:rPr>
          <w:rFonts w:ascii="Arial" w:hAnsi="Arial" w:cs="Arial"/>
        </w:rPr>
      </w:pPr>
      <w:r>
        <w:rPr>
          <w:rFonts w:ascii="Arial" w:hAnsi="Arial" w:cs="Arial"/>
        </w:rPr>
        <w:tab/>
      </w:r>
      <w:r>
        <w:rPr>
          <w:rFonts w:ascii="Arial" w:hAnsi="Arial" w:cs="Arial"/>
        </w:rPr>
        <w:tab/>
      </w:r>
      <w:r>
        <w:rPr>
          <w:rFonts w:ascii="Arial" w:hAnsi="Arial" w:cs="Arial"/>
        </w:rPr>
        <w:tab/>
        <w:t>Internship Application Checklist</w:t>
      </w:r>
      <w:r>
        <w:rPr>
          <w:rFonts w:ascii="Arial" w:hAnsi="Arial" w:cs="Arial"/>
        </w:rPr>
        <w:tab/>
      </w:r>
      <w:r>
        <w:rPr>
          <w:rFonts w:ascii="Arial" w:hAnsi="Arial" w:cs="Arial"/>
        </w:rPr>
        <w:tab/>
      </w:r>
      <w:r>
        <w:rPr>
          <w:rFonts w:ascii="Arial" w:hAnsi="Arial" w:cs="Arial"/>
        </w:rPr>
        <w:tab/>
        <w:t>23</w:t>
      </w:r>
      <w:r>
        <w:rPr>
          <w:rFonts w:ascii="Arial" w:hAnsi="Arial" w:cs="Arial"/>
        </w:rPr>
        <w:tab/>
      </w:r>
      <w:r>
        <w:rPr>
          <w:rFonts w:ascii="Arial" w:hAnsi="Arial" w:cs="Arial"/>
        </w:rPr>
        <w:tab/>
      </w:r>
    </w:p>
    <w:p w14:paraId="40B8F46A" w14:textId="145405DD" w:rsidR="003657CE" w:rsidRPr="00143B16" w:rsidRDefault="003657CE" w:rsidP="003657CE">
      <w:pPr>
        <w:rPr>
          <w:rFonts w:ascii="Arial" w:hAnsi="Arial" w:cs="Arial"/>
        </w:rPr>
      </w:pPr>
      <w:r w:rsidRPr="00143B16">
        <w:rPr>
          <w:rFonts w:ascii="Arial" w:hAnsi="Arial" w:cs="Arial"/>
        </w:rPr>
        <w:tab/>
      </w:r>
      <w:r w:rsidRPr="00143B16">
        <w:rPr>
          <w:rFonts w:ascii="Arial" w:hAnsi="Arial" w:cs="Arial"/>
        </w:rPr>
        <w:tab/>
      </w:r>
      <w:r w:rsidRPr="00143B16">
        <w:rPr>
          <w:rFonts w:ascii="Arial" w:hAnsi="Arial" w:cs="Arial"/>
        </w:rPr>
        <w:tab/>
        <w:t>Coun</w:t>
      </w:r>
      <w:r w:rsidR="00C722C2">
        <w:rPr>
          <w:rFonts w:ascii="Arial" w:hAnsi="Arial" w:cs="Arial"/>
        </w:rPr>
        <w:t>selor Licensure in Virginia</w:t>
      </w:r>
      <w:r w:rsidR="00C722C2">
        <w:rPr>
          <w:rFonts w:ascii="Arial" w:hAnsi="Arial" w:cs="Arial"/>
        </w:rPr>
        <w:tab/>
      </w:r>
      <w:r w:rsidR="00C722C2">
        <w:rPr>
          <w:rFonts w:ascii="Arial" w:hAnsi="Arial" w:cs="Arial"/>
        </w:rPr>
        <w:tab/>
      </w:r>
      <w:r w:rsidR="00C722C2">
        <w:rPr>
          <w:rFonts w:ascii="Arial" w:hAnsi="Arial" w:cs="Arial"/>
        </w:rPr>
        <w:tab/>
        <w:t>24</w:t>
      </w:r>
    </w:p>
    <w:p w14:paraId="12855423" w14:textId="29D50F0B" w:rsidR="003657CE" w:rsidRPr="00143B16" w:rsidRDefault="003657CE" w:rsidP="003657CE">
      <w:pPr>
        <w:rPr>
          <w:rFonts w:ascii="Arial" w:hAnsi="Arial" w:cs="Arial"/>
        </w:rPr>
      </w:pPr>
      <w:r w:rsidRPr="00143B16">
        <w:rPr>
          <w:rFonts w:ascii="Arial" w:hAnsi="Arial" w:cs="Arial"/>
        </w:rPr>
        <w:tab/>
      </w:r>
      <w:r w:rsidRPr="00143B16">
        <w:rPr>
          <w:rFonts w:ascii="Arial" w:hAnsi="Arial" w:cs="Arial"/>
        </w:rPr>
        <w:tab/>
      </w:r>
      <w:r w:rsidRPr="00143B16">
        <w:rPr>
          <w:rFonts w:ascii="Arial" w:hAnsi="Arial" w:cs="Arial"/>
        </w:rPr>
        <w:tab/>
        <w:t>Statement of</w:t>
      </w:r>
      <w:r w:rsidR="00C722C2">
        <w:rPr>
          <w:rFonts w:ascii="Arial" w:hAnsi="Arial" w:cs="Arial"/>
        </w:rPr>
        <w:t xml:space="preserve"> Academic Honor and Integrity</w:t>
      </w:r>
      <w:r w:rsidR="00C722C2">
        <w:rPr>
          <w:rFonts w:ascii="Arial" w:hAnsi="Arial" w:cs="Arial"/>
        </w:rPr>
        <w:tab/>
        <w:t>27</w:t>
      </w:r>
      <w:r w:rsidRPr="00143B16">
        <w:rPr>
          <w:rFonts w:ascii="Arial" w:hAnsi="Arial" w:cs="Arial"/>
        </w:rPr>
        <w:tab/>
      </w:r>
    </w:p>
    <w:p w14:paraId="1D24E1AB" w14:textId="076CD40B" w:rsidR="000B6CE3" w:rsidRDefault="000B6CE3" w:rsidP="003657CE">
      <w:pPr>
        <w:rPr>
          <w:rFonts w:ascii="Arial" w:hAnsi="Arial" w:cs="Arial"/>
        </w:rPr>
      </w:pPr>
      <w:r>
        <w:rPr>
          <w:rFonts w:ascii="Arial" w:hAnsi="Arial" w:cs="Arial"/>
        </w:rPr>
        <w:tab/>
      </w:r>
      <w:r>
        <w:rPr>
          <w:rFonts w:ascii="Arial" w:hAnsi="Arial" w:cs="Arial"/>
        </w:rPr>
        <w:tab/>
      </w:r>
      <w:r>
        <w:rPr>
          <w:rFonts w:ascii="Arial" w:hAnsi="Arial" w:cs="Arial"/>
        </w:rPr>
        <w:tab/>
        <w:t>Disability Statement</w:t>
      </w:r>
      <w:r>
        <w:rPr>
          <w:rFonts w:ascii="Arial" w:hAnsi="Arial" w:cs="Arial"/>
        </w:rPr>
        <w:tab/>
      </w:r>
      <w:r w:rsidR="00C722C2">
        <w:rPr>
          <w:rFonts w:ascii="Arial" w:hAnsi="Arial" w:cs="Arial"/>
        </w:rPr>
        <w:tab/>
      </w:r>
      <w:r w:rsidR="00C722C2">
        <w:rPr>
          <w:rFonts w:ascii="Arial" w:hAnsi="Arial" w:cs="Arial"/>
        </w:rPr>
        <w:tab/>
      </w:r>
      <w:r w:rsidR="00C722C2">
        <w:rPr>
          <w:rFonts w:ascii="Arial" w:hAnsi="Arial" w:cs="Arial"/>
        </w:rPr>
        <w:tab/>
      </w:r>
      <w:r w:rsidR="00C722C2">
        <w:rPr>
          <w:rFonts w:ascii="Arial" w:hAnsi="Arial" w:cs="Arial"/>
        </w:rPr>
        <w:tab/>
        <w:t>28</w:t>
      </w:r>
    </w:p>
    <w:p w14:paraId="1FF97D16" w14:textId="2B45DC44" w:rsidR="003657CE" w:rsidRPr="00143B16" w:rsidRDefault="00C722C2" w:rsidP="003657CE">
      <w:pPr>
        <w:rPr>
          <w:rFonts w:ascii="Arial" w:hAnsi="Arial" w:cs="Arial"/>
        </w:rPr>
      </w:pPr>
      <w:r>
        <w:rPr>
          <w:rFonts w:ascii="Arial" w:hAnsi="Arial" w:cs="Arial"/>
        </w:rPr>
        <w:tab/>
      </w:r>
      <w:r>
        <w:rPr>
          <w:rFonts w:ascii="Arial" w:hAnsi="Arial" w:cs="Arial"/>
        </w:rPr>
        <w:tab/>
      </w:r>
      <w:r>
        <w:rPr>
          <w:rFonts w:ascii="Arial" w:hAnsi="Arial" w:cs="Arial"/>
        </w:rPr>
        <w:tab/>
        <w:t>Office of Equity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28</w:t>
      </w:r>
      <w:r w:rsidR="003657CE" w:rsidRPr="00143B16">
        <w:rPr>
          <w:rFonts w:ascii="Arial" w:hAnsi="Arial" w:cs="Arial"/>
        </w:rPr>
        <w:tab/>
      </w:r>
      <w:r w:rsidR="003657CE" w:rsidRPr="00143B16">
        <w:rPr>
          <w:rFonts w:ascii="Arial" w:hAnsi="Arial" w:cs="Arial"/>
        </w:rPr>
        <w:tab/>
      </w:r>
      <w:r w:rsidR="003657CE" w:rsidRPr="00143B16">
        <w:rPr>
          <w:rFonts w:ascii="Arial" w:hAnsi="Arial" w:cs="Arial"/>
        </w:rPr>
        <w:tab/>
      </w:r>
    </w:p>
    <w:p w14:paraId="41407B93" w14:textId="77777777" w:rsidR="003657CE" w:rsidRPr="00143B16" w:rsidRDefault="003657CE" w:rsidP="003657CE">
      <w:pPr>
        <w:rPr>
          <w:rFonts w:ascii="Arial" w:hAnsi="Arial" w:cs="Arial"/>
        </w:rPr>
      </w:pPr>
      <w:r w:rsidRPr="00143B16">
        <w:rPr>
          <w:rFonts w:ascii="Arial" w:hAnsi="Arial" w:cs="Arial"/>
        </w:rPr>
        <w:tab/>
      </w:r>
    </w:p>
    <w:p w14:paraId="61D19449" w14:textId="57E72902" w:rsidR="003657CE" w:rsidRDefault="003657CE" w:rsidP="003657CE">
      <w:pPr>
        <w:rPr>
          <w:rFonts w:ascii="Arial" w:hAnsi="Arial" w:cs="Arial"/>
        </w:rPr>
      </w:pPr>
      <w:r w:rsidRPr="00143B16">
        <w:rPr>
          <w:rFonts w:ascii="Arial" w:hAnsi="Arial" w:cs="Arial"/>
        </w:rPr>
        <w:t>SECTION 5:</w:t>
      </w:r>
      <w:r w:rsidRPr="00143B16">
        <w:rPr>
          <w:rFonts w:ascii="Arial" w:hAnsi="Arial" w:cs="Arial"/>
        </w:rPr>
        <w:tab/>
        <w:t>REFERENCES</w:t>
      </w:r>
      <w:r w:rsidRPr="00143B16">
        <w:rPr>
          <w:rFonts w:ascii="Arial" w:hAnsi="Arial" w:cs="Arial"/>
        </w:rPr>
        <w:tab/>
      </w:r>
      <w:r w:rsidRPr="00143B16">
        <w:rPr>
          <w:rFonts w:ascii="Arial" w:hAnsi="Arial" w:cs="Arial"/>
        </w:rPr>
        <w:tab/>
      </w:r>
      <w:r w:rsidRPr="00143B16">
        <w:rPr>
          <w:rFonts w:ascii="Arial" w:hAnsi="Arial" w:cs="Arial"/>
        </w:rPr>
        <w:tab/>
      </w:r>
      <w:r w:rsidRPr="00143B16">
        <w:rPr>
          <w:rFonts w:ascii="Arial" w:hAnsi="Arial" w:cs="Arial"/>
        </w:rPr>
        <w:tab/>
      </w:r>
      <w:r w:rsidRPr="00143B16">
        <w:rPr>
          <w:rFonts w:ascii="Arial" w:hAnsi="Arial" w:cs="Arial"/>
        </w:rPr>
        <w:tab/>
      </w:r>
      <w:r w:rsidRPr="00143B16">
        <w:rPr>
          <w:rFonts w:ascii="Arial" w:hAnsi="Arial" w:cs="Arial"/>
          <w:b/>
        </w:rPr>
        <w:tab/>
      </w:r>
      <w:r w:rsidR="00C722C2">
        <w:rPr>
          <w:rFonts w:ascii="Arial" w:hAnsi="Arial" w:cs="Arial"/>
        </w:rPr>
        <w:t>29</w:t>
      </w:r>
    </w:p>
    <w:p w14:paraId="4032A536" w14:textId="77777777" w:rsidR="003657CE" w:rsidRPr="00143B16" w:rsidRDefault="003657CE" w:rsidP="003657CE">
      <w:pPr>
        <w:rPr>
          <w:rFonts w:ascii="Arial" w:hAnsi="Arial" w:cs="Arial"/>
        </w:rPr>
      </w:pPr>
    </w:p>
    <w:p w14:paraId="71F8E9A6" w14:textId="741E8BC2" w:rsidR="003657CE" w:rsidRPr="00143B16" w:rsidRDefault="003657CE" w:rsidP="003657CE">
      <w:pPr>
        <w:rPr>
          <w:rFonts w:ascii="Arial" w:hAnsi="Arial" w:cs="Arial"/>
        </w:rPr>
      </w:pPr>
      <w:r w:rsidRPr="00143B16">
        <w:rPr>
          <w:rFonts w:ascii="Arial" w:hAnsi="Arial" w:cs="Arial"/>
        </w:rPr>
        <w:t>SECTION 6:</w:t>
      </w:r>
      <w:r w:rsidRPr="00143B16">
        <w:rPr>
          <w:rFonts w:ascii="Arial" w:hAnsi="Arial" w:cs="Arial"/>
        </w:rPr>
        <w:tab/>
        <w:t>AP</w:t>
      </w:r>
      <w:r>
        <w:rPr>
          <w:rFonts w:ascii="Arial" w:hAnsi="Arial" w:cs="Arial"/>
        </w:rPr>
        <w:t>P</w:t>
      </w:r>
      <w:r w:rsidRPr="00143B16">
        <w:rPr>
          <w:rFonts w:ascii="Arial" w:hAnsi="Arial" w:cs="Arial"/>
        </w:rPr>
        <w:t>ENDIX OF FORMS</w:t>
      </w:r>
      <w:r w:rsidR="000B6CE3">
        <w:rPr>
          <w:rFonts w:ascii="Arial" w:hAnsi="Arial" w:cs="Arial"/>
        </w:rPr>
        <w:t>: A-H</w:t>
      </w:r>
      <w:r w:rsidR="000B6CE3">
        <w:rPr>
          <w:rFonts w:ascii="Arial" w:hAnsi="Arial" w:cs="Arial"/>
        </w:rPr>
        <w:tab/>
      </w:r>
      <w:r w:rsidR="000B6CE3">
        <w:rPr>
          <w:rFonts w:ascii="Arial" w:hAnsi="Arial" w:cs="Arial"/>
        </w:rPr>
        <w:tab/>
      </w:r>
      <w:r w:rsidR="000B6CE3">
        <w:rPr>
          <w:rFonts w:ascii="Arial" w:hAnsi="Arial" w:cs="Arial"/>
        </w:rPr>
        <w:tab/>
      </w:r>
      <w:r w:rsidR="000B6CE3">
        <w:rPr>
          <w:rFonts w:ascii="Arial" w:hAnsi="Arial" w:cs="Arial"/>
        </w:rPr>
        <w:tab/>
      </w:r>
      <w:r w:rsidR="00C722C2">
        <w:rPr>
          <w:rFonts w:ascii="Arial" w:hAnsi="Arial" w:cs="Arial"/>
        </w:rPr>
        <w:t>30</w:t>
      </w:r>
    </w:p>
    <w:p w14:paraId="752867C2" w14:textId="77777777" w:rsidR="003657CE" w:rsidRPr="00AA3D3B" w:rsidRDefault="003657CE" w:rsidP="003657CE">
      <w:pPr>
        <w:pStyle w:val="Title"/>
        <w:jc w:val="center"/>
        <w:rPr>
          <w:rFonts w:ascii="Arial" w:hAnsi="Arial" w:cs="Arial"/>
          <w:b w:val="0"/>
          <w:color w:val="000000"/>
          <w:sz w:val="24"/>
          <w:szCs w:val="24"/>
        </w:rPr>
      </w:pPr>
      <w:r w:rsidRPr="00143B16">
        <w:rPr>
          <w:rFonts w:ascii="Arial" w:hAnsi="Arial" w:cs="Arial"/>
          <w:b w:val="0"/>
          <w:sz w:val="32"/>
          <w:szCs w:val="32"/>
        </w:rPr>
        <w:br w:type="page"/>
      </w:r>
      <w:r w:rsidRPr="00AA3D3B">
        <w:rPr>
          <w:rFonts w:ascii="Arial" w:hAnsi="Arial" w:cs="Arial"/>
          <w:b w:val="0"/>
          <w:color w:val="000000"/>
          <w:sz w:val="24"/>
          <w:szCs w:val="24"/>
        </w:rPr>
        <w:lastRenderedPageBreak/>
        <w:t xml:space="preserve">Department of Counselor Education </w:t>
      </w:r>
      <w:r w:rsidRPr="00AA3D3B">
        <w:rPr>
          <w:rFonts w:ascii="Arial" w:hAnsi="Arial" w:cs="Arial"/>
          <w:b w:val="0"/>
          <w:color w:val="000000"/>
          <w:sz w:val="24"/>
          <w:szCs w:val="24"/>
        </w:rPr>
        <w:br/>
        <w:t>College of E</w:t>
      </w:r>
      <w:r>
        <w:rPr>
          <w:rFonts w:ascii="Arial" w:hAnsi="Arial" w:cs="Arial"/>
          <w:b w:val="0"/>
          <w:color w:val="000000"/>
          <w:sz w:val="24"/>
          <w:szCs w:val="24"/>
        </w:rPr>
        <w:t xml:space="preserve">ducation and Human Development </w:t>
      </w:r>
    </w:p>
    <w:p w14:paraId="2A217164" w14:textId="77777777" w:rsidR="003657CE" w:rsidRDefault="003657CE" w:rsidP="003657CE">
      <w:pPr>
        <w:jc w:val="center"/>
        <w:rPr>
          <w:rFonts w:ascii="Arial" w:hAnsi="Arial" w:cs="Arial"/>
        </w:rPr>
      </w:pPr>
      <w:r w:rsidRPr="00AA3D3B">
        <w:rPr>
          <w:rFonts w:ascii="Arial" w:hAnsi="Arial" w:cs="Arial"/>
          <w:color w:val="000000"/>
        </w:rPr>
        <w:t>P.O. Box 6994</w:t>
      </w:r>
      <w:r w:rsidRPr="00AA3D3B">
        <w:rPr>
          <w:rFonts w:ascii="Arial" w:hAnsi="Arial" w:cs="Arial"/>
          <w:color w:val="000000"/>
        </w:rPr>
        <w:br/>
        <w:t xml:space="preserve">Radford University </w:t>
      </w:r>
      <w:r w:rsidRPr="00AA3D3B">
        <w:rPr>
          <w:rFonts w:ascii="Arial" w:hAnsi="Arial" w:cs="Arial"/>
          <w:color w:val="000000"/>
        </w:rPr>
        <w:br/>
        <w:t>Radford, VA</w:t>
      </w:r>
      <w:r w:rsidRPr="00AA3D3B">
        <w:rPr>
          <w:rFonts w:ascii="Arial" w:hAnsi="Arial" w:cs="Arial"/>
        </w:rPr>
        <w:t xml:space="preserve"> 24142 </w:t>
      </w:r>
      <w:r w:rsidRPr="00AA3D3B">
        <w:rPr>
          <w:rFonts w:ascii="Arial" w:hAnsi="Arial" w:cs="Arial"/>
        </w:rPr>
        <w:br/>
      </w:r>
    </w:p>
    <w:p w14:paraId="6007E32A" w14:textId="77777777" w:rsidR="003657CE" w:rsidRDefault="003657CE" w:rsidP="003657CE">
      <w:pPr>
        <w:pStyle w:val="CM64"/>
        <w:outlineLvl w:val="0"/>
        <w:rPr>
          <w:rFonts w:ascii="Arial" w:hAnsi="Arial" w:cs="Arial"/>
        </w:rPr>
      </w:pPr>
      <w:r w:rsidRPr="00AA3D3B">
        <w:rPr>
          <w:rFonts w:ascii="Arial" w:hAnsi="Arial" w:cs="Arial"/>
        </w:rPr>
        <w:t>Dear Clinical Mental Health Counseling</w:t>
      </w:r>
      <w:r>
        <w:rPr>
          <w:rFonts w:ascii="Arial" w:hAnsi="Arial" w:cs="Arial"/>
        </w:rPr>
        <w:t xml:space="preserve"> Intern:</w:t>
      </w:r>
    </w:p>
    <w:p w14:paraId="29A2BA4B" w14:textId="77777777" w:rsidR="003657CE" w:rsidRPr="00143B16" w:rsidRDefault="003657CE" w:rsidP="003657CE">
      <w:pPr>
        <w:pStyle w:val="CM64"/>
        <w:outlineLvl w:val="0"/>
        <w:rPr>
          <w:rFonts w:ascii="Arial" w:hAnsi="Arial" w:cs="Arial"/>
        </w:rPr>
      </w:pPr>
      <w:r>
        <w:rPr>
          <w:rFonts w:ascii="Arial" w:hAnsi="Arial" w:cs="Arial"/>
        </w:rPr>
        <w:t>Welcome to the</w:t>
      </w:r>
      <w:r w:rsidRPr="00143B16">
        <w:rPr>
          <w:rFonts w:ascii="Arial" w:hAnsi="Arial" w:cs="Arial"/>
        </w:rPr>
        <w:t xml:space="preserve"> culminating experience of your Master’s </w:t>
      </w:r>
      <w:r>
        <w:rPr>
          <w:rFonts w:ascii="Arial" w:hAnsi="Arial" w:cs="Arial"/>
        </w:rPr>
        <w:t xml:space="preserve">of Science </w:t>
      </w:r>
      <w:r w:rsidRPr="00143B16">
        <w:rPr>
          <w:rFonts w:ascii="Arial" w:hAnsi="Arial" w:cs="Arial"/>
        </w:rPr>
        <w:t xml:space="preserve">Degree program in </w:t>
      </w:r>
      <w:r>
        <w:rPr>
          <w:rFonts w:ascii="Arial" w:hAnsi="Arial" w:cs="Arial"/>
        </w:rPr>
        <w:t>the Department of Counselor E</w:t>
      </w:r>
      <w:r w:rsidRPr="00143B16">
        <w:rPr>
          <w:rFonts w:ascii="Arial" w:hAnsi="Arial" w:cs="Arial"/>
        </w:rPr>
        <w:t>ducation at Radford University. Having successfully completed courses in the foundation</w:t>
      </w:r>
      <w:r>
        <w:rPr>
          <w:rFonts w:ascii="Arial" w:hAnsi="Arial" w:cs="Arial"/>
        </w:rPr>
        <w:t>s</w:t>
      </w:r>
      <w:r w:rsidRPr="00143B16">
        <w:rPr>
          <w:rFonts w:ascii="Arial" w:hAnsi="Arial" w:cs="Arial"/>
        </w:rPr>
        <w:t xml:space="preserve"> of counseling and clinical practicum co</w:t>
      </w:r>
      <w:r>
        <w:rPr>
          <w:rFonts w:ascii="Arial" w:hAnsi="Arial" w:cs="Arial"/>
        </w:rPr>
        <w:t>urses, you are now prepared and equipped</w:t>
      </w:r>
      <w:r w:rsidRPr="00143B16">
        <w:rPr>
          <w:rFonts w:ascii="Arial" w:hAnsi="Arial" w:cs="Arial"/>
        </w:rPr>
        <w:t xml:space="preserve"> for the internship experience. </w:t>
      </w:r>
    </w:p>
    <w:p w14:paraId="62D1A8A2" w14:textId="77777777" w:rsidR="003657CE" w:rsidRPr="00143B16" w:rsidRDefault="003657CE" w:rsidP="003657CE">
      <w:pPr>
        <w:pStyle w:val="CM64"/>
        <w:outlineLvl w:val="0"/>
        <w:rPr>
          <w:rFonts w:ascii="Arial" w:hAnsi="Arial" w:cs="Arial"/>
        </w:rPr>
      </w:pPr>
      <w:r>
        <w:rPr>
          <w:rFonts w:ascii="Arial" w:hAnsi="Arial" w:cs="Arial"/>
        </w:rPr>
        <w:t>This manual serves as</w:t>
      </w:r>
      <w:r w:rsidRPr="00143B16">
        <w:rPr>
          <w:rFonts w:ascii="Arial" w:hAnsi="Arial" w:cs="Arial"/>
        </w:rPr>
        <w:t xml:space="preserve"> a guide for you concerning the responsibilities and requirements of interns and supervisors as it relates to this internship experience.  You are responsible for reading and understanding the specific assignments and expectations of an intern.  If you have any questions, please contact your university supervisor for clarification.  </w:t>
      </w:r>
    </w:p>
    <w:p w14:paraId="203F4371" w14:textId="77777777" w:rsidR="003657CE" w:rsidRPr="00143B16" w:rsidRDefault="003657CE" w:rsidP="003657CE">
      <w:pPr>
        <w:pStyle w:val="CM63"/>
        <w:spacing w:line="276" w:lineRule="atLeast"/>
        <w:ind w:right="100"/>
        <w:rPr>
          <w:rFonts w:ascii="Arial" w:hAnsi="Arial" w:cs="Arial"/>
        </w:rPr>
      </w:pPr>
      <w:r w:rsidRPr="00143B16">
        <w:rPr>
          <w:rFonts w:ascii="Arial" w:hAnsi="Arial" w:cs="Arial"/>
        </w:rPr>
        <w:t xml:space="preserve">Internship is your first professional experience as a counselor </w:t>
      </w:r>
      <w:r>
        <w:rPr>
          <w:rFonts w:ascii="Arial" w:hAnsi="Arial" w:cs="Arial"/>
        </w:rPr>
        <w:t xml:space="preserve">“in the field” </w:t>
      </w:r>
      <w:r w:rsidRPr="00143B16">
        <w:rPr>
          <w:rFonts w:ascii="Arial" w:hAnsi="Arial" w:cs="Arial"/>
        </w:rPr>
        <w:t>and</w:t>
      </w:r>
      <w:r>
        <w:rPr>
          <w:rFonts w:ascii="Arial" w:hAnsi="Arial" w:cs="Arial"/>
        </w:rPr>
        <w:t xml:space="preserve"> it is expected that you will demonstrate</w:t>
      </w:r>
      <w:r w:rsidRPr="00143B16">
        <w:rPr>
          <w:rFonts w:ascii="Arial" w:hAnsi="Arial" w:cs="Arial"/>
        </w:rPr>
        <w:t xml:space="preserve"> the highest standards of pro</w:t>
      </w:r>
      <w:r>
        <w:rPr>
          <w:rFonts w:ascii="Arial" w:hAnsi="Arial" w:cs="Arial"/>
        </w:rPr>
        <w:t>fessionalism, including what you wear and overall</w:t>
      </w:r>
      <w:r w:rsidRPr="00143B16">
        <w:rPr>
          <w:rFonts w:ascii="Arial" w:hAnsi="Arial" w:cs="Arial"/>
        </w:rPr>
        <w:t xml:space="preserve"> appearance</w:t>
      </w:r>
      <w:r>
        <w:rPr>
          <w:rFonts w:ascii="Arial" w:hAnsi="Arial" w:cs="Arial"/>
        </w:rPr>
        <w:t>/presentation</w:t>
      </w:r>
      <w:r w:rsidRPr="00143B16">
        <w:rPr>
          <w:rFonts w:ascii="Arial" w:hAnsi="Arial" w:cs="Arial"/>
        </w:rPr>
        <w:t xml:space="preserve">, adherence to ethical codes, and respect for the </w:t>
      </w:r>
      <w:r>
        <w:rPr>
          <w:rFonts w:ascii="Arial" w:hAnsi="Arial" w:cs="Arial"/>
        </w:rPr>
        <w:t xml:space="preserve">dignity of </w:t>
      </w:r>
      <w:r w:rsidRPr="00143B16">
        <w:rPr>
          <w:rFonts w:ascii="Arial" w:hAnsi="Arial" w:cs="Arial"/>
        </w:rPr>
        <w:t xml:space="preserve">clients in your care.  Functioning with high standards includes maintaining a professional demeanor, not only at the internship site, but also with your university </w:t>
      </w:r>
      <w:r>
        <w:rPr>
          <w:rFonts w:ascii="Arial" w:hAnsi="Arial" w:cs="Arial"/>
        </w:rPr>
        <w:t xml:space="preserve">supervisor and fellow interns. </w:t>
      </w:r>
      <w:r w:rsidRPr="00143B16">
        <w:rPr>
          <w:rFonts w:ascii="Arial" w:hAnsi="Arial" w:cs="Arial"/>
        </w:rPr>
        <w:t>It also means being open</w:t>
      </w:r>
      <w:r>
        <w:rPr>
          <w:rFonts w:ascii="Arial" w:hAnsi="Arial" w:cs="Arial"/>
        </w:rPr>
        <w:t xml:space="preserve"> and receptive</w:t>
      </w:r>
      <w:r w:rsidRPr="00143B16">
        <w:rPr>
          <w:rFonts w:ascii="Arial" w:hAnsi="Arial" w:cs="Arial"/>
        </w:rPr>
        <w:t xml:space="preserve"> to feedback and recommendations from your supervisors, as well as providing meaningful feedback to other interns enrolled in your university supervision group. </w:t>
      </w:r>
    </w:p>
    <w:p w14:paraId="360B11CE" w14:textId="77777777" w:rsidR="003657CE" w:rsidRPr="00143B16" w:rsidRDefault="003657CE" w:rsidP="003657CE">
      <w:pPr>
        <w:pStyle w:val="CM63"/>
        <w:spacing w:line="276" w:lineRule="atLeast"/>
        <w:rPr>
          <w:rFonts w:ascii="Arial" w:hAnsi="Arial" w:cs="Arial"/>
        </w:rPr>
      </w:pPr>
      <w:r w:rsidRPr="00143B16">
        <w:rPr>
          <w:rFonts w:ascii="Arial" w:hAnsi="Arial" w:cs="Arial"/>
        </w:rPr>
        <w:t xml:space="preserve">Internship builds on all previous courses you have completed and will help you to expand and refine </w:t>
      </w:r>
      <w:r>
        <w:rPr>
          <w:rFonts w:ascii="Arial" w:hAnsi="Arial" w:cs="Arial"/>
        </w:rPr>
        <w:t xml:space="preserve">the </w:t>
      </w:r>
      <w:r w:rsidRPr="00143B16">
        <w:rPr>
          <w:rFonts w:ascii="Arial" w:hAnsi="Arial" w:cs="Arial"/>
        </w:rPr>
        <w:t>counseling skills</w:t>
      </w:r>
      <w:r>
        <w:rPr>
          <w:rFonts w:ascii="Arial" w:hAnsi="Arial" w:cs="Arial"/>
        </w:rPr>
        <w:t xml:space="preserve">, strategies, and proficiencies you have developed in </w:t>
      </w:r>
      <w:r w:rsidRPr="00143B16">
        <w:rPr>
          <w:rFonts w:ascii="Arial" w:hAnsi="Arial" w:cs="Arial"/>
        </w:rPr>
        <w:t xml:space="preserve">practicum experiences.  In addition, you are expected to </w:t>
      </w:r>
      <w:r>
        <w:rPr>
          <w:rFonts w:ascii="Arial" w:hAnsi="Arial" w:cs="Arial"/>
        </w:rPr>
        <w:t>increase and refine</w:t>
      </w:r>
      <w:r w:rsidRPr="00143B16">
        <w:rPr>
          <w:rFonts w:ascii="Arial" w:hAnsi="Arial" w:cs="Arial"/>
        </w:rPr>
        <w:t xml:space="preserve"> your abilities in the areas of case conceptualization, and the implementation of integrated and theoretically sound counseling interventions. </w:t>
      </w:r>
    </w:p>
    <w:p w14:paraId="61B6D7D0" w14:textId="77777777" w:rsidR="003657CE" w:rsidRDefault="003657CE" w:rsidP="003657CE">
      <w:pPr>
        <w:rPr>
          <w:rFonts w:ascii="Arial" w:hAnsi="Arial" w:cs="Arial"/>
        </w:rPr>
      </w:pPr>
      <w:r w:rsidRPr="006A6D1E">
        <w:rPr>
          <w:rFonts w:ascii="Arial" w:hAnsi="Arial" w:cs="Arial"/>
        </w:rPr>
        <w:t xml:space="preserve">Best wishes, </w:t>
      </w:r>
    </w:p>
    <w:p w14:paraId="3E822772" w14:textId="77777777" w:rsidR="003657CE" w:rsidRPr="006A6D1E" w:rsidRDefault="003657CE" w:rsidP="003657CE">
      <w:pPr>
        <w:rPr>
          <w:rFonts w:ascii="Arial" w:hAnsi="Arial" w:cs="Arial"/>
        </w:rPr>
      </w:pPr>
    </w:p>
    <w:p w14:paraId="223014EF" w14:textId="77777777" w:rsidR="003657CE" w:rsidRDefault="003657CE" w:rsidP="003657CE">
      <w:pPr>
        <w:rPr>
          <w:rFonts w:ascii="Arial" w:hAnsi="Arial" w:cs="Arial"/>
        </w:rPr>
      </w:pPr>
    </w:p>
    <w:p w14:paraId="299FEA78" w14:textId="77777777" w:rsidR="003657CE" w:rsidRPr="006A6D1E" w:rsidRDefault="003657CE" w:rsidP="003657CE">
      <w:pPr>
        <w:rPr>
          <w:rFonts w:ascii="Arial" w:hAnsi="Arial" w:cs="Arial"/>
        </w:rPr>
      </w:pPr>
      <w:r w:rsidRPr="006A6D1E">
        <w:rPr>
          <w:rFonts w:ascii="Arial" w:hAnsi="Arial" w:cs="Arial"/>
        </w:rPr>
        <w:t xml:space="preserve">Clinical Mental Health Faculty </w:t>
      </w:r>
    </w:p>
    <w:p w14:paraId="76F2C8AB" w14:textId="77777777" w:rsidR="003657CE" w:rsidRDefault="003657CE" w:rsidP="003657CE">
      <w:pPr>
        <w:rPr>
          <w:rFonts w:ascii="Arial" w:hAnsi="Arial" w:cs="Arial"/>
        </w:rPr>
      </w:pPr>
      <w:r w:rsidRPr="006A6D1E">
        <w:rPr>
          <w:rFonts w:ascii="Arial" w:hAnsi="Arial" w:cs="Arial"/>
        </w:rPr>
        <w:t>Department of Counselor Education</w:t>
      </w:r>
    </w:p>
    <w:p w14:paraId="5B094879" w14:textId="77777777" w:rsidR="003657CE" w:rsidRPr="006A6D1E" w:rsidRDefault="003657CE" w:rsidP="003657CE">
      <w:pPr>
        <w:rPr>
          <w:rFonts w:ascii="Arial" w:hAnsi="Arial" w:cs="Arial"/>
        </w:rPr>
      </w:pPr>
    </w:p>
    <w:p w14:paraId="0E2E29A5" w14:textId="77777777" w:rsidR="003657CE" w:rsidRDefault="003657CE" w:rsidP="003657CE">
      <w:pPr>
        <w:pStyle w:val="Title"/>
        <w:rPr>
          <w:color w:val="538135" w:themeColor="accent6" w:themeShade="BF"/>
          <w:sz w:val="48"/>
        </w:rPr>
      </w:pPr>
    </w:p>
    <w:p w14:paraId="1C0050B2" w14:textId="77777777" w:rsidR="003657CE" w:rsidRPr="00DE534E" w:rsidRDefault="003657CE" w:rsidP="003657CE">
      <w:pPr>
        <w:pStyle w:val="Title"/>
        <w:jc w:val="center"/>
        <w:rPr>
          <w:rFonts w:ascii="Arial" w:hAnsi="Arial" w:cs="Arial"/>
          <w:color w:val="538135" w:themeColor="accent6" w:themeShade="BF"/>
          <w:sz w:val="44"/>
          <w:szCs w:val="44"/>
        </w:rPr>
      </w:pPr>
      <w:r w:rsidRPr="00DE534E">
        <w:rPr>
          <w:rFonts w:ascii="Arial" w:hAnsi="Arial" w:cs="Arial"/>
          <w:color w:val="538135" w:themeColor="accent6" w:themeShade="BF"/>
          <w:sz w:val="44"/>
          <w:szCs w:val="44"/>
        </w:rPr>
        <w:lastRenderedPageBreak/>
        <w:t>Introduction Internship Purpose and Goals</w:t>
      </w:r>
    </w:p>
    <w:p w14:paraId="53248784" w14:textId="77777777" w:rsidR="003657CE" w:rsidRPr="00EC1E58" w:rsidRDefault="003657CE" w:rsidP="003657CE">
      <w:pPr>
        <w:ind w:firstLine="720"/>
        <w:rPr>
          <w:rFonts w:ascii="Arial" w:hAnsi="Arial" w:cs="Arial"/>
          <w:color w:val="000000" w:themeColor="text1"/>
          <w:w w:val="105"/>
        </w:rPr>
      </w:pPr>
      <w:r w:rsidRPr="00EC1E58">
        <w:rPr>
          <w:rFonts w:ascii="Arial" w:hAnsi="Arial" w:cs="Arial"/>
          <w:color w:val="000000" w:themeColor="text1"/>
          <w:w w:val="105"/>
        </w:rPr>
        <w:t>Internships are considered essential experiences for successful completion of any master’s degree in counseling. According to the 2016 Council for Accreditation of Counseling and Related Educational Programs (CACREP) standards:</w:t>
      </w:r>
    </w:p>
    <w:p w14:paraId="3B6FBE67" w14:textId="77777777" w:rsidR="003657CE" w:rsidRPr="00EC1E58" w:rsidRDefault="003657CE" w:rsidP="003657CE">
      <w:pPr>
        <w:ind w:firstLine="720"/>
        <w:rPr>
          <w:rFonts w:ascii="Arial" w:hAnsi="Arial" w:cs="Arial"/>
          <w:color w:val="000000" w:themeColor="text1"/>
        </w:rPr>
      </w:pPr>
    </w:p>
    <w:p w14:paraId="48E83B07" w14:textId="77777777" w:rsidR="003657CE" w:rsidRPr="00EC1E58" w:rsidRDefault="003657CE" w:rsidP="003657CE">
      <w:pPr>
        <w:ind w:left="720"/>
        <w:rPr>
          <w:i/>
          <w:color w:val="000000" w:themeColor="text1"/>
        </w:rPr>
      </w:pPr>
      <w:r w:rsidRPr="00EC1E58">
        <w:rPr>
          <w:rFonts w:ascii="Arial" w:hAnsi="Arial" w:cs="Arial"/>
          <w:bCs/>
          <w:i/>
          <w:color w:val="000000" w:themeColor="text1"/>
          <w:shd w:val="clear" w:color="auto" w:fill="FFFFFF"/>
        </w:rPr>
        <w:t xml:space="preserve">Professional practice, which includes practicum and internship, provides for the application of theory and the development of counseling skills under supervision. These experiences will provide opportunities for students to counsel clients who represent the ethnic and demographic diversity </w:t>
      </w:r>
      <w:r>
        <w:rPr>
          <w:rFonts w:ascii="Arial" w:hAnsi="Arial" w:cs="Arial"/>
          <w:bCs/>
          <w:i/>
          <w:color w:val="000000" w:themeColor="text1"/>
          <w:shd w:val="clear" w:color="auto" w:fill="FFFFFF"/>
        </w:rPr>
        <w:t>of their community (CACREP, 2015</w:t>
      </w:r>
      <w:r w:rsidRPr="00EC1E58">
        <w:rPr>
          <w:rFonts w:ascii="Arial" w:hAnsi="Arial" w:cs="Arial"/>
          <w:bCs/>
          <w:i/>
          <w:color w:val="000000" w:themeColor="text1"/>
          <w:shd w:val="clear" w:color="auto" w:fill="FFFFFF"/>
        </w:rPr>
        <w:t>, p. 14).</w:t>
      </w:r>
    </w:p>
    <w:p w14:paraId="102D4B92" w14:textId="77777777" w:rsidR="003657CE" w:rsidRPr="00246C0B" w:rsidRDefault="003657CE" w:rsidP="003657CE">
      <w:pPr>
        <w:ind w:left="720"/>
        <w:rPr>
          <w:i/>
          <w:color w:val="70AD47" w:themeColor="accent6"/>
        </w:rPr>
      </w:pPr>
    </w:p>
    <w:p w14:paraId="34B8D337" w14:textId="77777777" w:rsidR="003657CE" w:rsidRDefault="003657CE" w:rsidP="003657CE">
      <w:pPr>
        <w:ind w:firstLine="720"/>
        <w:rPr>
          <w:rFonts w:ascii="Arial" w:hAnsi="Arial" w:cs="Arial"/>
        </w:rPr>
      </w:pPr>
      <w:r w:rsidRPr="00143B16">
        <w:rPr>
          <w:rFonts w:ascii="Arial" w:hAnsi="Arial" w:cs="Arial"/>
        </w:rPr>
        <w:t>Th</w:t>
      </w:r>
      <w:r>
        <w:rPr>
          <w:rFonts w:ascii="Arial" w:hAnsi="Arial" w:cs="Arial"/>
        </w:rPr>
        <w:t>e Department of Counselor Education’s</w:t>
      </w:r>
      <w:r w:rsidRPr="00143B16">
        <w:rPr>
          <w:rFonts w:ascii="Arial" w:hAnsi="Arial" w:cs="Arial"/>
        </w:rPr>
        <w:t xml:space="preserve"> internship experience provides students with the opportunity to put into clinical practice what they have learned in their training program. Therefore, the focus of the internship </w:t>
      </w:r>
      <w:r>
        <w:rPr>
          <w:rFonts w:ascii="Arial" w:hAnsi="Arial" w:cs="Arial"/>
        </w:rPr>
        <w:t xml:space="preserve">on </w:t>
      </w:r>
      <w:r w:rsidRPr="00143B16">
        <w:rPr>
          <w:rFonts w:ascii="Arial" w:hAnsi="Arial" w:cs="Arial"/>
        </w:rPr>
        <w:t xml:space="preserve">the application of knowledge in diverse situations. </w:t>
      </w:r>
      <w:r>
        <w:rPr>
          <w:rFonts w:ascii="Arial" w:hAnsi="Arial" w:cs="Arial"/>
        </w:rPr>
        <w:t>F</w:t>
      </w:r>
      <w:r w:rsidRPr="00143B16">
        <w:rPr>
          <w:rFonts w:ascii="Arial" w:hAnsi="Arial" w:cs="Arial"/>
        </w:rPr>
        <w:t xml:space="preserve">lexibility and willingness to work with diverse clients using various counseling strategies are key </w:t>
      </w:r>
      <w:r>
        <w:rPr>
          <w:rFonts w:ascii="Arial" w:hAnsi="Arial" w:cs="Arial"/>
        </w:rPr>
        <w:t xml:space="preserve">components </w:t>
      </w:r>
      <w:r w:rsidRPr="00143B16">
        <w:rPr>
          <w:rFonts w:ascii="Arial" w:hAnsi="Arial" w:cs="Arial"/>
        </w:rPr>
        <w:t xml:space="preserve">to completion of a successful internship.  </w:t>
      </w:r>
    </w:p>
    <w:p w14:paraId="318BC125" w14:textId="77777777" w:rsidR="003657CE" w:rsidRPr="00143B16" w:rsidRDefault="003657CE" w:rsidP="003657CE">
      <w:pPr>
        <w:ind w:firstLine="720"/>
        <w:rPr>
          <w:rFonts w:ascii="Arial" w:hAnsi="Arial" w:cs="Arial"/>
        </w:rPr>
      </w:pPr>
    </w:p>
    <w:p w14:paraId="597D6BF3" w14:textId="77777777" w:rsidR="003657CE" w:rsidRDefault="003657CE" w:rsidP="003657CE">
      <w:pPr>
        <w:rPr>
          <w:rFonts w:ascii="Arial" w:hAnsi="Arial" w:cs="Arial"/>
          <w:b/>
        </w:rPr>
      </w:pPr>
      <w:r w:rsidRPr="00143B16">
        <w:rPr>
          <w:rFonts w:ascii="Arial" w:hAnsi="Arial" w:cs="Arial"/>
          <w:b/>
        </w:rPr>
        <w:t xml:space="preserve">Internship Purpose </w:t>
      </w:r>
    </w:p>
    <w:p w14:paraId="3BA33C5E" w14:textId="77777777" w:rsidR="003657CE" w:rsidRPr="00143B16" w:rsidRDefault="003657CE" w:rsidP="003657CE">
      <w:pPr>
        <w:rPr>
          <w:rFonts w:ascii="Arial" w:hAnsi="Arial" w:cs="Arial"/>
          <w:b/>
        </w:rPr>
      </w:pPr>
    </w:p>
    <w:p w14:paraId="004FBBFE" w14:textId="77777777" w:rsidR="003657CE" w:rsidRDefault="003657CE" w:rsidP="003657CE">
      <w:pPr>
        <w:ind w:firstLine="720"/>
        <w:rPr>
          <w:rFonts w:ascii="Arial" w:hAnsi="Arial" w:cs="Arial"/>
        </w:rPr>
      </w:pPr>
      <w:r w:rsidRPr="00B53BC0">
        <w:rPr>
          <w:rFonts w:ascii="Arial" w:hAnsi="Arial" w:cs="Arial"/>
          <w:i/>
        </w:rPr>
        <w:t>COED 690: Internship in Clinical Mental Health Counseling</w:t>
      </w:r>
      <w:r w:rsidRPr="00143B16">
        <w:rPr>
          <w:rFonts w:ascii="Arial" w:hAnsi="Arial" w:cs="Arial"/>
        </w:rPr>
        <w:t xml:space="preserve"> completes the academic and clinical training of our </w:t>
      </w:r>
      <w:r>
        <w:rPr>
          <w:rFonts w:ascii="Arial" w:hAnsi="Arial" w:cs="Arial"/>
        </w:rPr>
        <w:t>C</w:t>
      </w:r>
      <w:r w:rsidRPr="00143B16">
        <w:rPr>
          <w:rFonts w:ascii="Arial" w:hAnsi="Arial" w:cs="Arial"/>
        </w:rPr>
        <w:t xml:space="preserve">linical </w:t>
      </w:r>
      <w:r>
        <w:rPr>
          <w:rFonts w:ascii="Arial" w:hAnsi="Arial" w:cs="Arial"/>
        </w:rPr>
        <w:t>M</w:t>
      </w:r>
      <w:r w:rsidRPr="00143B16">
        <w:rPr>
          <w:rFonts w:ascii="Arial" w:hAnsi="Arial" w:cs="Arial"/>
        </w:rPr>
        <w:t xml:space="preserve">ental </w:t>
      </w:r>
      <w:r>
        <w:rPr>
          <w:rFonts w:ascii="Arial" w:hAnsi="Arial" w:cs="Arial"/>
        </w:rPr>
        <w:t>H</w:t>
      </w:r>
      <w:r w:rsidRPr="00143B16">
        <w:rPr>
          <w:rFonts w:ascii="Arial" w:hAnsi="Arial" w:cs="Arial"/>
        </w:rPr>
        <w:t xml:space="preserve">ealth </w:t>
      </w:r>
      <w:r>
        <w:rPr>
          <w:rFonts w:ascii="Arial" w:hAnsi="Arial" w:cs="Arial"/>
        </w:rPr>
        <w:t>C</w:t>
      </w:r>
      <w:r w:rsidRPr="00143B16">
        <w:rPr>
          <w:rFonts w:ascii="Arial" w:hAnsi="Arial" w:cs="Arial"/>
        </w:rPr>
        <w:t>ounseling program</w:t>
      </w:r>
      <w:r>
        <w:rPr>
          <w:rFonts w:ascii="Arial" w:hAnsi="Arial" w:cs="Arial"/>
        </w:rPr>
        <w:t xml:space="preserve">. </w:t>
      </w:r>
      <w:r w:rsidRPr="00143B16">
        <w:rPr>
          <w:rFonts w:ascii="Arial" w:hAnsi="Arial" w:cs="Arial"/>
        </w:rPr>
        <w:t>The following information describes the scope of the course:</w:t>
      </w:r>
    </w:p>
    <w:p w14:paraId="0DEBAA96" w14:textId="77777777" w:rsidR="003657CE" w:rsidRPr="00143B16" w:rsidRDefault="003657CE" w:rsidP="003657CE">
      <w:pPr>
        <w:ind w:firstLine="720"/>
        <w:rPr>
          <w:rFonts w:ascii="Arial" w:hAnsi="Arial" w:cs="Arial"/>
        </w:rPr>
      </w:pPr>
      <w:r w:rsidRPr="00143B16">
        <w:rPr>
          <w:rFonts w:ascii="Arial" w:hAnsi="Arial" w:cs="Arial"/>
        </w:rPr>
        <w:t xml:space="preserve"> </w:t>
      </w:r>
    </w:p>
    <w:p w14:paraId="24FBEF86" w14:textId="77777777" w:rsidR="003657CE" w:rsidRDefault="003657CE" w:rsidP="003657CE">
      <w:pPr>
        <w:ind w:firstLine="720"/>
        <w:rPr>
          <w:rFonts w:ascii="Arial" w:hAnsi="Arial" w:cs="Arial"/>
        </w:rPr>
      </w:pPr>
      <w:r w:rsidRPr="00143B16">
        <w:rPr>
          <w:rFonts w:ascii="Arial" w:hAnsi="Arial" w:cs="Arial"/>
        </w:rPr>
        <w:t xml:space="preserve">The internship is designed for helping professionals in the behavioral sciences whose career objective is counseling within the context of a </w:t>
      </w:r>
      <w:r>
        <w:rPr>
          <w:rFonts w:ascii="Arial" w:hAnsi="Arial" w:cs="Arial"/>
        </w:rPr>
        <w:t xml:space="preserve">clinical mental health </w:t>
      </w:r>
      <w:r w:rsidRPr="00143B16">
        <w:rPr>
          <w:rFonts w:ascii="Arial" w:hAnsi="Arial" w:cs="Arial"/>
        </w:rPr>
        <w:t>setting. Content of the internship focuses on (a) the application of counseling theories, techniques</w:t>
      </w:r>
      <w:r>
        <w:rPr>
          <w:rFonts w:ascii="Arial" w:hAnsi="Arial" w:cs="Arial"/>
        </w:rPr>
        <w:t>,</w:t>
      </w:r>
      <w:r w:rsidRPr="00143B16">
        <w:rPr>
          <w:rFonts w:ascii="Arial" w:hAnsi="Arial" w:cs="Arial"/>
        </w:rPr>
        <w:t xml:space="preserve"> and strategies, b) effective treatment planning, and (c) ethical practice and case management, referral activity</w:t>
      </w:r>
      <w:r>
        <w:rPr>
          <w:rFonts w:ascii="Arial" w:hAnsi="Arial" w:cs="Arial"/>
        </w:rPr>
        <w:t>,</w:t>
      </w:r>
      <w:r w:rsidRPr="00143B16">
        <w:rPr>
          <w:rFonts w:ascii="Arial" w:hAnsi="Arial" w:cs="Arial"/>
        </w:rPr>
        <w:t xml:space="preserve"> and program administration in a </w:t>
      </w:r>
      <w:r>
        <w:rPr>
          <w:rFonts w:ascii="Arial" w:hAnsi="Arial" w:cs="Arial"/>
        </w:rPr>
        <w:t>clinical mental health</w:t>
      </w:r>
      <w:r w:rsidRPr="00143B16">
        <w:rPr>
          <w:rFonts w:ascii="Arial" w:hAnsi="Arial" w:cs="Arial"/>
        </w:rPr>
        <w:t xml:space="preserve"> setting.</w:t>
      </w:r>
    </w:p>
    <w:p w14:paraId="70209DE8" w14:textId="77777777" w:rsidR="003657CE" w:rsidRPr="00143B16" w:rsidRDefault="003657CE" w:rsidP="003657CE">
      <w:pPr>
        <w:ind w:firstLine="720"/>
        <w:rPr>
          <w:rFonts w:ascii="Arial" w:hAnsi="Arial" w:cs="Arial"/>
        </w:rPr>
      </w:pPr>
    </w:p>
    <w:p w14:paraId="2E56C278" w14:textId="41461FD8" w:rsidR="003657CE" w:rsidRDefault="003657CE" w:rsidP="003657CE">
      <w:pPr>
        <w:ind w:firstLine="720"/>
        <w:rPr>
          <w:rFonts w:ascii="Arial" w:hAnsi="Arial" w:cs="Arial"/>
        </w:rPr>
      </w:pPr>
      <w:r w:rsidRPr="00143B16">
        <w:rPr>
          <w:rFonts w:ascii="Arial" w:hAnsi="Arial" w:cs="Arial"/>
        </w:rPr>
        <w:t>Emphasis is placed on providing counselors-in-training with practical clinical experiences to assist them in becoming knowledgeable, thoughtful, insightful</w:t>
      </w:r>
      <w:r>
        <w:rPr>
          <w:rFonts w:ascii="Arial" w:hAnsi="Arial" w:cs="Arial"/>
        </w:rPr>
        <w:t>,</w:t>
      </w:r>
      <w:r w:rsidRPr="00143B16">
        <w:rPr>
          <w:rFonts w:ascii="Arial" w:hAnsi="Arial" w:cs="Arial"/>
        </w:rPr>
        <w:t xml:space="preserve"> and skillful in </w:t>
      </w:r>
      <w:r>
        <w:rPr>
          <w:rFonts w:ascii="Arial" w:hAnsi="Arial" w:cs="Arial"/>
        </w:rPr>
        <w:t xml:space="preserve">  </w:t>
      </w:r>
      <w:r w:rsidRPr="00143B16">
        <w:rPr>
          <w:rFonts w:ascii="Arial" w:hAnsi="Arial" w:cs="Arial"/>
        </w:rPr>
        <w:t>(a) helping clients resolve developmental tasks; (b) facilitating normal human growth and development; (c) identifying and remediating mental, emotional or behavior disorders</w:t>
      </w:r>
      <w:r>
        <w:rPr>
          <w:rFonts w:ascii="Arial" w:hAnsi="Arial" w:cs="Arial"/>
        </w:rPr>
        <w:t>,</w:t>
      </w:r>
      <w:r w:rsidRPr="00143B16">
        <w:rPr>
          <w:rFonts w:ascii="Arial" w:hAnsi="Arial" w:cs="Arial"/>
        </w:rPr>
        <w:t xml:space="preserve"> and associated distress which interfere with personal effec</w:t>
      </w:r>
      <w:r w:rsidR="00A21F45">
        <w:rPr>
          <w:rFonts w:ascii="Arial" w:hAnsi="Arial" w:cs="Arial"/>
        </w:rPr>
        <w:t>tiveness and mental health; and</w:t>
      </w:r>
      <w:r>
        <w:rPr>
          <w:rFonts w:ascii="Arial" w:hAnsi="Arial" w:cs="Arial"/>
        </w:rPr>
        <w:t xml:space="preserve"> </w:t>
      </w:r>
      <w:r w:rsidRPr="00143B16">
        <w:rPr>
          <w:rFonts w:ascii="Arial" w:hAnsi="Arial" w:cs="Arial"/>
        </w:rPr>
        <w:t xml:space="preserve">(e) demonstrating professionalism and effectiveness in </w:t>
      </w:r>
      <w:r>
        <w:rPr>
          <w:rFonts w:ascii="Arial" w:hAnsi="Arial" w:cs="Arial"/>
        </w:rPr>
        <w:t>p</w:t>
      </w:r>
      <w:r w:rsidRPr="00143B16">
        <w:rPr>
          <w:rFonts w:ascii="Arial" w:hAnsi="Arial" w:cs="Arial"/>
        </w:rPr>
        <w:t xml:space="preserve">rogram administration. The course </w:t>
      </w:r>
      <w:r>
        <w:rPr>
          <w:rFonts w:ascii="Arial" w:hAnsi="Arial" w:cs="Arial"/>
        </w:rPr>
        <w:t xml:space="preserve">also </w:t>
      </w:r>
      <w:r w:rsidRPr="00143B16">
        <w:rPr>
          <w:rFonts w:ascii="Arial" w:hAnsi="Arial" w:cs="Arial"/>
        </w:rPr>
        <w:t xml:space="preserve">provides an opportunity to synthesize and integrate clinical experiences into an effective approach to clinical mental health counseling. </w:t>
      </w:r>
    </w:p>
    <w:p w14:paraId="516F52BB" w14:textId="77777777" w:rsidR="003657CE" w:rsidRPr="00246C0B" w:rsidRDefault="003657CE" w:rsidP="003657CE">
      <w:pPr>
        <w:ind w:firstLine="720"/>
        <w:rPr>
          <w:rFonts w:ascii="Arial" w:hAnsi="Arial" w:cs="Arial"/>
        </w:rPr>
      </w:pPr>
    </w:p>
    <w:p w14:paraId="36C5A14E" w14:textId="77777777" w:rsidR="003657CE" w:rsidRPr="005C5A8E" w:rsidRDefault="003657CE" w:rsidP="003657CE">
      <w:pPr>
        <w:ind w:firstLine="720"/>
        <w:rPr>
          <w:rFonts w:ascii="Arial" w:hAnsi="Arial" w:cs="Arial"/>
          <w:color w:val="000000" w:themeColor="text1"/>
        </w:rPr>
      </w:pPr>
      <w:r w:rsidRPr="005C5A8E">
        <w:rPr>
          <w:rFonts w:ascii="Arial" w:hAnsi="Arial" w:cs="Arial"/>
          <w:color w:val="000000" w:themeColor="text1"/>
        </w:rPr>
        <w:t>Students who are preparing to specialize as clinical mental health counselors will demonstrate the knowledge and skills necessary to address a wide variety of circumstances within the context of clinical mental health counseling p. 24</w:t>
      </w:r>
      <w:r>
        <w:rPr>
          <w:rFonts w:ascii="Arial" w:hAnsi="Arial" w:cs="Arial"/>
          <w:color w:val="000000" w:themeColor="text1"/>
        </w:rPr>
        <w:t xml:space="preserve"> (CACREP, 2015</w:t>
      </w:r>
      <w:r w:rsidRPr="005C5A8E">
        <w:rPr>
          <w:rFonts w:ascii="Arial" w:hAnsi="Arial" w:cs="Arial"/>
          <w:color w:val="000000" w:themeColor="text1"/>
        </w:rPr>
        <w:t xml:space="preserve">). </w:t>
      </w:r>
    </w:p>
    <w:p w14:paraId="56CA1137" w14:textId="77777777" w:rsidR="003657CE" w:rsidRPr="00107E4B" w:rsidRDefault="003657CE" w:rsidP="003657CE">
      <w:pPr>
        <w:pStyle w:val="Heading3"/>
        <w:spacing w:before="74" w:line="477" w:lineRule="auto"/>
        <w:ind w:left="450" w:right="-70" w:firstLine="180"/>
        <w:rPr>
          <w:rFonts w:ascii="Arial" w:hAnsi="Arial" w:cs="Arial"/>
          <w:color w:val="000000" w:themeColor="text1"/>
          <w:szCs w:val="24"/>
        </w:rPr>
      </w:pPr>
      <w:r w:rsidRPr="00107E4B">
        <w:rPr>
          <w:rFonts w:ascii="Arial" w:hAnsi="Arial" w:cs="Arial"/>
          <w:color w:val="000000" w:themeColor="text1"/>
          <w:w w:val="105"/>
          <w:szCs w:val="24"/>
        </w:rPr>
        <w:lastRenderedPageBreak/>
        <w:t xml:space="preserve">Based on the 2016 CACREP standards, Section 3: </w:t>
      </w:r>
    </w:p>
    <w:p w14:paraId="210349B1" w14:textId="77777777" w:rsidR="003657CE" w:rsidRPr="005C5A8E" w:rsidRDefault="003657CE" w:rsidP="003657CE">
      <w:pPr>
        <w:pStyle w:val="BodyText"/>
        <w:spacing w:before="10" w:line="252" w:lineRule="auto"/>
        <w:ind w:left="630" w:right="114"/>
        <w:rPr>
          <w:rFonts w:ascii="Arial" w:hAnsi="Arial" w:cs="Arial"/>
          <w:i/>
          <w:color w:val="000000" w:themeColor="text1"/>
        </w:rPr>
      </w:pPr>
      <w:r w:rsidRPr="005C5A8E">
        <w:rPr>
          <w:rFonts w:ascii="Arial" w:hAnsi="Arial" w:cs="Arial"/>
          <w:i/>
          <w:color w:val="000000" w:themeColor="text1"/>
          <w:w w:val="105"/>
        </w:rPr>
        <w:t>Professional practice, which includes practicum and internship, provides for the application of theory and the development of counseling skills under supervision. These experiences will provide opportunities for students to counsel clients who represent the ethnic and demographic diversity of their community (p. 15)</w:t>
      </w:r>
    </w:p>
    <w:p w14:paraId="162ED58F" w14:textId="77777777" w:rsidR="003657CE" w:rsidRPr="00107E4B" w:rsidRDefault="003657CE" w:rsidP="003657CE">
      <w:pPr>
        <w:pStyle w:val="BodyText"/>
        <w:spacing w:before="46" w:line="528" w:lineRule="exact"/>
        <w:ind w:left="104" w:right="107"/>
        <w:rPr>
          <w:rFonts w:ascii="Arial" w:hAnsi="Arial" w:cs="Arial"/>
          <w:color w:val="000000" w:themeColor="text1"/>
        </w:rPr>
      </w:pPr>
      <w:r w:rsidRPr="00107E4B">
        <w:rPr>
          <w:rFonts w:ascii="Arial" w:hAnsi="Arial" w:cs="Arial"/>
          <w:color w:val="000000" w:themeColor="text1"/>
        </w:rPr>
        <w:t>The following Standards apply to entry-­level programs for which accreditation is being sought. ENTRY- LEVEL PROFESSIONAL PRACTICE</w:t>
      </w:r>
    </w:p>
    <w:p w14:paraId="1DC382A7" w14:textId="77777777" w:rsidR="003657CE" w:rsidRPr="00107E4B" w:rsidRDefault="003657CE" w:rsidP="003657CE">
      <w:pPr>
        <w:pStyle w:val="ListParagraph"/>
        <w:widowControl w:val="0"/>
        <w:numPr>
          <w:ilvl w:val="1"/>
          <w:numId w:val="1"/>
        </w:numPr>
        <w:tabs>
          <w:tab w:val="left" w:pos="1106"/>
        </w:tabs>
        <w:autoSpaceDE w:val="0"/>
        <w:autoSpaceDN w:val="0"/>
        <w:spacing w:line="205" w:lineRule="exact"/>
        <w:ind w:hanging="360"/>
        <w:rPr>
          <w:rFonts w:ascii="Arial" w:hAnsi="Arial" w:cs="Arial"/>
          <w:color w:val="000000" w:themeColor="text1"/>
        </w:rPr>
      </w:pPr>
      <w:r w:rsidRPr="00107E4B">
        <w:rPr>
          <w:rFonts w:ascii="Arial" w:hAnsi="Arial" w:cs="Arial"/>
          <w:color w:val="000000" w:themeColor="text1"/>
          <w:w w:val="105"/>
        </w:rPr>
        <w:t>Students</w:t>
      </w:r>
      <w:r w:rsidRPr="00107E4B">
        <w:rPr>
          <w:rFonts w:ascii="Arial" w:hAnsi="Arial" w:cs="Arial"/>
          <w:color w:val="000000" w:themeColor="text1"/>
          <w:spacing w:val="-9"/>
          <w:w w:val="105"/>
        </w:rPr>
        <w:t xml:space="preserve"> </w:t>
      </w:r>
      <w:r w:rsidRPr="00107E4B">
        <w:rPr>
          <w:rFonts w:ascii="Arial" w:hAnsi="Arial" w:cs="Arial"/>
          <w:color w:val="000000" w:themeColor="text1"/>
          <w:w w:val="105"/>
        </w:rPr>
        <w:t>are</w:t>
      </w:r>
      <w:r w:rsidRPr="00107E4B">
        <w:rPr>
          <w:rFonts w:ascii="Arial" w:hAnsi="Arial" w:cs="Arial"/>
          <w:color w:val="000000" w:themeColor="text1"/>
          <w:spacing w:val="-9"/>
          <w:w w:val="105"/>
        </w:rPr>
        <w:t xml:space="preserve"> </w:t>
      </w:r>
      <w:r w:rsidRPr="00107E4B">
        <w:rPr>
          <w:rFonts w:ascii="Arial" w:hAnsi="Arial" w:cs="Arial"/>
          <w:color w:val="000000" w:themeColor="text1"/>
          <w:w w:val="105"/>
        </w:rPr>
        <w:t>covered</w:t>
      </w:r>
      <w:r w:rsidRPr="00107E4B">
        <w:rPr>
          <w:rFonts w:ascii="Arial" w:hAnsi="Arial" w:cs="Arial"/>
          <w:color w:val="000000" w:themeColor="text1"/>
          <w:spacing w:val="-9"/>
          <w:w w:val="105"/>
        </w:rPr>
        <w:t xml:space="preserve"> </w:t>
      </w:r>
      <w:r w:rsidRPr="00107E4B">
        <w:rPr>
          <w:rFonts w:ascii="Arial" w:hAnsi="Arial" w:cs="Arial"/>
          <w:color w:val="000000" w:themeColor="text1"/>
          <w:w w:val="105"/>
        </w:rPr>
        <w:t>by</w:t>
      </w:r>
      <w:r w:rsidRPr="00107E4B">
        <w:rPr>
          <w:rFonts w:ascii="Arial" w:hAnsi="Arial" w:cs="Arial"/>
          <w:color w:val="000000" w:themeColor="text1"/>
          <w:spacing w:val="-9"/>
          <w:w w:val="105"/>
        </w:rPr>
        <w:t xml:space="preserve"> </w:t>
      </w:r>
      <w:r w:rsidRPr="00107E4B">
        <w:rPr>
          <w:rFonts w:ascii="Arial" w:hAnsi="Arial" w:cs="Arial"/>
          <w:color w:val="000000" w:themeColor="text1"/>
          <w:w w:val="105"/>
        </w:rPr>
        <w:t>individual</w:t>
      </w:r>
      <w:r w:rsidRPr="00107E4B">
        <w:rPr>
          <w:rFonts w:ascii="Arial" w:hAnsi="Arial" w:cs="Arial"/>
          <w:color w:val="000000" w:themeColor="text1"/>
          <w:spacing w:val="-10"/>
          <w:w w:val="105"/>
        </w:rPr>
        <w:t xml:space="preserve"> </w:t>
      </w:r>
      <w:r w:rsidRPr="00107E4B">
        <w:rPr>
          <w:rFonts w:ascii="Arial" w:hAnsi="Arial" w:cs="Arial"/>
          <w:color w:val="000000" w:themeColor="text1"/>
          <w:w w:val="105"/>
        </w:rPr>
        <w:t>professional</w:t>
      </w:r>
      <w:r w:rsidRPr="00107E4B">
        <w:rPr>
          <w:rFonts w:ascii="Arial" w:hAnsi="Arial" w:cs="Arial"/>
          <w:color w:val="000000" w:themeColor="text1"/>
          <w:spacing w:val="-10"/>
          <w:w w:val="105"/>
        </w:rPr>
        <w:t xml:space="preserve"> </w:t>
      </w:r>
      <w:r w:rsidRPr="00107E4B">
        <w:rPr>
          <w:rFonts w:ascii="Arial" w:hAnsi="Arial" w:cs="Arial"/>
          <w:color w:val="000000" w:themeColor="text1"/>
          <w:w w:val="105"/>
        </w:rPr>
        <w:t>counseling</w:t>
      </w:r>
      <w:r w:rsidRPr="00107E4B">
        <w:rPr>
          <w:rFonts w:ascii="Arial" w:hAnsi="Arial" w:cs="Arial"/>
          <w:color w:val="000000" w:themeColor="text1"/>
          <w:spacing w:val="-9"/>
          <w:w w:val="105"/>
        </w:rPr>
        <w:t xml:space="preserve"> </w:t>
      </w:r>
      <w:r w:rsidRPr="00107E4B">
        <w:rPr>
          <w:rFonts w:ascii="Arial" w:hAnsi="Arial" w:cs="Arial"/>
          <w:color w:val="000000" w:themeColor="text1"/>
          <w:w w:val="105"/>
        </w:rPr>
        <w:t>liability</w:t>
      </w:r>
      <w:r w:rsidRPr="00107E4B">
        <w:rPr>
          <w:rFonts w:ascii="Arial" w:hAnsi="Arial" w:cs="Arial"/>
          <w:color w:val="000000" w:themeColor="text1"/>
          <w:spacing w:val="-9"/>
          <w:w w:val="105"/>
        </w:rPr>
        <w:t xml:space="preserve"> </w:t>
      </w:r>
      <w:r w:rsidRPr="00107E4B">
        <w:rPr>
          <w:rFonts w:ascii="Arial" w:hAnsi="Arial" w:cs="Arial"/>
          <w:color w:val="000000" w:themeColor="text1"/>
          <w:w w:val="105"/>
        </w:rPr>
        <w:t>insurance</w:t>
      </w:r>
    </w:p>
    <w:p w14:paraId="707800E1" w14:textId="77777777" w:rsidR="003657CE" w:rsidRPr="00107E4B" w:rsidRDefault="003657CE" w:rsidP="003657CE">
      <w:pPr>
        <w:pStyle w:val="BodyText"/>
        <w:spacing w:before="11"/>
        <w:ind w:left="1184"/>
        <w:rPr>
          <w:rFonts w:ascii="Arial" w:hAnsi="Arial" w:cs="Arial"/>
          <w:color w:val="000000" w:themeColor="text1"/>
        </w:rPr>
      </w:pPr>
      <w:r w:rsidRPr="00107E4B">
        <w:rPr>
          <w:rFonts w:ascii="Arial" w:hAnsi="Arial" w:cs="Arial"/>
          <w:color w:val="000000" w:themeColor="text1"/>
          <w:w w:val="105"/>
        </w:rPr>
        <w:t>policies while enrolled in practicum and internship.</w:t>
      </w:r>
    </w:p>
    <w:p w14:paraId="46C6AB21" w14:textId="77777777" w:rsidR="003657CE" w:rsidRPr="00107E4B" w:rsidRDefault="003657CE" w:rsidP="003657CE">
      <w:pPr>
        <w:pStyle w:val="ListParagraph"/>
        <w:widowControl w:val="0"/>
        <w:numPr>
          <w:ilvl w:val="1"/>
          <w:numId w:val="1"/>
        </w:numPr>
        <w:tabs>
          <w:tab w:val="left" w:pos="1106"/>
        </w:tabs>
        <w:autoSpaceDE w:val="0"/>
        <w:autoSpaceDN w:val="0"/>
        <w:spacing w:before="203" w:line="249" w:lineRule="auto"/>
        <w:ind w:right="606" w:hanging="360"/>
        <w:rPr>
          <w:rFonts w:ascii="Arial" w:hAnsi="Arial" w:cs="Arial"/>
          <w:color w:val="000000" w:themeColor="text1"/>
        </w:rPr>
      </w:pPr>
      <w:r w:rsidRPr="00107E4B">
        <w:rPr>
          <w:rFonts w:ascii="Arial" w:hAnsi="Arial" w:cs="Arial"/>
          <w:color w:val="000000" w:themeColor="text1"/>
        </w:rPr>
        <w:t>Supervision of practicum and internship students includes program-­appropriate audio/video recordings and/or live supervision of students’ interactions with clients.</w:t>
      </w:r>
    </w:p>
    <w:p w14:paraId="4E9FE056" w14:textId="77777777" w:rsidR="003657CE" w:rsidRPr="00107E4B" w:rsidRDefault="003657CE" w:rsidP="003657CE">
      <w:pPr>
        <w:pStyle w:val="ListParagraph"/>
        <w:widowControl w:val="0"/>
        <w:numPr>
          <w:ilvl w:val="1"/>
          <w:numId w:val="1"/>
        </w:numPr>
        <w:tabs>
          <w:tab w:val="left" w:pos="1119"/>
        </w:tabs>
        <w:autoSpaceDE w:val="0"/>
        <w:autoSpaceDN w:val="0"/>
        <w:spacing w:before="188" w:line="252" w:lineRule="auto"/>
        <w:ind w:right="607" w:hanging="360"/>
        <w:rPr>
          <w:rFonts w:ascii="Arial" w:hAnsi="Arial" w:cs="Arial"/>
          <w:color w:val="000000" w:themeColor="text1"/>
        </w:rPr>
      </w:pPr>
      <w:r w:rsidRPr="00107E4B">
        <w:rPr>
          <w:rFonts w:ascii="Arial" w:hAnsi="Arial" w:cs="Arial"/>
          <w:color w:val="000000" w:themeColor="text1"/>
          <w:w w:val="105"/>
        </w:rPr>
        <w:t>Formative</w:t>
      </w:r>
      <w:r w:rsidRPr="00107E4B">
        <w:rPr>
          <w:rFonts w:ascii="Arial" w:hAnsi="Arial" w:cs="Arial"/>
          <w:color w:val="000000" w:themeColor="text1"/>
          <w:spacing w:val="-8"/>
          <w:w w:val="105"/>
        </w:rPr>
        <w:t xml:space="preserve"> </w:t>
      </w:r>
      <w:r w:rsidRPr="00107E4B">
        <w:rPr>
          <w:rFonts w:ascii="Arial" w:hAnsi="Arial" w:cs="Arial"/>
          <w:color w:val="000000" w:themeColor="text1"/>
          <w:w w:val="105"/>
        </w:rPr>
        <w:t>and</w:t>
      </w:r>
      <w:r w:rsidRPr="00107E4B">
        <w:rPr>
          <w:rFonts w:ascii="Arial" w:hAnsi="Arial" w:cs="Arial"/>
          <w:color w:val="000000" w:themeColor="text1"/>
          <w:spacing w:val="-8"/>
          <w:w w:val="105"/>
        </w:rPr>
        <w:t xml:space="preserve"> </w:t>
      </w:r>
      <w:r w:rsidRPr="00107E4B">
        <w:rPr>
          <w:rFonts w:ascii="Arial" w:hAnsi="Arial" w:cs="Arial"/>
          <w:color w:val="000000" w:themeColor="text1"/>
          <w:w w:val="105"/>
        </w:rPr>
        <w:t>summative</w:t>
      </w:r>
      <w:r w:rsidRPr="00107E4B">
        <w:rPr>
          <w:rFonts w:ascii="Arial" w:hAnsi="Arial" w:cs="Arial"/>
          <w:color w:val="000000" w:themeColor="text1"/>
          <w:spacing w:val="-8"/>
          <w:w w:val="105"/>
        </w:rPr>
        <w:t xml:space="preserve"> </w:t>
      </w:r>
      <w:r w:rsidRPr="00107E4B">
        <w:rPr>
          <w:rFonts w:ascii="Arial" w:hAnsi="Arial" w:cs="Arial"/>
          <w:color w:val="000000" w:themeColor="text1"/>
          <w:w w:val="105"/>
        </w:rPr>
        <w:t>evaluations</w:t>
      </w:r>
      <w:r w:rsidRPr="00107E4B">
        <w:rPr>
          <w:rFonts w:ascii="Arial" w:hAnsi="Arial" w:cs="Arial"/>
          <w:color w:val="000000" w:themeColor="text1"/>
          <w:spacing w:val="-9"/>
          <w:w w:val="105"/>
        </w:rPr>
        <w:t xml:space="preserve"> </w:t>
      </w:r>
      <w:r w:rsidRPr="00107E4B">
        <w:rPr>
          <w:rFonts w:ascii="Arial" w:hAnsi="Arial" w:cs="Arial"/>
          <w:color w:val="000000" w:themeColor="text1"/>
          <w:w w:val="105"/>
        </w:rPr>
        <w:t>of</w:t>
      </w:r>
      <w:r w:rsidRPr="00107E4B">
        <w:rPr>
          <w:rFonts w:ascii="Arial" w:hAnsi="Arial" w:cs="Arial"/>
          <w:color w:val="000000" w:themeColor="text1"/>
          <w:spacing w:val="-10"/>
          <w:w w:val="105"/>
        </w:rPr>
        <w:t xml:space="preserve"> </w:t>
      </w:r>
      <w:r w:rsidRPr="00107E4B">
        <w:rPr>
          <w:rFonts w:ascii="Arial" w:hAnsi="Arial" w:cs="Arial"/>
          <w:color w:val="000000" w:themeColor="text1"/>
          <w:w w:val="105"/>
        </w:rPr>
        <w:t>the</w:t>
      </w:r>
      <w:r w:rsidRPr="00107E4B">
        <w:rPr>
          <w:rFonts w:ascii="Arial" w:hAnsi="Arial" w:cs="Arial"/>
          <w:color w:val="000000" w:themeColor="text1"/>
          <w:spacing w:val="-8"/>
          <w:w w:val="105"/>
        </w:rPr>
        <w:t xml:space="preserve"> </w:t>
      </w:r>
      <w:r w:rsidRPr="00107E4B">
        <w:rPr>
          <w:rFonts w:ascii="Arial" w:hAnsi="Arial" w:cs="Arial"/>
          <w:color w:val="000000" w:themeColor="text1"/>
          <w:w w:val="105"/>
        </w:rPr>
        <w:t>student’s</w:t>
      </w:r>
      <w:r w:rsidRPr="00107E4B">
        <w:rPr>
          <w:rFonts w:ascii="Arial" w:hAnsi="Arial" w:cs="Arial"/>
          <w:color w:val="000000" w:themeColor="text1"/>
          <w:spacing w:val="-9"/>
          <w:w w:val="105"/>
        </w:rPr>
        <w:t xml:space="preserve"> </w:t>
      </w:r>
      <w:r w:rsidRPr="00107E4B">
        <w:rPr>
          <w:rFonts w:ascii="Arial" w:hAnsi="Arial" w:cs="Arial"/>
          <w:color w:val="000000" w:themeColor="text1"/>
          <w:w w:val="105"/>
        </w:rPr>
        <w:t>counseling</w:t>
      </w:r>
      <w:r w:rsidRPr="00107E4B">
        <w:rPr>
          <w:rFonts w:ascii="Arial" w:hAnsi="Arial" w:cs="Arial"/>
          <w:color w:val="000000" w:themeColor="text1"/>
          <w:spacing w:val="-8"/>
          <w:w w:val="105"/>
        </w:rPr>
        <w:t xml:space="preserve"> </w:t>
      </w:r>
      <w:r w:rsidRPr="00107E4B">
        <w:rPr>
          <w:rFonts w:ascii="Arial" w:hAnsi="Arial" w:cs="Arial"/>
          <w:color w:val="000000" w:themeColor="text1"/>
          <w:w w:val="105"/>
        </w:rPr>
        <w:t>performance and ability to integrate and apply knowledge are conducted as part of the student’s practicum and</w:t>
      </w:r>
      <w:r w:rsidRPr="00107E4B">
        <w:rPr>
          <w:rFonts w:ascii="Arial" w:hAnsi="Arial" w:cs="Arial"/>
          <w:color w:val="000000" w:themeColor="text1"/>
          <w:spacing w:val="-28"/>
          <w:w w:val="105"/>
        </w:rPr>
        <w:t xml:space="preserve"> </w:t>
      </w:r>
      <w:r w:rsidRPr="00107E4B">
        <w:rPr>
          <w:rFonts w:ascii="Arial" w:hAnsi="Arial" w:cs="Arial"/>
          <w:color w:val="000000" w:themeColor="text1"/>
          <w:w w:val="105"/>
        </w:rPr>
        <w:t>internship.</w:t>
      </w:r>
    </w:p>
    <w:p w14:paraId="6DD25C3A" w14:textId="686C2CD1" w:rsidR="00162998" w:rsidRPr="00162998" w:rsidRDefault="003657CE" w:rsidP="00162998">
      <w:pPr>
        <w:pStyle w:val="ListParagraph"/>
        <w:widowControl w:val="0"/>
        <w:numPr>
          <w:ilvl w:val="1"/>
          <w:numId w:val="1"/>
        </w:numPr>
        <w:tabs>
          <w:tab w:val="left" w:pos="1119"/>
        </w:tabs>
        <w:autoSpaceDE w:val="0"/>
        <w:autoSpaceDN w:val="0"/>
        <w:spacing w:before="185" w:line="249" w:lineRule="auto"/>
        <w:ind w:right="300" w:hanging="360"/>
        <w:rPr>
          <w:rFonts w:ascii="Arial" w:hAnsi="Arial" w:cs="Arial"/>
          <w:color w:val="000000" w:themeColor="text1"/>
        </w:rPr>
      </w:pPr>
      <w:r w:rsidRPr="00107E4B">
        <w:rPr>
          <w:rFonts w:ascii="Arial" w:hAnsi="Arial" w:cs="Arial"/>
          <w:color w:val="000000" w:themeColor="text1"/>
          <w:w w:val="105"/>
        </w:rPr>
        <w:t>Students have the opportunity to become familiar with a variety of professional activities</w:t>
      </w:r>
      <w:r w:rsidRPr="00107E4B">
        <w:rPr>
          <w:rFonts w:ascii="Arial" w:hAnsi="Arial" w:cs="Arial"/>
          <w:color w:val="000000" w:themeColor="text1"/>
          <w:spacing w:val="-8"/>
          <w:w w:val="105"/>
        </w:rPr>
        <w:t xml:space="preserve"> </w:t>
      </w:r>
      <w:r w:rsidRPr="00107E4B">
        <w:rPr>
          <w:rFonts w:ascii="Arial" w:hAnsi="Arial" w:cs="Arial"/>
          <w:color w:val="000000" w:themeColor="text1"/>
          <w:w w:val="105"/>
        </w:rPr>
        <w:t>and</w:t>
      </w:r>
      <w:r w:rsidRPr="00107E4B">
        <w:rPr>
          <w:rFonts w:ascii="Arial" w:hAnsi="Arial" w:cs="Arial"/>
          <w:color w:val="000000" w:themeColor="text1"/>
          <w:spacing w:val="-7"/>
          <w:w w:val="105"/>
        </w:rPr>
        <w:t xml:space="preserve"> </w:t>
      </w:r>
      <w:r w:rsidRPr="00107E4B">
        <w:rPr>
          <w:rFonts w:ascii="Arial" w:hAnsi="Arial" w:cs="Arial"/>
          <w:color w:val="000000" w:themeColor="text1"/>
          <w:w w:val="105"/>
        </w:rPr>
        <w:t>resources,</w:t>
      </w:r>
      <w:r w:rsidRPr="00107E4B">
        <w:rPr>
          <w:rFonts w:ascii="Arial" w:hAnsi="Arial" w:cs="Arial"/>
          <w:color w:val="000000" w:themeColor="text1"/>
          <w:spacing w:val="-9"/>
          <w:w w:val="105"/>
        </w:rPr>
        <w:t xml:space="preserve"> </w:t>
      </w:r>
      <w:r w:rsidRPr="00107E4B">
        <w:rPr>
          <w:rFonts w:ascii="Arial" w:hAnsi="Arial" w:cs="Arial"/>
          <w:color w:val="000000" w:themeColor="text1"/>
          <w:w w:val="105"/>
        </w:rPr>
        <w:t>including</w:t>
      </w:r>
      <w:r w:rsidRPr="00107E4B">
        <w:rPr>
          <w:rFonts w:ascii="Arial" w:hAnsi="Arial" w:cs="Arial"/>
          <w:color w:val="000000" w:themeColor="text1"/>
          <w:spacing w:val="-7"/>
          <w:w w:val="105"/>
        </w:rPr>
        <w:t xml:space="preserve"> </w:t>
      </w:r>
      <w:r w:rsidRPr="00107E4B">
        <w:rPr>
          <w:rFonts w:ascii="Arial" w:hAnsi="Arial" w:cs="Arial"/>
          <w:color w:val="000000" w:themeColor="text1"/>
          <w:w w:val="105"/>
        </w:rPr>
        <w:t>technological</w:t>
      </w:r>
      <w:r w:rsidRPr="00107E4B">
        <w:rPr>
          <w:rFonts w:ascii="Arial" w:hAnsi="Arial" w:cs="Arial"/>
          <w:color w:val="000000" w:themeColor="text1"/>
          <w:spacing w:val="-9"/>
          <w:w w:val="105"/>
        </w:rPr>
        <w:t xml:space="preserve"> </w:t>
      </w:r>
      <w:r w:rsidRPr="00107E4B">
        <w:rPr>
          <w:rFonts w:ascii="Arial" w:hAnsi="Arial" w:cs="Arial"/>
          <w:color w:val="000000" w:themeColor="text1"/>
          <w:w w:val="105"/>
        </w:rPr>
        <w:t>resources,</w:t>
      </w:r>
      <w:r w:rsidRPr="00107E4B">
        <w:rPr>
          <w:rFonts w:ascii="Arial" w:hAnsi="Arial" w:cs="Arial"/>
          <w:color w:val="000000" w:themeColor="text1"/>
          <w:spacing w:val="-9"/>
          <w:w w:val="105"/>
        </w:rPr>
        <w:t xml:space="preserve"> </w:t>
      </w:r>
      <w:r w:rsidRPr="00107E4B">
        <w:rPr>
          <w:rFonts w:ascii="Arial" w:hAnsi="Arial" w:cs="Arial"/>
          <w:color w:val="000000" w:themeColor="text1"/>
          <w:w w:val="105"/>
        </w:rPr>
        <w:t>during</w:t>
      </w:r>
      <w:r w:rsidRPr="00107E4B">
        <w:rPr>
          <w:rFonts w:ascii="Arial" w:hAnsi="Arial" w:cs="Arial"/>
          <w:color w:val="000000" w:themeColor="text1"/>
          <w:spacing w:val="-7"/>
          <w:w w:val="105"/>
        </w:rPr>
        <w:t xml:space="preserve"> </w:t>
      </w:r>
      <w:r w:rsidRPr="00107E4B">
        <w:rPr>
          <w:rFonts w:ascii="Arial" w:hAnsi="Arial" w:cs="Arial"/>
          <w:color w:val="000000" w:themeColor="text1"/>
          <w:w w:val="105"/>
        </w:rPr>
        <w:t>their</w:t>
      </w:r>
      <w:r w:rsidRPr="00107E4B">
        <w:rPr>
          <w:rFonts w:ascii="Arial" w:hAnsi="Arial" w:cs="Arial"/>
          <w:color w:val="000000" w:themeColor="text1"/>
          <w:spacing w:val="-8"/>
          <w:w w:val="105"/>
        </w:rPr>
        <w:t xml:space="preserve"> </w:t>
      </w:r>
      <w:r w:rsidRPr="00107E4B">
        <w:rPr>
          <w:rFonts w:ascii="Arial" w:hAnsi="Arial" w:cs="Arial"/>
          <w:color w:val="000000" w:themeColor="text1"/>
          <w:w w:val="105"/>
        </w:rPr>
        <w:t>practicum and</w:t>
      </w:r>
      <w:r w:rsidRPr="00107E4B">
        <w:rPr>
          <w:rFonts w:ascii="Arial" w:hAnsi="Arial" w:cs="Arial"/>
          <w:color w:val="000000" w:themeColor="text1"/>
          <w:spacing w:val="-13"/>
          <w:w w:val="105"/>
        </w:rPr>
        <w:t xml:space="preserve"> </w:t>
      </w:r>
      <w:r w:rsidRPr="00107E4B">
        <w:rPr>
          <w:rFonts w:ascii="Arial" w:hAnsi="Arial" w:cs="Arial"/>
          <w:color w:val="000000" w:themeColor="text1"/>
          <w:w w:val="105"/>
        </w:rPr>
        <w:t>internship.</w:t>
      </w:r>
    </w:p>
    <w:p w14:paraId="19004823" w14:textId="77777777" w:rsidR="00162998" w:rsidRPr="00162998" w:rsidRDefault="00162998" w:rsidP="00162998">
      <w:pPr>
        <w:widowControl w:val="0"/>
        <w:tabs>
          <w:tab w:val="left" w:pos="1119"/>
        </w:tabs>
        <w:autoSpaceDE w:val="0"/>
        <w:autoSpaceDN w:val="0"/>
        <w:spacing w:before="185" w:line="249" w:lineRule="auto"/>
        <w:ind w:right="300"/>
        <w:rPr>
          <w:rFonts w:ascii="Arial" w:hAnsi="Arial" w:cs="Arial"/>
          <w:color w:val="000000" w:themeColor="text1"/>
        </w:rPr>
      </w:pPr>
    </w:p>
    <w:p w14:paraId="20C09E53" w14:textId="2B6C88A3" w:rsidR="003657CE" w:rsidRDefault="003657CE" w:rsidP="003657CE">
      <w:pPr>
        <w:rPr>
          <w:rFonts w:ascii="Arial" w:hAnsi="Arial" w:cs="Arial"/>
          <w:color w:val="000000" w:themeColor="text1"/>
        </w:rPr>
      </w:pPr>
      <w:r w:rsidRPr="00107E4B">
        <w:rPr>
          <w:rFonts w:ascii="Arial" w:hAnsi="Arial" w:cs="Arial"/>
          <w:color w:val="000000" w:themeColor="text1"/>
        </w:rPr>
        <w:t xml:space="preserve">In addition to the development of individual counseling skills, during </w:t>
      </w:r>
      <w:r w:rsidRPr="00107E4B">
        <w:rPr>
          <w:rFonts w:ascii="Arial" w:hAnsi="Arial" w:cs="Arial"/>
          <w:i/>
          <w:color w:val="000000" w:themeColor="text1"/>
        </w:rPr>
        <w:t xml:space="preserve">either </w:t>
      </w:r>
      <w:r w:rsidRPr="00107E4B">
        <w:rPr>
          <w:rFonts w:ascii="Arial" w:hAnsi="Arial" w:cs="Arial"/>
          <w:color w:val="000000" w:themeColor="text1"/>
        </w:rPr>
        <w:t>the practicum or internship, students must lead or co-­lead a counseling or psychoeducationa</w:t>
      </w:r>
      <w:r>
        <w:rPr>
          <w:rFonts w:ascii="Arial" w:hAnsi="Arial" w:cs="Arial"/>
          <w:color w:val="000000" w:themeColor="text1"/>
        </w:rPr>
        <w:t>l group</w:t>
      </w:r>
      <w:r w:rsidRPr="00107E4B">
        <w:rPr>
          <w:rFonts w:ascii="Arial" w:hAnsi="Arial" w:cs="Arial"/>
          <w:color w:val="000000" w:themeColor="text1"/>
        </w:rPr>
        <w:t>.</w:t>
      </w:r>
    </w:p>
    <w:p w14:paraId="50F8A08C" w14:textId="77777777" w:rsidR="00843851" w:rsidRDefault="00843851" w:rsidP="003657CE">
      <w:pPr>
        <w:rPr>
          <w:rFonts w:ascii="Arial" w:hAnsi="Arial" w:cs="Arial"/>
          <w:color w:val="000000" w:themeColor="text1"/>
        </w:rPr>
      </w:pPr>
    </w:p>
    <w:p w14:paraId="7C7611C0" w14:textId="77777777" w:rsidR="00843851" w:rsidRPr="00DE534E" w:rsidRDefault="00843851" w:rsidP="00843851">
      <w:pPr>
        <w:pStyle w:val="BodyText"/>
        <w:spacing w:before="74"/>
        <w:rPr>
          <w:rFonts w:ascii="Arial" w:hAnsi="Arial" w:cs="Arial"/>
          <w:color w:val="000000" w:themeColor="text1"/>
        </w:rPr>
      </w:pPr>
      <w:r w:rsidRPr="00DE534E">
        <w:rPr>
          <w:rFonts w:ascii="Arial" w:hAnsi="Arial" w:cs="Arial"/>
          <w:color w:val="000000" w:themeColor="text1"/>
          <w:w w:val="105"/>
        </w:rPr>
        <w:t>INTERNSHIP COURSE LOADS</w:t>
      </w:r>
    </w:p>
    <w:p w14:paraId="5893E012" w14:textId="77777777" w:rsidR="00843851" w:rsidRPr="00DE534E" w:rsidRDefault="00843851" w:rsidP="00843851">
      <w:pPr>
        <w:pStyle w:val="ListParagraph"/>
        <w:widowControl w:val="0"/>
        <w:numPr>
          <w:ilvl w:val="0"/>
          <w:numId w:val="3"/>
        </w:numPr>
        <w:tabs>
          <w:tab w:val="left" w:pos="1106"/>
        </w:tabs>
        <w:autoSpaceDE w:val="0"/>
        <w:autoSpaceDN w:val="0"/>
        <w:spacing w:before="10" w:line="249" w:lineRule="auto"/>
        <w:ind w:right="109" w:hanging="360"/>
        <w:rPr>
          <w:rFonts w:ascii="Arial" w:hAnsi="Arial" w:cs="Arial"/>
          <w:color w:val="000000" w:themeColor="text1"/>
        </w:rPr>
      </w:pPr>
      <w:r w:rsidRPr="00DE534E">
        <w:rPr>
          <w:rFonts w:ascii="Arial" w:hAnsi="Arial" w:cs="Arial"/>
          <w:color w:val="000000" w:themeColor="text1"/>
        </w:rPr>
        <w:t>When individual/triadic supervision is provided by the counselor education program faculty or a student under supervision, practicum and internship courses should not exceed a 1:6 faculty: student ratio. This is equivalent to the teaching of one 3-­semester credit hour or equivalent quarter credit hour course of a faculty member’s teaching load</w:t>
      </w:r>
      <w:r w:rsidRPr="00DE534E">
        <w:rPr>
          <w:rFonts w:ascii="Arial" w:hAnsi="Arial" w:cs="Arial"/>
          <w:color w:val="000000" w:themeColor="text1"/>
          <w:spacing w:val="24"/>
        </w:rPr>
        <w:t xml:space="preserve"> </w:t>
      </w:r>
      <w:r w:rsidRPr="00DE534E">
        <w:rPr>
          <w:rFonts w:ascii="Arial" w:hAnsi="Arial" w:cs="Arial"/>
          <w:color w:val="000000" w:themeColor="text1"/>
        </w:rPr>
        <w:t>assignment.</w:t>
      </w:r>
    </w:p>
    <w:p w14:paraId="3C07ECFA" w14:textId="77777777" w:rsidR="00843851" w:rsidRPr="00DE534E" w:rsidRDefault="00843851" w:rsidP="00843851">
      <w:pPr>
        <w:pStyle w:val="ListParagraph"/>
        <w:widowControl w:val="0"/>
        <w:numPr>
          <w:ilvl w:val="0"/>
          <w:numId w:val="3"/>
        </w:numPr>
        <w:tabs>
          <w:tab w:val="left" w:pos="1093"/>
        </w:tabs>
        <w:autoSpaceDE w:val="0"/>
        <w:autoSpaceDN w:val="0"/>
        <w:spacing w:before="192" w:line="249" w:lineRule="auto"/>
        <w:ind w:right="135" w:hanging="360"/>
        <w:rPr>
          <w:rFonts w:ascii="Arial" w:hAnsi="Arial" w:cs="Arial"/>
          <w:color w:val="000000" w:themeColor="text1"/>
        </w:rPr>
      </w:pPr>
      <w:r w:rsidRPr="00DE534E">
        <w:rPr>
          <w:rFonts w:ascii="Arial" w:hAnsi="Arial" w:cs="Arial"/>
          <w:color w:val="000000" w:themeColor="text1"/>
        </w:rPr>
        <w:t>When individual/triadic supervision is provided solely by a site supervisor, and the counselor education program faculty or student under supervision only provides group supervision, practicum and internship courses should not exceed a 1:12 faculty: student ratio. This is equivalent to the teaching of one 3-­semester credit hour or equivalent quarter credit hour course of a faculty member’s teaching load assignment.</w:t>
      </w:r>
    </w:p>
    <w:p w14:paraId="171B15E1" w14:textId="77777777" w:rsidR="00843851" w:rsidRPr="00DE534E" w:rsidRDefault="00843851" w:rsidP="00843851">
      <w:pPr>
        <w:pStyle w:val="ListParagraph"/>
        <w:widowControl w:val="0"/>
        <w:numPr>
          <w:ilvl w:val="0"/>
          <w:numId w:val="3"/>
        </w:numPr>
        <w:tabs>
          <w:tab w:val="left" w:pos="1119"/>
        </w:tabs>
        <w:autoSpaceDE w:val="0"/>
        <w:autoSpaceDN w:val="0"/>
        <w:spacing w:before="192" w:line="249" w:lineRule="auto"/>
        <w:ind w:right="161" w:hanging="360"/>
        <w:rPr>
          <w:rFonts w:ascii="Arial" w:hAnsi="Arial" w:cs="Arial"/>
          <w:color w:val="000000" w:themeColor="text1"/>
        </w:rPr>
      </w:pPr>
      <w:r w:rsidRPr="00DE534E">
        <w:rPr>
          <w:rFonts w:ascii="Arial" w:hAnsi="Arial" w:cs="Arial"/>
          <w:color w:val="000000" w:themeColor="text1"/>
          <w:w w:val="105"/>
        </w:rPr>
        <w:t>Group</w:t>
      </w:r>
      <w:r w:rsidRPr="00DE534E">
        <w:rPr>
          <w:rFonts w:ascii="Arial" w:hAnsi="Arial" w:cs="Arial"/>
          <w:color w:val="000000" w:themeColor="text1"/>
          <w:spacing w:val="-6"/>
          <w:w w:val="105"/>
        </w:rPr>
        <w:t xml:space="preserve"> </w:t>
      </w:r>
      <w:r w:rsidRPr="00DE534E">
        <w:rPr>
          <w:rFonts w:ascii="Arial" w:hAnsi="Arial" w:cs="Arial"/>
          <w:color w:val="000000" w:themeColor="text1"/>
          <w:w w:val="105"/>
        </w:rPr>
        <w:t>supervision</w:t>
      </w:r>
      <w:r w:rsidRPr="00DE534E">
        <w:rPr>
          <w:rFonts w:ascii="Arial" w:hAnsi="Arial" w:cs="Arial"/>
          <w:color w:val="000000" w:themeColor="text1"/>
          <w:spacing w:val="-6"/>
          <w:w w:val="105"/>
        </w:rPr>
        <w:t xml:space="preserve"> </w:t>
      </w:r>
      <w:r w:rsidRPr="00DE534E">
        <w:rPr>
          <w:rFonts w:ascii="Arial" w:hAnsi="Arial" w:cs="Arial"/>
          <w:color w:val="000000" w:themeColor="text1"/>
          <w:w w:val="105"/>
        </w:rPr>
        <w:t>of</w:t>
      </w:r>
      <w:r w:rsidRPr="00DE534E">
        <w:rPr>
          <w:rFonts w:ascii="Arial" w:hAnsi="Arial" w:cs="Arial"/>
          <w:color w:val="000000" w:themeColor="text1"/>
          <w:spacing w:val="-7"/>
          <w:w w:val="105"/>
        </w:rPr>
        <w:t xml:space="preserve"> </w:t>
      </w:r>
      <w:r w:rsidRPr="00DE534E">
        <w:rPr>
          <w:rFonts w:ascii="Arial" w:hAnsi="Arial" w:cs="Arial"/>
          <w:color w:val="000000" w:themeColor="text1"/>
          <w:w w:val="105"/>
        </w:rPr>
        <w:t>practicum</w:t>
      </w:r>
      <w:r w:rsidRPr="00DE534E">
        <w:rPr>
          <w:rFonts w:ascii="Arial" w:hAnsi="Arial" w:cs="Arial"/>
          <w:color w:val="000000" w:themeColor="text1"/>
          <w:spacing w:val="-5"/>
          <w:w w:val="105"/>
        </w:rPr>
        <w:t xml:space="preserve"> </w:t>
      </w:r>
      <w:r w:rsidRPr="00DE534E">
        <w:rPr>
          <w:rFonts w:ascii="Arial" w:hAnsi="Arial" w:cs="Arial"/>
          <w:color w:val="000000" w:themeColor="text1"/>
          <w:w w:val="105"/>
        </w:rPr>
        <w:t>and</w:t>
      </w:r>
      <w:r w:rsidRPr="00DE534E">
        <w:rPr>
          <w:rFonts w:ascii="Arial" w:hAnsi="Arial" w:cs="Arial"/>
          <w:color w:val="000000" w:themeColor="text1"/>
          <w:spacing w:val="-6"/>
          <w:w w:val="105"/>
        </w:rPr>
        <w:t xml:space="preserve"> </w:t>
      </w:r>
      <w:r w:rsidRPr="00DE534E">
        <w:rPr>
          <w:rFonts w:ascii="Arial" w:hAnsi="Arial" w:cs="Arial"/>
          <w:color w:val="000000" w:themeColor="text1"/>
          <w:w w:val="105"/>
        </w:rPr>
        <w:t>internship</w:t>
      </w:r>
      <w:r w:rsidRPr="00DE534E">
        <w:rPr>
          <w:rFonts w:ascii="Arial" w:hAnsi="Arial" w:cs="Arial"/>
          <w:color w:val="000000" w:themeColor="text1"/>
          <w:spacing w:val="-6"/>
          <w:w w:val="105"/>
        </w:rPr>
        <w:t xml:space="preserve"> </w:t>
      </w:r>
      <w:r w:rsidRPr="00DE534E">
        <w:rPr>
          <w:rFonts w:ascii="Arial" w:hAnsi="Arial" w:cs="Arial"/>
          <w:color w:val="000000" w:themeColor="text1"/>
          <w:w w:val="105"/>
        </w:rPr>
        <w:t>students</w:t>
      </w:r>
      <w:r w:rsidRPr="00DE534E">
        <w:rPr>
          <w:rFonts w:ascii="Arial" w:hAnsi="Arial" w:cs="Arial"/>
          <w:color w:val="000000" w:themeColor="text1"/>
          <w:spacing w:val="-7"/>
          <w:w w:val="105"/>
        </w:rPr>
        <w:t xml:space="preserve"> </w:t>
      </w:r>
      <w:r w:rsidRPr="00DE534E">
        <w:rPr>
          <w:rFonts w:ascii="Arial" w:hAnsi="Arial" w:cs="Arial"/>
          <w:color w:val="000000" w:themeColor="text1"/>
          <w:w w:val="105"/>
        </w:rPr>
        <w:t>should</w:t>
      </w:r>
      <w:r w:rsidRPr="00DE534E">
        <w:rPr>
          <w:rFonts w:ascii="Arial" w:hAnsi="Arial" w:cs="Arial"/>
          <w:color w:val="000000" w:themeColor="text1"/>
          <w:spacing w:val="-6"/>
          <w:w w:val="105"/>
        </w:rPr>
        <w:t xml:space="preserve"> </w:t>
      </w:r>
      <w:r w:rsidRPr="00DE534E">
        <w:rPr>
          <w:rFonts w:ascii="Arial" w:hAnsi="Arial" w:cs="Arial"/>
          <w:color w:val="000000" w:themeColor="text1"/>
          <w:w w:val="105"/>
        </w:rPr>
        <w:t>not</w:t>
      </w:r>
      <w:r w:rsidRPr="00DE534E">
        <w:rPr>
          <w:rFonts w:ascii="Arial" w:hAnsi="Arial" w:cs="Arial"/>
          <w:color w:val="000000" w:themeColor="text1"/>
          <w:spacing w:val="-7"/>
          <w:w w:val="105"/>
        </w:rPr>
        <w:t xml:space="preserve"> </w:t>
      </w:r>
      <w:r w:rsidRPr="00DE534E">
        <w:rPr>
          <w:rFonts w:ascii="Arial" w:hAnsi="Arial" w:cs="Arial"/>
          <w:color w:val="000000" w:themeColor="text1"/>
          <w:w w:val="105"/>
        </w:rPr>
        <w:t>exceed</w:t>
      </w:r>
      <w:r w:rsidRPr="00DE534E">
        <w:rPr>
          <w:rFonts w:ascii="Arial" w:hAnsi="Arial" w:cs="Arial"/>
          <w:color w:val="000000" w:themeColor="text1"/>
          <w:spacing w:val="-6"/>
          <w:w w:val="105"/>
        </w:rPr>
        <w:t xml:space="preserve"> </w:t>
      </w:r>
      <w:r w:rsidRPr="00DE534E">
        <w:rPr>
          <w:rFonts w:ascii="Arial" w:hAnsi="Arial" w:cs="Arial"/>
          <w:color w:val="000000" w:themeColor="text1"/>
          <w:w w:val="105"/>
        </w:rPr>
        <w:t>a</w:t>
      </w:r>
      <w:r w:rsidRPr="00DE534E">
        <w:rPr>
          <w:rFonts w:ascii="Arial" w:hAnsi="Arial" w:cs="Arial"/>
          <w:color w:val="000000" w:themeColor="text1"/>
          <w:spacing w:val="-6"/>
          <w:w w:val="105"/>
        </w:rPr>
        <w:t xml:space="preserve"> </w:t>
      </w:r>
      <w:r w:rsidRPr="00DE534E">
        <w:rPr>
          <w:rFonts w:ascii="Arial" w:hAnsi="Arial" w:cs="Arial"/>
          <w:color w:val="000000" w:themeColor="text1"/>
          <w:w w:val="105"/>
        </w:rPr>
        <w:t>1:12 faculty: student</w:t>
      </w:r>
      <w:r w:rsidRPr="00DE534E">
        <w:rPr>
          <w:rFonts w:ascii="Arial" w:hAnsi="Arial" w:cs="Arial"/>
          <w:color w:val="000000" w:themeColor="text1"/>
          <w:spacing w:val="-18"/>
          <w:w w:val="105"/>
        </w:rPr>
        <w:t xml:space="preserve"> </w:t>
      </w:r>
      <w:r w:rsidRPr="00DE534E">
        <w:rPr>
          <w:rFonts w:ascii="Arial" w:hAnsi="Arial" w:cs="Arial"/>
          <w:color w:val="000000" w:themeColor="text1"/>
          <w:w w:val="105"/>
        </w:rPr>
        <w:t>ratio.</w:t>
      </w:r>
    </w:p>
    <w:p w14:paraId="0523112A" w14:textId="77777777" w:rsidR="00843851" w:rsidRPr="00DE534E" w:rsidRDefault="00843851" w:rsidP="00843851">
      <w:pPr>
        <w:pStyle w:val="ListParagraph"/>
        <w:widowControl w:val="0"/>
        <w:numPr>
          <w:ilvl w:val="0"/>
          <w:numId w:val="3"/>
        </w:numPr>
        <w:tabs>
          <w:tab w:val="left" w:pos="1106"/>
        </w:tabs>
        <w:autoSpaceDE w:val="0"/>
        <w:autoSpaceDN w:val="0"/>
        <w:spacing w:before="187" w:line="249" w:lineRule="auto"/>
        <w:ind w:right="121" w:hanging="360"/>
        <w:rPr>
          <w:rFonts w:ascii="Arial" w:hAnsi="Arial" w:cs="Arial"/>
          <w:color w:val="000000" w:themeColor="text1"/>
        </w:rPr>
      </w:pPr>
      <w:r w:rsidRPr="00DE534E">
        <w:rPr>
          <w:rFonts w:ascii="Arial" w:hAnsi="Arial" w:cs="Arial"/>
          <w:color w:val="000000" w:themeColor="text1"/>
        </w:rPr>
        <w:lastRenderedPageBreak/>
        <w:t>When counselor education program faculty provide supervision of students   providing supervision, a 1:6 faculty: student ratio should not be exceeded. This is equivalent to the teaching of one 3-­semester or equiva</w:t>
      </w:r>
      <w:r>
        <w:rPr>
          <w:rFonts w:ascii="Arial" w:hAnsi="Arial" w:cs="Arial"/>
          <w:color w:val="000000" w:themeColor="text1"/>
        </w:rPr>
        <w:t xml:space="preserve">lent quarter credit hours of </w:t>
      </w:r>
      <w:r w:rsidRPr="00DE534E">
        <w:rPr>
          <w:rFonts w:ascii="Arial" w:hAnsi="Arial" w:cs="Arial"/>
          <w:color w:val="000000" w:themeColor="text1"/>
        </w:rPr>
        <w:t>a faculty member’s teaching load</w:t>
      </w:r>
      <w:r w:rsidRPr="00DE534E">
        <w:rPr>
          <w:rFonts w:ascii="Arial" w:hAnsi="Arial" w:cs="Arial"/>
          <w:color w:val="000000" w:themeColor="text1"/>
          <w:spacing w:val="60"/>
        </w:rPr>
        <w:t xml:space="preserve"> </w:t>
      </w:r>
      <w:r w:rsidRPr="00DE534E">
        <w:rPr>
          <w:rFonts w:ascii="Arial" w:hAnsi="Arial" w:cs="Arial"/>
          <w:color w:val="000000" w:themeColor="text1"/>
        </w:rPr>
        <w:t>assignment.</w:t>
      </w:r>
    </w:p>
    <w:p w14:paraId="2D56231E" w14:textId="77777777" w:rsidR="00843851" w:rsidRPr="00DE534E" w:rsidRDefault="00843851" w:rsidP="00843851">
      <w:pPr>
        <w:autoSpaceDE w:val="0"/>
        <w:autoSpaceDN w:val="0"/>
        <w:adjustRightInd w:val="0"/>
        <w:rPr>
          <w:rFonts w:ascii="Arial" w:hAnsi="Arial" w:cs="Arial"/>
          <w:color w:val="000000" w:themeColor="text1"/>
        </w:rPr>
      </w:pPr>
    </w:p>
    <w:p w14:paraId="5C8E0BD7" w14:textId="77777777" w:rsidR="00843851" w:rsidRPr="00DE534E" w:rsidRDefault="00843851" w:rsidP="00843851">
      <w:pPr>
        <w:rPr>
          <w:rFonts w:ascii="Arial" w:hAnsi="Arial" w:cs="Arial"/>
          <w:color w:val="000000" w:themeColor="text1"/>
        </w:rPr>
      </w:pPr>
      <w:r w:rsidRPr="00DE534E">
        <w:rPr>
          <w:rFonts w:ascii="Arial" w:hAnsi="Arial" w:cs="Arial"/>
          <w:color w:val="000000" w:themeColor="text1"/>
        </w:rPr>
        <w:t xml:space="preserve">SECTION 5: ENTRY-LEVEL SPECIALTY AREAS </w:t>
      </w:r>
    </w:p>
    <w:p w14:paraId="50691E0E" w14:textId="77777777" w:rsidR="00843851" w:rsidRPr="00DE534E" w:rsidRDefault="00843851" w:rsidP="00843851">
      <w:pPr>
        <w:rPr>
          <w:rFonts w:ascii="Arial" w:hAnsi="Arial" w:cs="Arial"/>
          <w:color w:val="000000" w:themeColor="text1"/>
        </w:rPr>
      </w:pPr>
    </w:p>
    <w:p w14:paraId="6BB2EEF4" w14:textId="77777777" w:rsidR="00843851" w:rsidRPr="00DE534E" w:rsidRDefault="00843851" w:rsidP="00843851">
      <w:pPr>
        <w:rPr>
          <w:rFonts w:ascii="Arial" w:hAnsi="Arial" w:cs="Arial"/>
          <w:color w:val="000000" w:themeColor="text1"/>
        </w:rPr>
      </w:pPr>
      <w:r w:rsidRPr="00DE534E">
        <w:rPr>
          <w:rFonts w:ascii="Arial" w:hAnsi="Arial" w:cs="Arial"/>
          <w:color w:val="000000" w:themeColor="text1"/>
        </w:rPr>
        <w:t xml:space="preserve">C. CLINICAL MENTAL HEALTH COUNSELING </w:t>
      </w:r>
    </w:p>
    <w:p w14:paraId="4A85E7BF" w14:textId="77777777" w:rsidR="00843851" w:rsidRPr="00DE534E" w:rsidRDefault="00843851" w:rsidP="00843851">
      <w:pPr>
        <w:rPr>
          <w:rFonts w:ascii="Arial" w:hAnsi="Arial" w:cs="Arial"/>
          <w:color w:val="000000" w:themeColor="text1"/>
        </w:rPr>
      </w:pPr>
    </w:p>
    <w:p w14:paraId="0E1873D0" w14:textId="77777777" w:rsidR="00843851" w:rsidRPr="00DE534E" w:rsidRDefault="00843851" w:rsidP="00843851">
      <w:pPr>
        <w:rPr>
          <w:rFonts w:ascii="Arial" w:hAnsi="Arial" w:cs="Arial"/>
          <w:color w:val="000000" w:themeColor="text1"/>
        </w:rPr>
      </w:pPr>
      <w:r w:rsidRPr="00DE534E">
        <w:rPr>
          <w:rFonts w:ascii="Arial" w:hAnsi="Arial" w:cs="Arial"/>
          <w:color w:val="000000" w:themeColor="text1"/>
        </w:rPr>
        <w:t xml:space="preserve">Students who are preparing to specialize as clinical mental health counselors will demonstrate the knowledge and skills necessary to address a wide variety of circumstances within the context of clinical mental health counseling. Counselor education programs with a specialty area in clinical mental health counseling must document where each of the lettered standards listed below is covered in the curriculum. </w:t>
      </w:r>
    </w:p>
    <w:p w14:paraId="5B1FBBD7" w14:textId="77777777" w:rsidR="00843851" w:rsidRPr="00DE534E" w:rsidRDefault="00843851" w:rsidP="00843851">
      <w:pPr>
        <w:rPr>
          <w:rFonts w:ascii="Arial" w:hAnsi="Arial" w:cs="Arial"/>
          <w:color w:val="000000" w:themeColor="text1"/>
        </w:rPr>
      </w:pPr>
    </w:p>
    <w:p w14:paraId="6B7619AB" w14:textId="77777777" w:rsidR="00843851" w:rsidRPr="00DE534E" w:rsidRDefault="00843851" w:rsidP="00843851">
      <w:pPr>
        <w:rPr>
          <w:rFonts w:ascii="Arial" w:hAnsi="Arial" w:cs="Arial"/>
          <w:color w:val="000000" w:themeColor="text1"/>
        </w:rPr>
      </w:pPr>
      <w:r w:rsidRPr="00DE534E">
        <w:rPr>
          <w:rFonts w:ascii="Arial" w:hAnsi="Arial" w:cs="Arial"/>
          <w:color w:val="000000" w:themeColor="text1"/>
        </w:rPr>
        <w:t xml:space="preserve">3. PRACTICE </w:t>
      </w:r>
    </w:p>
    <w:p w14:paraId="2CC3AAE9" w14:textId="77777777" w:rsidR="00843851" w:rsidRPr="00DE534E" w:rsidRDefault="00843851" w:rsidP="00843851">
      <w:pPr>
        <w:rPr>
          <w:rFonts w:ascii="Arial" w:hAnsi="Arial" w:cs="Arial"/>
          <w:color w:val="000000" w:themeColor="text1"/>
        </w:rPr>
      </w:pPr>
    </w:p>
    <w:p w14:paraId="698074CC" w14:textId="77777777" w:rsidR="00843851" w:rsidRPr="00DE534E" w:rsidRDefault="00843851" w:rsidP="00843851">
      <w:pPr>
        <w:rPr>
          <w:rFonts w:ascii="Arial" w:hAnsi="Arial" w:cs="Arial"/>
          <w:color w:val="000000" w:themeColor="text1"/>
        </w:rPr>
      </w:pPr>
      <w:r w:rsidRPr="00DE534E">
        <w:rPr>
          <w:rFonts w:ascii="Arial" w:hAnsi="Arial" w:cs="Arial"/>
          <w:color w:val="000000" w:themeColor="text1"/>
        </w:rPr>
        <w:t xml:space="preserve">a. intake interview, mental status evaluation, biopsychosocial history, mental health history, and psychological assessment for treatment planning and caseload management </w:t>
      </w:r>
    </w:p>
    <w:p w14:paraId="000DB33E" w14:textId="77777777" w:rsidR="00843851" w:rsidRPr="00DE534E" w:rsidRDefault="00843851" w:rsidP="00843851">
      <w:pPr>
        <w:rPr>
          <w:rFonts w:ascii="Arial" w:hAnsi="Arial" w:cs="Arial"/>
          <w:color w:val="000000" w:themeColor="text1"/>
        </w:rPr>
      </w:pPr>
    </w:p>
    <w:p w14:paraId="28A2120A" w14:textId="77777777" w:rsidR="00843851" w:rsidRPr="00DE534E" w:rsidRDefault="00843851" w:rsidP="00843851">
      <w:pPr>
        <w:rPr>
          <w:rFonts w:ascii="Arial" w:hAnsi="Arial" w:cs="Arial"/>
          <w:color w:val="000000" w:themeColor="text1"/>
        </w:rPr>
      </w:pPr>
      <w:r w:rsidRPr="00DE534E">
        <w:rPr>
          <w:rFonts w:ascii="Arial" w:hAnsi="Arial" w:cs="Arial"/>
          <w:color w:val="000000" w:themeColor="text1"/>
        </w:rPr>
        <w:t xml:space="preserve">b. techniques and interventions for prevention and treatment of a broad range of mental health issues </w:t>
      </w:r>
    </w:p>
    <w:p w14:paraId="6C9ACC2B" w14:textId="77777777" w:rsidR="00843851" w:rsidRPr="00DE534E" w:rsidRDefault="00843851" w:rsidP="00843851">
      <w:pPr>
        <w:rPr>
          <w:rFonts w:ascii="Arial" w:hAnsi="Arial" w:cs="Arial"/>
          <w:color w:val="000000" w:themeColor="text1"/>
        </w:rPr>
      </w:pPr>
    </w:p>
    <w:p w14:paraId="0997807D" w14:textId="77777777" w:rsidR="00843851" w:rsidRPr="00DE534E" w:rsidRDefault="00843851" w:rsidP="00843851">
      <w:pPr>
        <w:rPr>
          <w:rFonts w:ascii="Arial" w:hAnsi="Arial" w:cs="Arial"/>
          <w:color w:val="000000" w:themeColor="text1"/>
        </w:rPr>
      </w:pPr>
      <w:r w:rsidRPr="00DE534E">
        <w:rPr>
          <w:rFonts w:ascii="Arial" w:hAnsi="Arial" w:cs="Arial"/>
          <w:color w:val="000000" w:themeColor="text1"/>
        </w:rPr>
        <w:t xml:space="preserve">c. strategies for interfacing with the legal system regarding court-referred clients </w:t>
      </w:r>
    </w:p>
    <w:p w14:paraId="1429006C" w14:textId="77777777" w:rsidR="00843851" w:rsidRPr="00DE534E" w:rsidRDefault="00843851" w:rsidP="00843851">
      <w:pPr>
        <w:rPr>
          <w:rFonts w:ascii="Arial" w:hAnsi="Arial" w:cs="Arial"/>
          <w:color w:val="000000" w:themeColor="text1"/>
        </w:rPr>
      </w:pPr>
    </w:p>
    <w:p w14:paraId="305ADA80" w14:textId="77777777" w:rsidR="004A5FAD" w:rsidRDefault="00843851" w:rsidP="004A5FAD">
      <w:pPr>
        <w:rPr>
          <w:rFonts w:ascii="Arial" w:hAnsi="Arial" w:cs="Arial"/>
          <w:color w:val="000000" w:themeColor="text1"/>
        </w:rPr>
      </w:pPr>
      <w:r w:rsidRPr="00DE534E">
        <w:rPr>
          <w:rFonts w:ascii="Arial" w:hAnsi="Arial" w:cs="Arial"/>
          <w:color w:val="000000" w:themeColor="text1"/>
        </w:rPr>
        <w:t>d. strategies for interfacing with integrated behavioral health care professionals e. strategies to advocate for persons with mental health issues.</w:t>
      </w:r>
    </w:p>
    <w:p w14:paraId="630C5D20" w14:textId="77777777" w:rsidR="004A5FAD" w:rsidRDefault="004A5FAD" w:rsidP="004A5FAD">
      <w:pPr>
        <w:rPr>
          <w:rFonts w:ascii="Arial" w:hAnsi="Arial" w:cs="Arial"/>
          <w:color w:val="000000" w:themeColor="text1"/>
        </w:rPr>
      </w:pPr>
    </w:p>
    <w:p w14:paraId="66D1708E" w14:textId="287D1E9E" w:rsidR="00843851" w:rsidRPr="004A5FAD" w:rsidRDefault="00843851" w:rsidP="004A5FAD">
      <w:pPr>
        <w:jc w:val="center"/>
        <w:rPr>
          <w:rFonts w:ascii="Arial" w:hAnsi="Arial" w:cs="Arial"/>
          <w:b/>
          <w:color w:val="538135" w:themeColor="accent6" w:themeShade="BF"/>
          <w:sz w:val="48"/>
        </w:rPr>
      </w:pPr>
      <w:r w:rsidRPr="004A5FAD">
        <w:rPr>
          <w:rFonts w:ascii="Arial" w:hAnsi="Arial" w:cs="Arial"/>
          <w:b/>
          <w:color w:val="538135" w:themeColor="accent6" w:themeShade="BF"/>
          <w:sz w:val="48"/>
        </w:rPr>
        <w:t>Internship Application Procedures</w:t>
      </w:r>
    </w:p>
    <w:p w14:paraId="6C5D8AA2" w14:textId="77777777" w:rsidR="004A5FAD" w:rsidRPr="004A5FAD" w:rsidRDefault="004A5FAD" w:rsidP="004A5FAD">
      <w:pPr>
        <w:rPr>
          <w:rFonts w:ascii="Arial" w:hAnsi="Arial" w:cs="Arial"/>
          <w:color w:val="000000" w:themeColor="text1"/>
        </w:rPr>
      </w:pPr>
    </w:p>
    <w:p w14:paraId="0BD7E309" w14:textId="77777777" w:rsidR="00843851" w:rsidRDefault="00843851" w:rsidP="00843851">
      <w:pPr>
        <w:ind w:firstLine="720"/>
        <w:rPr>
          <w:rFonts w:ascii="Arial" w:hAnsi="Arial" w:cs="Arial"/>
        </w:rPr>
      </w:pPr>
      <w:r w:rsidRPr="00143B16">
        <w:rPr>
          <w:rFonts w:ascii="Arial" w:hAnsi="Arial" w:cs="Arial"/>
        </w:rPr>
        <w:t xml:space="preserve">Students in their first semester are required to meet with their advisors and plan the sequencing of their courses using the “Programs of Study.”  During this process the student and the advisor determine the appropriate times for taking the internship courses and can also discuss potential internship sites.  </w:t>
      </w:r>
    </w:p>
    <w:p w14:paraId="742D95E0" w14:textId="77777777" w:rsidR="00843851" w:rsidRPr="00143B16" w:rsidRDefault="00843851" w:rsidP="00843851">
      <w:pPr>
        <w:ind w:firstLine="720"/>
        <w:rPr>
          <w:rFonts w:ascii="Arial" w:hAnsi="Arial" w:cs="Arial"/>
        </w:rPr>
      </w:pPr>
    </w:p>
    <w:p w14:paraId="13DBA8C4" w14:textId="77777777" w:rsidR="00843851" w:rsidRDefault="00843851" w:rsidP="00843851">
      <w:pPr>
        <w:ind w:firstLine="720"/>
        <w:rPr>
          <w:rFonts w:ascii="Arial" w:hAnsi="Arial" w:cs="Arial"/>
        </w:rPr>
      </w:pPr>
      <w:r w:rsidRPr="00143B16">
        <w:rPr>
          <w:rFonts w:ascii="Arial" w:hAnsi="Arial" w:cs="Arial"/>
        </w:rPr>
        <w:t xml:space="preserve">Internships are typically completed in the last two semesters of the graduate program.  The following courses must be completed prior to </w:t>
      </w:r>
      <w:r w:rsidRPr="00B53BC0">
        <w:rPr>
          <w:rFonts w:ascii="Arial" w:hAnsi="Arial" w:cs="Arial"/>
          <w:i/>
        </w:rPr>
        <w:t>COED 690. Internship in Clinical Mental Health Counseling</w:t>
      </w:r>
      <w:r w:rsidRPr="00143B16">
        <w:rPr>
          <w:rFonts w:ascii="Arial" w:hAnsi="Arial" w:cs="Arial"/>
        </w:rPr>
        <w:t xml:space="preserve">: </w:t>
      </w:r>
    </w:p>
    <w:p w14:paraId="6CE61A60" w14:textId="77777777" w:rsidR="00843851" w:rsidRPr="00143B16" w:rsidRDefault="00843851" w:rsidP="00843851">
      <w:pPr>
        <w:ind w:firstLine="720"/>
        <w:rPr>
          <w:rFonts w:ascii="Arial" w:hAnsi="Arial" w:cs="Arial"/>
        </w:rPr>
      </w:pPr>
    </w:p>
    <w:p w14:paraId="528ED766" w14:textId="77777777" w:rsidR="00843851" w:rsidRPr="00143B16" w:rsidRDefault="00843851" w:rsidP="00843851">
      <w:pPr>
        <w:ind w:firstLine="720"/>
        <w:rPr>
          <w:rFonts w:ascii="Arial" w:hAnsi="Arial" w:cs="Arial"/>
        </w:rPr>
      </w:pPr>
      <w:r>
        <w:rPr>
          <w:rFonts w:ascii="Arial" w:hAnsi="Arial" w:cs="Arial"/>
        </w:rPr>
        <w:t xml:space="preserve">COED </w:t>
      </w:r>
      <w:r w:rsidRPr="00143B16">
        <w:rPr>
          <w:rFonts w:ascii="Arial" w:hAnsi="Arial" w:cs="Arial"/>
        </w:rPr>
        <w:t>61</w:t>
      </w:r>
      <w:r>
        <w:rPr>
          <w:rFonts w:ascii="Arial" w:hAnsi="Arial" w:cs="Arial"/>
        </w:rPr>
        <w:t>0. Human Growth and Development</w:t>
      </w:r>
    </w:p>
    <w:p w14:paraId="4CEA4E14" w14:textId="77777777" w:rsidR="00843851" w:rsidRPr="00143B16" w:rsidRDefault="00843851" w:rsidP="00843851">
      <w:pPr>
        <w:ind w:firstLine="720"/>
        <w:rPr>
          <w:rFonts w:ascii="Arial" w:hAnsi="Arial" w:cs="Arial"/>
        </w:rPr>
      </w:pPr>
      <w:r>
        <w:rPr>
          <w:rFonts w:ascii="Arial" w:hAnsi="Arial" w:cs="Arial"/>
        </w:rPr>
        <w:t xml:space="preserve">COED </w:t>
      </w:r>
      <w:r w:rsidRPr="00143B16">
        <w:rPr>
          <w:rFonts w:ascii="Arial" w:hAnsi="Arial" w:cs="Arial"/>
        </w:rPr>
        <w:t>611. Introduction to Counseling Theories and Techniques</w:t>
      </w:r>
    </w:p>
    <w:p w14:paraId="53C22FEE" w14:textId="77777777" w:rsidR="00843851" w:rsidRPr="00143B16" w:rsidRDefault="00843851" w:rsidP="00843851">
      <w:pPr>
        <w:ind w:firstLine="720"/>
        <w:rPr>
          <w:rFonts w:ascii="Arial" w:hAnsi="Arial" w:cs="Arial"/>
        </w:rPr>
      </w:pPr>
      <w:r w:rsidRPr="00143B16">
        <w:rPr>
          <w:rFonts w:ascii="Arial" w:hAnsi="Arial" w:cs="Arial"/>
        </w:rPr>
        <w:t>COED 612. Professional, Ethical, and Legal Issues in Counseling</w:t>
      </w:r>
    </w:p>
    <w:p w14:paraId="5BB58F0E" w14:textId="77777777" w:rsidR="00843851" w:rsidRPr="00143B16" w:rsidRDefault="00843851" w:rsidP="00843851">
      <w:pPr>
        <w:ind w:firstLine="720"/>
        <w:rPr>
          <w:rFonts w:ascii="Arial" w:hAnsi="Arial" w:cs="Arial"/>
        </w:rPr>
      </w:pPr>
      <w:r w:rsidRPr="00143B16">
        <w:rPr>
          <w:rFonts w:ascii="Arial" w:hAnsi="Arial" w:cs="Arial"/>
        </w:rPr>
        <w:t xml:space="preserve">COED 614. Group Counseling Theories and </w:t>
      </w:r>
      <w:r>
        <w:rPr>
          <w:rFonts w:ascii="Arial" w:hAnsi="Arial" w:cs="Arial"/>
        </w:rPr>
        <w:t>T</w:t>
      </w:r>
      <w:r w:rsidRPr="00143B16">
        <w:rPr>
          <w:rFonts w:ascii="Arial" w:hAnsi="Arial" w:cs="Arial"/>
        </w:rPr>
        <w:t>echniques</w:t>
      </w:r>
    </w:p>
    <w:p w14:paraId="5F3E04DE" w14:textId="77777777" w:rsidR="00843851" w:rsidRPr="00143B16" w:rsidRDefault="00843851" w:rsidP="00843851">
      <w:pPr>
        <w:ind w:firstLine="720"/>
        <w:rPr>
          <w:rFonts w:ascii="Arial" w:hAnsi="Arial" w:cs="Arial"/>
        </w:rPr>
      </w:pPr>
      <w:r w:rsidRPr="00143B16">
        <w:rPr>
          <w:rFonts w:ascii="Arial" w:hAnsi="Arial" w:cs="Arial"/>
        </w:rPr>
        <w:t>COED 620. Psychopathology, Diagnosis and Treatment Planning</w:t>
      </w:r>
    </w:p>
    <w:p w14:paraId="694DB15B" w14:textId="77777777" w:rsidR="00843851" w:rsidRPr="00143B16" w:rsidRDefault="00843851" w:rsidP="00843851">
      <w:pPr>
        <w:ind w:firstLine="720"/>
        <w:rPr>
          <w:rFonts w:ascii="Arial" w:hAnsi="Arial" w:cs="Arial"/>
        </w:rPr>
      </w:pPr>
      <w:r w:rsidRPr="00143B16">
        <w:rPr>
          <w:rFonts w:ascii="Arial" w:hAnsi="Arial" w:cs="Arial"/>
        </w:rPr>
        <w:t>COED 641. Practicum: Individual Counseling Techniques</w:t>
      </w:r>
    </w:p>
    <w:p w14:paraId="6499E1CC" w14:textId="77777777" w:rsidR="00843851" w:rsidRPr="00143B16" w:rsidRDefault="00843851" w:rsidP="00843851">
      <w:pPr>
        <w:ind w:firstLine="720"/>
        <w:rPr>
          <w:rFonts w:ascii="Arial" w:hAnsi="Arial" w:cs="Arial"/>
        </w:rPr>
      </w:pPr>
      <w:r w:rsidRPr="00143B16">
        <w:rPr>
          <w:rFonts w:ascii="Arial" w:hAnsi="Arial" w:cs="Arial"/>
        </w:rPr>
        <w:t>COED 642. Practicum: Group Counseling Techniques</w:t>
      </w:r>
    </w:p>
    <w:p w14:paraId="7E7844F8" w14:textId="77777777" w:rsidR="00843851" w:rsidRPr="00143B16" w:rsidRDefault="00843851" w:rsidP="00843851">
      <w:pPr>
        <w:ind w:firstLine="720"/>
        <w:rPr>
          <w:rFonts w:ascii="Arial" w:hAnsi="Arial" w:cs="Arial"/>
        </w:rPr>
      </w:pPr>
      <w:r w:rsidRPr="00143B16">
        <w:rPr>
          <w:rFonts w:ascii="Arial" w:hAnsi="Arial" w:cs="Arial"/>
        </w:rPr>
        <w:lastRenderedPageBreak/>
        <w:t xml:space="preserve">COED 650. </w:t>
      </w:r>
      <w:r>
        <w:rPr>
          <w:rFonts w:ascii="Arial" w:hAnsi="Arial" w:cs="Arial"/>
        </w:rPr>
        <w:t xml:space="preserve">Introduction to </w:t>
      </w:r>
      <w:r w:rsidRPr="00143B16">
        <w:rPr>
          <w:rFonts w:ascii="Arial" w:hAnsi="Arial" w:cs="Arial"/>
        </w:rPr>
        <w:t xml:space="preserve">Clinical Mental Health Counseling </w:t>
      </w:r>
    </w:p>
    <w:p w14:paraId="66FAD394" w14:textId="77777777" w:rsidR="00843851" w:rsidRPr="00143B16" w:rsidRDefault="00843851" w:rsidP="00843851">
      <w:pPr>
        <w:rPr>
          <w:rFonts w:ascii="Arial" w:hAnsi="Arial" w:cs="Arial"/>
        </w:rPr>
      </w:pPr>
    </w:p>
    <w:p w14:paraId="3F93CDC6" w14:textId="77777777" w:rsidR="00843851" w:rsidRDefault="00843851" w:rsidP="00843851">
      <w:pPr>
        <w:pStyle w:val="Default"/>
        <w:rPr>
          <w:rFonts w:ascii="Arial" w:hAnsi="Arial" w:cs="Arial"/>
        </w:rPr>
      </w:pPr>
      <w:r w:rsidRPr="00143B16">
        <w:rPr>
          <w:rFonts w:ascii="Arial" w:hAnsi="Arial" w:cs="Arial"/>
        </w:rPr>
        <w:t>Please consult your advisor i</w:t>
      </w:r>
      <w:r>
        <w:rPr>
          <w:rFonts w:ascii="Arial" w:hAnsi="Arial" w:cs="Arial"/>
        </w:rPr>
        <w:t>f</w:t>
      </w:r>
      <w:r w:rsidRPr="00143B16">
        <w:rPr>
          <w:rFonts w:ascii="Arial" w:hAnsi="Arial" w:cs="Arial"/>
        </w:rPr>
        <w:t xml:space="preserve"> you have questions concerning the prerequisites above.  </w:t>
      </w:r>
    </w:p>
    <w:p w14:paraId="244A0C2F" w14:textId="77777777" w:rsidR="00843851" w:rsidRDefault="00843851" w:rsidP="00843851">
      <w:pPr>
        <w:pStyle w:val="Default"/>
        <w:rPr>
          <w:rFonts w:ascii="Arial" w:hAnsi="Arial" w:cs="Arial"/>
          <w:b/>
        </w:rPr>
      </w:pPr>
    </w:p>
    <w:p w14:paraId="47C22617" w14:textId="77777777" w:rsidR="00843851" w:rsidRDefault="00843851" w:rsidP="00843851">
      <w:pPr>
        <w:rPr>
          <w:rFonts w:ascii="Arial" w:hAnsi="Arial" w:cs="Arial"/>
          <w:b/>
        </w:rPr>
      </w:pPr>
      <w:r w:rsidRPr="00CD7A74">
        <w:rPr>
          <w:rFonts w:ascii="Arial" w:hAnsi="Arial" w:cs="Arial"/>
          <w:b/>
        </w:rPr>
        <w:t xml:space="preserve">Internship Application </w:t>
      </w:r>
    </w:p>
    <w:p w14:paraId="7E3C10FA" w14:textId="77777777" w:rsidR="00843851" w:rsidRPr="00CD7A74" w:rsidRDefault="00843851" w:rsidP="00843851">
      <w:pPr>
        <w:rPr>
          <w:rFonts w:ascii="Arial" w:hAnsi="Arial" w:cs="Arial"/>
          <w:b/>
        </w:rPr>
      </w:pPr>
    </w:p>
    <w:p w14:paraId="616431BE" w14:textId="77777777" w:rsidR="00843851" w:rsidRDefault="00843851" w:rsidP="00843851">
      <w:pPr>
        <w:ind w:firstLine="720"/>
        <w:rPr>
          <w:rFonts w:ascii="Arial" w:hAnsi="Arial" w:cs="Arial"/>
        </w:rPr>
      </w:pPr>
      <w:r>
        <w:rPr>
          <w:rFonts w:ascii="Arial" w:hAnsi="Arial" w:cs="Arial"/>
        </w:rPr>
        <w:t xml:space="preserve">The </w:t>
      </w:r>
      <w:r w:rsidRPr="00CD7A74">
        <w:rPr>
          <w:rFonts w:ascii="Arial" w:hAnsi="Arial" w:cs="Arial"/>
        </w:rPr>
        <w:t xml:space="preserve">Application </w:t>
      </w:r>
      <w:r>
        <w:rPr>
          <w:rFonts w:ascii="Arial" w:hAnsi="Arial" w:cs="Arial"/>
        </w:rPr>
        <w:t>for Internship f</w:t>
      </w:r>
      <w:r w:rsidRPr="00CD7A74">
        <w:rPr>
          <w:rFonts w:ascii="Arial" w:hAnsi="Arial" w:cs="Arial"/>
        </w:rPr>
        <w:t>orm</w:t>
      </w:r>
      <w:r>
        <w:rPr>
          <w:rFonts w:ascii="Arial" w:hAnsi="Arial" w:cs="Arial"/>
        </w:rPr>
        <w:t xml:space="preserve">s can be found on the COED website and in Appendix A of this manual. </w:t>
      </w:r>
      <w:r w:rsidRPr="00CD7A74">
        <w:rPr>
          <w:rFonts w:ascii="Arial" w:hAnsi="Arial" w:cs="Arial"/>
        </w:rPr>
        <w:t xml:space="preserve"> ALL STUDENTS must complete </w:t>
      </w:r>
      <w:r>
        <w:rPr>
          <w:rFonts w:ascii="Arial" w:hAnsi="Arial" w:cs="Arial"/>
        </w:rPr>
        <w:t xml:space="preserve">and submit the </w:t>
      </w:r>
      <w:r w:rsidRPr="00CD7A74">
        <w:rPr>
          <w:rFonts w:ascii="Arial" w:hAnsi="Arial" w:cs="Arial"/>
        </w:rPr>
        <w:t xml:space="preserve">Application </w:t>
      </w:r>
      <w:r>
        <w:rPr>
          <w:rFonts w:ascii="Arial" w:hAnsi="Arial" w:cs="Arial"/>
        </w:rPr>
        <w:t xml:space="preserve">for Internship </w:t>
      </w:r>
      <w:r w:rsidRPr="00CD7A74">
        <w:rPr>
          <w:rFonts w:ascii="Arial" w:hAnsi="Arial" w:cs="Arial"/>
        </w:rPr>
        <w:t xml:space="preserve">form by the deadlines indicated. The Application </w:t>
      </w:r>
      <w:r>
        <w:rPr>
          <w:rFonts w:ascii="Arial" w:hAnsi="Arial" w:cs="Arial"/>
        </w:rPr>
        <w:t>for Internship f</w:t>
      </w:r>
      <w:r w:rsidRPr="00CD7A74">
        <w:rPr>
          <w:rFonts w:ascii="Arial" w:hAnsi="Arial" w:cs="Arial"/>
        </w:rPr>
        <w:t xml:space="preserve">orm must be approved (signed) by the advisor and submitted to the Chair of the Practica and Internship Committee.  The Practica and Internship Committee will review all Application </w:t>
      </w:r>
      <w:r>
        <w:rPr>
          <w:rFonts w:ascii="Arial" w:hAnsi="Arial" w:cs="Arial"/>
        </w:rPr>
        <w:t>for Internship f</w:t>
      </w:r>
      <w:r w:rsidRPr="00CD7A74">
        <w:rPr>
          <w:rFonts w:ascii="Arial" w:hAnsi="Arial" w:cs="Arial"/>
        </w:rPr>
        <w:t>orms and students will be notified when they have been registered for the internship course.</w:t>
      </w:r>
    </w:p>
    <w:p w14:paraId="5BD527A7" w14:textId="77777777" w:rsidR="00843851" w:rsidRDefault="00843851" w:rsidP="00843851">
      <w:pPr>
        <w:ind w:firstLine="720"/>
        <w:rPr>
          <w:rFonts w:ascii="Arial" w:hAnsi="Arial" w:cs="Arial"/>
        </w:rPr>
      </w:pPr>
      <w:r w:rsidRPr="00CD7A74">
        <w:rPr>
          <w:rFonts w:ascii="Arial" w:hAnsi="Arial" w:cs="Arial"/>
        </w:rPr>
        <w:t xml:space="preserve">  </w:t>
      </w:r>
    </w:p>
    <w:p w14:paraId="1B5F2582" w14:textId="77777777" w:rsidR="00843851" w:rsidRDefault="00843851" w:rsidP="00843851">
      <w:pPr>
        <w:jc w:val="both"/>
        <w:rPr>
          <w:rFonts w:ascii="Arial" w:hAnsi="Arial" w:cs="Arial"/>
          <w:b/>
        </w:rPr>
      </w:pPr>
      <w:r w:rsidRPr="00143B16">
        <w:rPr>
          <w:rFonts w:ascii="Arial" w:hAnsi="Arial" w:cs="Arial"/>
          <w:b/>
        </w:rPr>
        <w:t xml:space="preserve">Finding Internship Site Placements </w:t>
      </w:r>
    </w:p>
    <w:p w14:paraId="2C2EBF06" w14:textId="77777777" w:rsidR="00843851" w:rsidRPr="00143B16" w:rsidRDefault="00843851" w:rsidP="00843851">
      <w:pPr>
        <w:jc w:val="both"/>
        <w:rPr>
          <w:rFonts w:ascii="Arial" w:hAnsi="Arial" w:cs="Arial"/>
          <w:b/>
        </w:rPr>
      </w:pPr>
    </w:p>
    <w:p w14:paraId="18631802" w14:textId="77777777" w:rsidR="00843851" w:rsidRDefault="00843851" w:rsidP="00843851">
      <w:pPr>
        <w:ind w:firstLine="720"/>
        <w:rPr>
          <w:rFonts w:ascii="Arial" w:hAnsi="Arial" w:cs="Arial"/>
        </w:rPr>
      </w:pPr>
      <w:r w:rsidRPr="00143B16">
        <w:rPr>
          <w:rFonts w:ascii="Arial" w:hAnsi="Arial" w:cs="Arial"/>
        </w:rPr>
        <w:t xml:space="preserve">In the second semester of coursework for full-time students, students should </w:t>
      </w:r>
      <w:r>
        <w:rPr>
          <w:rFonts w:ascii="Arial" w:hAnsi="Arial" w:cs="Arial"/>
        </w:rPr>
        <w:t>consider making</w:t>
      </w:r>
      <w:r w:rsidRPr="00143B16">
        <w:rPr>
          <w:rFonts w:ascii="Arial" w:hAnsi="Arial" w:cs="Arial"/>
        </w:rPr>
        <w:t xml:space="preserve"> initial contacts with potential cooperating community agencies. The student seeking an internship placement should first discuss his or her options with the faculty advisor and then approach an internship site in the same manner as one would when seeking an initial professional job. </w:t>
      </w:r>
      <w:r>
        <w:rPr>
          <w:rFonts w:ascii="Arial" w:hAnsi="Arial" w:cs="Arial"/>
        </w:rPr>
        <w:t xml:space="preserve">Please note that some internship sites have deadlines for application. </w:t>
      </w:r>
    </w:p>
    <w:p w14:paraId="2C9CBB80" w14:textId="77777777" w:rsidR="00843851" w:rsidRPr="00143B16" w:rsidRDefault="00843851" w:rsidP="00843851">
      <w:pPr>
        <w:ind w:firstLine="720"/>
        <w:rPr>
          <w:rFonts w:ascii="Arial" w:hAnsi="Arial" w:cs="Arial"/>
        </w:rPr>
      </w:pPr>
    </w:p>
    <w:p w14:paraId="13D1EEE0" w14:textId="77777777" w:rsidR="00843851" w:rsidRDefault="00843851" w:rsidP="00843851">
      <w:pPr>
        <w:ind w:firstLine="720"/>
        <w:rPr>
          <w:rFonts w:ascii="Arial" w:hAnsi="Arial" w:cs="Arial"/>
        </w:rPr>
      </w:pPr>
      <w:r w:rsidRPr="00143B16">
        <w:rPr>
          <w:rFonts w:ascii="Arial" w:hAnsi="Arial" w:cs="Arial"/>
        </w:rPr>
        <w:t>Most communities publish human services directories which list agencies serving the social services needs within a geographic area. Local mental health Community Services Boards, Mental Health Associations or Information and Referral Agencies within the community may publish community service directories or otherwise be of assistance in locating potential internship sites.  The Department of Counselor Education website has a list of sites and supervisors used by former students.</w:t>
      </w:r>
    </w:p>
    <w:p w14:paraId="77E53F8D" w14:textId="77777777" w:rsidR="00162998" w:rsidRPr="00143B16" w:rsidRDefault="00162998" w:rsidP="00843851">
      <w:pPr>
        <w:ind w:firstLine="720"/>
        <w:rPr>
          <w:rFonts w:ascii="Arial" w:hAnsi="Arial" w:cs="Arial"/>
        </w:rPr>
      </w:pPr>
    </w:p>
    <w:p w14:paraId="77C5C4E3" w14:textId="77777777" w:rsidR="00843851" w:rsidRDefault="00843851" w:rsidP="00843851">
      <w:pPr>
        <w:ind w:firstLine="360"/>
        <w:rPr>
          <w:rFonts w:ascii="Arial" w:hAnsi="Arial" w:cs="Arial"/>
        </w:rPr>
      </w:pPr>
      <w:r w:rsidRPr="00143B16">
        <w:rPr>
          <w:rFonts w:ascii="Arial" w:hAnsi="Arial" w:cs="Arial"/>
        </w:rPr>
        <w:t xml:space="preserve">Students may have several options available to them.  The following eight factors may be important in selecting and interviewing with an internship site: </w:t>
      </w:r>
    </w:p>
    <w:p w14:paraId="791F3D89" w14:textId="77777777" w:rsidR="00843851" w:rsidRPr="00143B16" w:rsidRDefault="00843851" w:rsidP="00843851">
      <w:pPr>
        <w:ind w:firstLine="360"/>
        <w:rPr>
          <w:rFonts w:ascii="Arial" w:hAnsi="Arial" w:cs="Arial"/>
        </w:rPr>
      </w:pPr>
    </w:p>
    <w:p w14:paraId="3E88A163" w14:textId="77777777" w:rsidR="00843851" w:rsidRPr="00143B16" w:rsidRDefault="00843851" w:rsidP="00843851">
      <w:pPr>
        <w:numPr>
          <w:ilvl w:val="0"/>
          <w:numId w:val="2"/>
        </w:numPr>
        <w:rPr>
          <w:rFonts w:ascii="Arial" w:hAnsi="Arial" w:cs="Arial"/>
        </w:rPr>
      </w:pPr>
      <w:r w:rsidRPr="00143B16">
        <w:rPr>
          <w:rFonts w:ascii="Arial" w:hAnsi="Arial" w:cs="Arial"/>
        </w:rPr>
        <w:t xml:space="preserve">Location of the agency and the administrative structure of the agency; </w:t>
      </w:r>
    </w:p>
    <w:p w14:paraId="1AA42D1B" w14:textId="77777777" w:rsidR="00843851" w:rsidRPr="00143B16" w:rsidRDefault="00843851" w:rsidP="00843851">
      <w:pPr>
        <w:ind w:left="360"/>
        <w:rPr>
          <w:rFonts w:ascii="Arial" w:hAnsi="Arial" w:cs="Arial"/>
        </w:rPr>
      </w:pPr>
    </w:p>
    <w:p w14:paraId="27632BFE" w14:textId="77777777" w:rsidR="00843851" w:rsidRPr="00143B16" w:rsidRDefault="00843851" w:rsidP="00843851">
      <w:pPr>
        <w:numPr>
          <w:ilvl w:val="0"/>
          <w:numId w:val="2"/>
        </w:numPr>
        <w:rPr>
          <w:rFonts w:ascii="Arial" w:hAnsi="Arial" w:cs="Arial"/>
        </w:rPr>
      </w:pPr>
      <w:r w:rsidRPr="00143B16">
        <w:rPr>
          <w:rFonts w:ascii="Arial" w:hAnsi="Arial" w:cs="Arial"/>
        </w:rPr>
        <w:t xml:space="preserve">Methods of practice, philosophy and theoretical orientation of the agency; </w:t>
      </w:r>
    </w:p>
    <w:p w14:paraId="229B782E" w14:textId="77777777" w:rsidR="00843851" w:rsidRPr="00143B16" w:rsidRDefault="00843851" w:rsidP="00843851">
      <w:pPr>
        <w:ind w:left="360"/>
        <w:rPr>
          <w:rFonts w:ascii="Arial" w:hAnsi="Arial" w:cs="Arial"/>
        </w:rPr>
      </w:pPr>
    </w:p>
    <w:p w14:paraId="415E4C6F" w14:textId="77777777" w:rsidR="00843851" w:rsidRPr="00143B16" w:rsidRDefault="00843851" w:rsidP="00843851">
      <w:pPr>
        <w:numPr>
          <w:ilvl w:val="0"/>
          <w:numId w:val="2"/>
        </w:numPr>
        <w:rPr>
          <w:rFonts w:ascii="Arial" w:hAnsi="Arial" w:cs="Arial"/>
        </w:rPr>
      </w:pPr>
      <w:r w:rsidRPr="00143B16">
        <w:rPr>
          <w:rFonts w:ascii="Arial" w:hAnsi="Arial" w:cs="Arial"/>
        </w:rPr>
        <w:t xml:space="preserve">Potential for interdisciplinary support, collaboration, consultation, and referral; </w:t>
      </w:r>
    </w:p>
    <w:p w14:paraId="59A7225A" w14:textId="77777777" w:rsidR="00843851" w:rsidRPr="00143B16" w:rsidRDefault="00843851" w:rsidP="00843851">
      <w:pPr>
        <w:ind w:left="360"/>
        <w:rPr>
          <w:rFonts w:ascii="Arial" w:hAnsi="Arial" w:cs="Arial"/>
        </w:rPr>
      </w:pPr>
    </w:p>
    <w:p w14:paraId="7BDDC357" w14:textId="77777777" w:rsidR="00843851" w:rsidRPr="00143B16" w:rsidRDefault="00843851" w:rsidP="00843851">
      <w:pPr>
        <w:numPr>
          <w:ilvl w:val="0"/>
          <w:numId w:val="2"/>
        </w:numPr>
        <w:rPr>
          <w:rFonts w:ascii="Arial" w:hAnsi="Arial" w:cs="Arial"/>
        </w:rPr>
      </w:pPr>
      <w:r w:rsidRPr="00143B16">
        <w:rPr>
          <w:rFonts w:ascii="Arial" w:hAnsi="Arial" w:cs="Arial"/>
        </w:rPr>
        <w:t>Cultural, ethnic</w:t>
      </w:r>
      <w:r>
        <w:rPr>
          <w:rFonts w:ascii="Arial" w:hAnsi="Arial" w:cs="Arial"/>
        </w:rPr>
        <w:t>,</w:t>
      </w:r>
      <w:r w:rsidRPr="00143B16">
        <w:rPr>
          <w:rFonts w:ascii="Arial" w:hAnsi="Arial" w:cs="Arial"/>
        </w:rPr>
        <w:t xml:space="preserve"> and gender diversity of populations served; </w:t>
      </w:r>
    </w:p>
    <w:p w14:paraId="059BC8FC" w14:textId="77777777" w:rsidR="00843851" w:rsidRPr="00143B16" w:rsidRDefault="00843851" w:rsidP="00843851">
      <w:pPr>
        <w:ind w:left="360"/>
        <w:rPr>
          <w:rFonts w:ascii="Arial" w:hAnsi="Arial" w:cs="Arial"/>
        </w:rPr>
      </w:pPr>
    </w:p>
    <w:p w14:paraId="447A2012" w14:textId="77777777" w:rsidR="00843851" w:rsidRPr="00143B16" w:rsidRDefault="00843851" w:rsidP="00843851">
      <w:pPr>
        <w:numPr>
          <w:ilvl w:val="0"/>
          <w:numId w:val="2"/>
        </w:numPr>
        <w:rPr>
          <w:rFonts w:ascii="Arial" w:hAnsi="Arial" w:cs="Arial"/>
        </w:rPr>
      </w:pPr>
      <w:r w:rsidRPr="00143B16">
        <w:rPr>
          <w:rFonts w:ascii="Arial" w:hAnsi="Arial" w:cs="Arial"/>
        </w:rPr>
        <w:t xml:space="preserve">Qualifications, availability, and experience of the On-Site Supervisor;  </w:t>
      </w:r>
    </w:p>
    <w:p w14:paraId="1C2D390B" w14:textId="77777777" w:rsidR="00843851" w:rsidRPr="00143B16" w:rsidRDefault="00843851" w:rsidP="00843851">
      <w:pPr>
        <w:ind w:left="360"/>
        <w:rPr>
          <w:rFonts w:ascii="Arial" w:hAnsi="Arial" w:cs="Arial"/>
        </w:rPr>
      </w:pPr>
    </w:p>
    <w:p w14:paraId="0DF2210F" w14:textId="77777777" w:rsidR="00843851" w:rsidRPr="00143B16" w:rsidRDefault="00843851" w:rsidP="00843851">
      <w:pPr>
        <w:numPr>
          <w:ilvl w:val="0"/>
          <w:numId w:val="2"/>
        </w:numPr>
        <w:rPr>
          <w:rFonts w:ascii="Arial" w:hAnsi="Arial" w:cs="Arial"/>
        </w:rPr>
      </w:pPr>
      <w:r w:rsidRPr="00143B16">
        <w:rPr>
          <w:rFonts w:ascii="Arial" w:hAnsi="Arial" w:cs="Arial"/>
        </w:rPr>
        <w:t>Variety in professional resources including computer applications to counseling, electronic and printed media, professional literature, assessment tools</w:t>
      </w:r>
      <w:r>
        <w:rPr>
          <w:rFonts w:ascii="Arial" w:hAnsi="Arial" w:cs="Arial"/>
        </w:rPr>
        <w:t>,</w:t>
      </w:r>
      <w:r w:rsidRPr="00143B16">
        <w:rPr>
          <w:rFonts w:ascii="Arial" w:hAnsi="Arial" w:cs="Arial"/>
        </w:rPr>
        <w:t xml:space="preserve"> and techniques; </w:t>
      </w:r>
    </w:p>
    <w:p w14:paraId="1CEAE98F" w14:textId="77777777" w:rsidR="00843851" w:rsidRPr="00143B16" w:rsidRDefault="00843851" w:rsidP="00843851">
      <w:pPr>
        <w:ind w:left="360"/>
        <w:rPr>
          <w:rFonts w:ascii="Arial" w:hAnsi="Arial" w:cs="Arial"/>
        </w:rPr>
      </w:pPr>
    </w:p>
    <w:p w14:paraId="7B0ED3C2" w14:textId="77777777" w:rsidR="00843851" w:rsidRPr="00143B16" w:rsidRDefault="00843851" w:rsidP="00843851">
      <w:pPr>
        <w:numPr>
          <w:ilvl w:val="0"/>
          <w:numId w:val="2"/>
        </w:numPr>
        <w:rPr>
          <w:rFonts w:ascii="Arial" w:hAnsi="Arial" w:cs="Arial"/>
        </w:rPr>
      </w:pPr>
      <w:r w:rsidRPr="00143B16">
        <w:rPr>
          <w:rFonts w:ascii="Arial" w:hAnsi="Arial" w:cs="Arial"/>
        </w:rPr>
        <w:lastRenderedPageBreak/>
        <w:t xml:space="preserve">Availability of assorted professional activities other than direct client services, including consulting and training activities, administrative case management, and other opportunities for institutional and community services; and </w:t>
      </w:r>
    </w:p>
    <w:p w14:paraId="02DEBE41" w14:textId="77777777" w:rsidR="00843851" w:rsidRPr="00143B16" w:rsidRDefault="00843851" w:rsidP="00843851">
      <w:pPr>
        <w:ind w:left="360"/>
        <w:rPr>
          <w:rFonts w:ascii="Arial" w:hAnsi="Arial" w:cs="Arial"/>
        </w:rPr>
      </w:pPr>
    </w:p>
    <w:p w14:paraId="363571FF" w14:textId="77777777" w:rsidR="00843851" w:rsidRPr="00143B16" w:rsidRDefault="00843851" w:rsidP="00843851">
      <w:pPr>
        <w:numPr>
          <w:ilvl w:val="0"/>
          <w:numId w:val="2"/>
        </w:numPr>
        <w:rPr>
          <w:rFonts w:ascii="Arial" w:hAnsi="Arial" w:cs="Arial"/>
        </w:rPr>
      </w:pPr>
      <w:r w:rsidRPr="00143B16">
        <w:rPr>
          <w:rFonts w:ascii="Arial" w:hAnsi="Arial" w:cs="Arial"/>
        </w:rPr>
        <w:t xml:space="preserve">Referral networks of appropriate human service providers. </w:t>
      </w:r>
    </w:p>
    <w:p w14:paraId="3B6307D3" w14:textId="77777777" w:rsidR="00843851" w:rsidRPr="00143B16" w:rsidRDefault="00843851" w:rsidP="00843851">
      <w:pPr>
        <w:rPr>
          <w:rFonts w:ascii="Arial" w:hAnsi="Arial" w:cs="Arial"/>
        </w:rPr>
      </w:pPr>
    </w:p>
    <w:p w14:paraId="612FFF5E" w14:textId="77777777" w:rsidR="00843851" w:rsidRDefault="00843851" w:rsidP="00843851">
      <w:pPr>
        <w:ind w:firstLine="720"/>
        <w:rPr>
          <w:rFonts w:ascii="Arial" w:hAnsi="Arial" w:cs="Arial"/>
        </w:rPr>
      </w:pPr>
      <w:r w:rsidRPr="00143B16">
        <w:rPr>
          <w:rFonts w:ascii="Arial" w:hAnsi="Arial" w:cs="Arial"/>
        </w:rPr>
        <w:t>Students are encouraged to consider the above factors when evaluating potential internship sites.  Again, meet with your advisor to discuss the merits of various sites and options. In consultation with your advisor, select an internship site that will challenge, support</w:t>
      </w:r>
      <w:r>
        <w:rPr>
          <w:rFonts w:ascii="Arial" w:hAnsi="Arial" w:cs="Arial"/>
        </w:rPr>
        <w:t>,</w:t>
      </w:r>
      <w:r w:rsidRPr="00143B16">
        <w:rPr>
          <w:rFonts w:ascii="Arial" w:hAnsi="Arial" w:cs="Arial"/>
        </w:rPr>
        <w:t xml:space="preserve"> and nurture you in your professional and personal development.  An </w:t>
      </w:r>
      <w:r w:rsidRPr="0057461F">
        <w:rPr>
          <w:rFonts w:ascii="Arial" w:hAnsi="Arial" w:cs="Arial"/>
          <w:i/>
        </w:rPr>
        <w:t xml:space="preserve">On-Site Supervisor’s Manual </w:t>
      </w:r>
      <w:r w:rsidRPr="00143B16">
        <w:rPr>
          <w:rFonts w:ascii="Arial" w:hAnsi="Arial" w:cs="Arial"/>
        </w:rPr>
        <w:t xml:space="preserve">is available on-line for students to present to their </w:t>
      </w:r>
      <w:r>
        <w:rPr>
          <w:rFonts w:ascii="Arial" w:hAnsi="Arial" w:cs="Arial"/>
        </w:rPr>
        <w:t xml:space="preserve">on-site </w:t>
      </w:r>
      <w:r w:rsidRPr="00143B16">
        <w:rPr>
          <w:rFonts w:ascii="Arial" w:hAnsi="Arial" w:cs="Arial"/>
        </w:rPr>
        <w:t xml:space="preserve">supervisors or potential </w:t>
      </w:r>
      <w:r>
        <w:rPr>
          <w:rFonts w:ascii="Arial" w:hAnsi="Arial" w:cs="Arial"/>
        </w:rPr>
        <w:t xml:space="preserve">on-site </w:t>
      </w:r>
      <w:r w:rsidRPr="00143B16">
        <w:rPr>
          <w:rFonts w:ascii="Arial" w:hAnsi="Arial" w:cs="Arial"/>
        </w:rPr>
        <w:t xml:space="preserve">supervisors to facilitate communication and clarify responsibilities. </w:t>
      </w:r>
    </w:p>
    <w:p w14:paraId="0964B190" w14:textId="77777777" w:rsidR="00843851" w:rsidRPr="00143B16" w:rsidRDefault="00843851" w:rsidP="00843851">
      <w:pPr>
        <w:ind w:firstLine="720"/>
        <w:rPr>
          <w:rFonts w:ascii="Arial" w:hAnsi="Arial" w:cs="Arial"/>
        </w:rPr>
      </w:pPr>
    </w:p>
    <w:p w14:paraId="76FC90D0" w14:textId="77777777" w:rsidR="00843851" w:rsidRDefault="00843851" w:rsidP="00843851">
      <w:pPr>
        <w:rPr>
          <w:rFonts w:ascii="Arial" w:hAnsi="Arial" w:cs="Arial"/>
          <w:b/>
        </w:rPr>
      </w:pPr>
      <w:r w:rsidRPr="00CD7A74">
        <w:rPr>
          <w:rFonts w:ascii="Arial" w:hAnsi="Arial" w:cs="Arial"/>
          <w:b/>
        </w:rPr>
        <w:t>Internship Agreement</w:t>
      </w:r>
    </w:p>
    <w:p w14:paraId="524C81E8" w14:textId="77777777" w:rsidR="00843851" w:rsidRPr="00CD7A74" w:rsidRDefault="00843851" w:rsidP="00843851">
      <w:pPr>
        <w:rPr>
          <w:rFonts w:ascii="Arial" w:hAnsi="Arial" w:cs="Arial"/>
          <w:b/>
        </w:rPr>
      </w:pPr>
    </w:p>
    <w:p w14:paraId="5C209558" w14:textId="77777777" w:rsidR="00843851" w:rsidRDefault="00843851" w:rsidP="00843851">
      <w:pPr>
        <w:ind w:firstLine="720"/>
        <w:rPr>
          <w:rFonts w:ascii="Arial" w:hAnsi="Arial" w:cs="Arial"/>
        </w:rPr>
      </w:pPr>
      <w:r w:rsidRPr="00CD7A74">
        <w:rPr>
          <w:rFonts w:ascii="Arial" w:hAnsi="Arial" w:cs="Arial"/>
        </w:rPr>
        <w:t xml:space="preserve">Students will need to complete the Internship Agreement Form </w:t>
      </w:r>
      <w:r>
        <w:rPr>
          <w:rFonts w:ascii="Arial" w:hAnsi="Arial" w:cs="Arial"/>
        </w:rPr>
        <w:t xml:space="preserve">(Appendix B) </w:t>
      </w:r>
      <w:r w:rsidRPr="00CD7A74">
        <w:rPr>
          <w:rFonts w:ascii="Arial" w:hAnsi="Arial" w:cs="Arial"/>
        </w:rPr>
        <w:t xml:space="preserve">before beginning to accrue hours and/or attend the internship class. A list of approved sites and supervisors is available for the students’ reference. This list is updated regularly and available through the COED website. The on-site supervisor will need to be approved by the </w:t>
      </w:r>
      <w:r>
        <w:rPr>
          <w:rFonts w:ascii="Arial" w:hAnsi="Arial" w:cs="Arial"/>
        </w:rPr>
        <w:t>P</w:t>
      </w:r>
      <w:r w:rsidRPr="00CD7A74">
        <w:rPr>
          <w:rFonts w:ascii="Arial" w:hAnsi="Arial" w:cs="Arial"/>
        </w:rPr>
        <w:t xml:space="preserve">ractica and </w:t>
      </w:r>
      <w:r>
        <w:rPr>
          <w:rFonts w:ascii="Arial" w:hAnsi="Arial" w:cs="Arial"/>
        </w:rPr>
        <w:t>I</w:t>
      </w:r>
      <w:r w:rsidRPr="00CD7A74">
        <w:rPr>
          <w:rFonts w:ascii="Arial" w:hAnsi="Arial" w:cs="Arial"/>
        </w:rPr>
        <w:t xml:space="preserve">nternship </w:t>
      </w:r>
      <w:r>
        <w:rPr>
          <w:rFonts w:ascii="Arial" w:hAnsi="Arial" w:cs="Arial"/>
        </w:rPr>
        <w:t>C</w:t>
      </w:r>
      <w:r w:rsidRPr="00CD7A74">
        <w:rPr>
          <w:rFonts w:ascii="Arial" w:hAnsi="Arial" w:cs="Arial"/>
        </w:rPr>
        <w:t xml:space="preserve">ommittee and </w:t>
      </w:r>
      <w:r>
        <w:rPr>
          <w:rFonts w:ascii="Arial" w:hAnsi="Arial" w:cs="Arial"/>
        </w:rPr>
        <w:t xml:space="preserve">the on-site supervisor </w:t>
      </w:r>
      <w:r w:rsidRPr="00CD7A74">
        <w:rPr>
          <w:rFonts w:ascii="Arial" w:hAnsi="Arial" w:cs="Arial"/>
        </w:rPr>
        <w:t xml:space="preserve">may be asked to provide </w:t>
      </w:r>
      <w:r>
        <w:rPr>
          <w:rFonts w:ascii="Arial" w:hAnsi="Arial" w:cs="Arial"/>
        </w:rPr>
        <w:t xml:space="preserve">a </w:t>
      </w:r>
      <w:r w:rsidRPr="00CD7A74">
        <w:rPr>
          <w:rFonts w:ascii="Arial" w:hAnsi="Arial" w:cs="Arial"/>
        </w:rPr>
        <w:t xml:space="preserve">vita/resume. CACREP Standards require that the </w:t>
      </w:r>
      <w:r>
        <w:rPr>
          <w:rFonts w:ascii="Arial" w:hAnsi="Arial" w:cs="Arial"/>
        </w:rPr>
        <w:t xml:space="preserve">on-site </w:t>
      </w:r>
      <w:r w:rsidRPr="00CD7A74">
        <w:rPr>
          <w:rFonts w:ascii="Arial" w:hAnsi="Arial" w:cs="Arial"/>
        </w:rPr>
        <w:t>supervisor have a master’s degree in counseling or a related profession with equivalent qualifications and a minimum of 2 years’ experience.</w:t>
      </w:r>
    </w:p>
    <w:p w14:paraId="690E38AB" w14:textId="77777777" w:rsidR="00843851" w:rsidRPr="00143B16" w:rsidRDefault="00843851" w:rsidP="00843851">
      <w:pPr>
        <w:ind w:firstLine="720"/>
        <w:rPr>
          <w:rFonts w:ascii="Arial" w:hAnsi="Arial" w:cs="Arial"/>
        </w:rPr>
      </w:pPr>
    </w:p>
    <w:p w14:paraId="61A0E0F2" w14:textId="77777777" w:rsidR="00843851" w:rsidRDefault="00843851" w:rsidP="00843851">
      <w:pPr>
        <w:ind w:firstLine="720"/>
        <w:rPr>
          <w:rFonts w:ascii="Arial" w:hAnsi="Arial" w:cs="Arial"/>
        </w:rPr>
      </w:pPr>
      <w:r w:rsidRPr="00143B16">
        <w:rPr>
          <w:rFonts w:ascii="Arial" w:hAnsi="Arial" w:cs="Arial"/>
        </w:rPr>
        <w:t xml:space="preserve">Hours for Internship cannot be accrued until </w:t>
      </w:r>
      <w:r>
        <w:rPr>
          <w:rFonts w:ascii="Arial" w:hAnsi="Arial" w:cs="Arial"/>
        </w:rPr>
        <w:t xml:space="preserve">all necessary </w:t>
      </w:r>
      <w:r w:rsidRPr="00143B16">
        <w:rPr>
          <w:rFonts w:ascii="Arial" w:hAnsi="Arial" w:cs="Arial"/>
        </w:rPr>
        <w:t xml:space="preserve">forms </w:t>
      </w:r>
      <w:r>
        <w:rPr>
          <w:rFonts w:ascii="Arial" w:hAnsi="Arial" w:cs="Arial"/>
        </w:rPr>
        <w:t xml:space="preserve">are </w:t>
      </w:r>
      <w:r w:rsidRPr="00143B16">
        <w:rPr>
          <w:rFonts w:ascii="Arial" w:hAnsi="Arial" w:cs="Arial"/>
        </w:rPr>
        <w:t>complete</w:t>
      </w:r>
      <w:r>
        <w:rPr>
          <w:rFonts w:ascii="Arial" w:hAnsi="Arial" w:cs="Arial"/>
        </w:rPr>
        <w:t>d, submitted, and approved</w:t>
      </w:r>
      <w:r w:rsidRPr="00143B16">
        <w:rPr>
          <w:rFonts w:ascii="Arial" w:hAnsi="Arial" w:cs="Arial"/>
        </w:rPr>
        <w:t>. Plan ahead for this process and complete the paperwork as early as possible to avoid financial aid difficulties and class close-outs.</w:t>
      </w:r>
      <w:r>
        <w:rPr>
          <w:rFonts w:ascii="Arial" w:hAnsi="Arial" w:cs="Arial"/>
        </w:rPr>
        <w:t xml:space="preserve"> </w:t>
      </w:r>
      <w:r w:rsidRPr="00143B16">
        <w:rPr>
          <w:rFonts w:ascii="Arial" w:hAnsi="Arial" w:cs="Arial"/>
        </w:rPr>
        <w:t xml:space="preserve">Other forms that are necessary for the internship are </w:t>
      </w:r>
      <w:r>
        <w:rPr>
          <w:rFonts w:ascii="Arial" w:hAnsi="Arial" w:cs="Arial"/>
        </w:rPr>
        <w:t>located in t</w:t>
      </w:r>
      <w:r w:rsidRPr="00143B16">
        <w:rPr>
          <w:rFonts w:ascii="Arial" w:hAnsi="Arial" w:cs="Arial"/>
        </w:rPr>
        <w:t>he APPENDIX of this manual and are also available on the COED Website.</w:t>
      </w:r>
    </w:p>
    <w:p w14:paraId="73E2822C" w14:textId="77777777" w:rsidR="00843851" w:rsidRPr="00143B16" w:rsidRDefault="00843851" w:rsidP="00843851">
      <w:pPr>
        <w:ind w:firstLine="720"/>
        <w:rPr>
          <w:rFonts w:ascii="Arial" w:hAnsi="Arial" w:cs="Arial"/>
        </w:rPr>
      </w:pPr>
    </w:p>
    <w:p w14:paraId="53A8BF27" w14:textId="77777777" w:rsidR="00843851" w:rsidRDefault="00843851" w:rsidP="00843851">
      <w:pPr>
        <w:pStyle w:val="Default"/>
        <w:rPr>
          <w:rFonts w:ascii="Arial" w:hAnsi="Arial" w:cs="Arial"/>
          <w:b/>
          <w:color w:val="auto"/>
        </w:rPr>
      </w:pPr>
      <w:r w:rsidRPr="00143B16">
        <w:rPr>
          <w:rFonts w:ascii="Arial" w:hAnsi="Arial" w:cs="Arial"/>
          <w:b/>
          <w:color w:val="auto"/>
        </w:rPr>
        <w:t>Simultaneous Internship Enrollment</w:t>
      </w:r>
    </w:p>
    <w:p w14:paraId="0BBA2E09" w14:textId="77777777" w:rsidR="00843851" w:rsidRPr="00143B16" w:rsidRDefault="00843851" w:rsidP="00843851">
      <w:pPr>
        <w:pStyle w:val="Default"/>
        <w:rPr>
          <w:rFonts w:ascii="Arial" w:hAnsi="Arial" w:cs="Arial"/>
          <w:b/>
          <w:color w:val="auto"/>
        </w:rPr>
      </w:pPr>
    </w:p>
    <w:p w14:paraId="0084D435" w14:textId="77777777" w:rsidR="00843851" w:rsidRDefault="00843851" w:rsidP="00843851">
      <w:pPr>
        <w:autoSpaceDE w:val="0"/>
        <w:autoSpaceDN w:val="0"/>
        <w:adjustRightInd w:val="0"/>
        <w:ind w:left="720"/>
        <w:rPr>
          <w:rFonts w:ascii="Arial" w:hAnsi="Arial" w:cs="Arial"/>
        </w:rPr>
      </w:pPr>
      <w:r w:rsidRPr="00143B16">
        <w:rPr>
          <w:rFonts w:ascii="Arial" w:hAnsi="Arial" w:cs="Arial"/>
        </w:rPr>
        <w:t>The Department endorsed the following policies on “simultaneous internships,” whe</w:t>
      </w:r>
      <w:r>
        <w:rPr>
          <w:rFonts w:ascii="Arial" w:hAnsi="Arial" w:cs="Arial"/>
        </w:rPr>
        <w:t>n</w:t>
      </w:r>
      <w:r w:rsidRPr="00143B16">
        <w:rPr>
          <w:rFonts w:ascii="Arial" w:hAnsi="Arial" w:cs="Arial"/>
        </w:rPr>
        <w:t xml:space="preserve"> students desire to complete two internships in one semester:</w:t>
      </w:r>
    </w:p>
    <w:p w14:paraId="02CDACEE" w14:textId="77777777" w:rsidR="00843851" w:rsidRPr="00143B16" w:rsidRDefault="00843851" w:rsidP="00843851">
      <w:pPr>
        <w:autoSpaceDE w:val="0"/>
        <w:autoSpaceDN w:val="0"/>
        <w:adjustRightInd w:val="0"/>
        <w:ind w:left="720"/>
        <w:rPr>
          <w:rFonts w:ascii="Arial" w:hAnsi="Arial" w:cs="Arial"/>
        </w:rPr>
      </w:pPr>
    </w:p>
    <w:p w14:paraId="276FD85E" w14:textId="77777777" w:rsidR="00843851" w:rsidRDefault="00843851" w:rsidP="00843851">
      <w:pPr>
        <w:autoSpaceDE w:val="0"/>
        <w:autoSpaceDN w:val="0"/>
        <w:adjustRightInd w:val="0"/>
        <w:ind w:left="720"/>
        <w:rPr>
          <w:rFonts w:ascii="Arial" w:hAnsi="Arial" w:cs="Arial"/>
        </w:rPr>
      </w:pPr>
      <w:r w:rsidRPr="00143B16">
        <w:rPr>
          <w:rFonts w:ascii="Arial" w:hAnsi="Arial" w:cs="Arial"/>
        </w:rPr>
        <w:t>Internship is a sequence of culminating clinical challenges, instructional and supervisory communication, and mentoring to promote experience, applied knowledge, understanding, self-awareness, professional responsibility and know-how. Internships are also sequential and developmental in promoting optimal competence of interns. Professional development and clinical competence are acquired over time with prescribed and supervised clinical experiences involving not less than 600 hours of supervised clinical practice.</w:t>
      </w:r>
    </w:p>
    <w:p w14:paraId="08CC4C14" w14:textId="77777777" w:rsidR="00843851" w:rsidRPr="00143B16" w:rsidRDefault="00843851" w:rsidP="00843851">
      <w:pPr>
        <w:autoSpaceDE w:val="0"/>
        <w:autoSpaceDN w:val="0"/>
        <w:adjustRightInd w:val="0"/>
        <w:ind w:left="720"/>
        <w:rPr>
          <w:rFonts w:ascii="Arial" w:hAnsi="Arial" w:cs="Arial"/>
        </w:rPr>
      </w:pPr>
    </w:p>
    <w:p w14:paraId="208F4FC1" w14:textId="77777777" w:rsidR="00843851" w:rsidRDefault="00843851" w:rsidP="00843851">
      <w:pPr>
        <w:autoSpaceDE w:val="0"/>
        <w:autoSpaceDN w:val="0"/>
        <w:adjustRightInd w:val="0"/>
        <w:ind w:left="720"/>
        <w:rPr>
          <w:rFonts w:ascii="Arial" w:hAnsi="Arial" w:cs="Arial"/>
        </w:rPr>
      </w:pPr>
      <w:r w:rsidRPr="00143B16">
        <w:rPr>
          <w:rFonts w:ascii="Arial" w:hAnsi="Arial" w:cs="Arial"/>
        </w:rPr>
        <w:t xml:space="preserve">The department affirms that the optimal course of professional development is over a two-semester period involving two 300 clinical hours per three-credit hour internship, preferably at varying sites. </w:t>
      </w:r>
      <w:r>
        <w:rPr>
          <w:rFonts w:ascii="Arial" w:hAnsi="Arial" w:cs="Arial"/>
        </w:rPr>
        <w:t xml:space="preserve">Simultaneous </w:t>
      </w:r>
      <w:r w:rsidRPr="00143B16">
        <w:rPr>
          <w:rFonts w:ascii="Arial" w:hAnsi="Arial" w:cs="Arial"/>
        </w:rPr>
        <w:t xml:space="preserve">enrollment in internships of </w:t>
      </w:r>
      <w:r w:rsidRPr="00143B16">
        <w:rPr>
          <w:rFonts w:ascii="Arial" w:hAnsi="Arial" w:cs="Arial"/>
        </w:rPr>
        <w:lastRenderedPageBreak/>
        <w:t>more than three-credits is an exception to departmental policy. Exceptions to this academic policy will require:</w:t>
      </w:r>
    </w:p>
    <w:p w14:paraId="34F36EF3" w14:textId="77777777" w:rsidR="00843851" w:rsidRPr="00143B16" w:rsidRDefault="00843851" w:rsidP="00843851">
      <w:pPr>
        <w:autoSpaceDE w:val="0"/>
        <w:autoSpaceDN w:val="0"/>
        <w:adjustRightInd w:val="0"/>
        <w:ind w:left="720"/>
        <w:rPr>
          <w:rFonts w:ascii="Arial" w:hAnsi="Arial" w:cs="Arial"/>
        </w:rPr>
      </w:pPr>
    </w:p>
    <w:p w14:paraId="79F43B93" w14:textId="77777777" w:rsidR="00843851" w:rsidRDefault="00843851" w:rsidP="00843851">
      <w:pPr>
        <w:autoSpaceDE w:val="0"/>
        <w:autoSpaceDN w:val="0"/>
        <w:adjustRightInd w:val="0"/>
        <w:ind w:left="1440"/>
        <w:rPr>
          <w:rFonts w:ascii="Arial" w:hAnsi="Arial" w:cs="Arial"/>
        </w:rPr>
      </w:pPr>
      <w:r w:rsidRPr="00143B16">
        <w:rPr>
          <w:rFonts w:ascii="Arial" w:hAnsi="Arial" w:cs="Arial"/>
        </w:rPr>
        <w:t>• Achievement of an “A” in all clinical courses (</w:t>
      </w:r>
      <w:r>
        <w:rPr>
          <w:rFonts w:ascii="Arial" w:hAnsi="Arial" w:cs="Arial"/>
        </w:rPr>
        <w:t xml:space="preserve">i.e., </w:t>
      </w:r>
      <w:r w:rsidRPr="00143B16">
        <w:rPr>
          <w:rFonts w:ascii="Arial" w:hAnsi="Arial" w:cs="Arial"/>
        </w:rPr>
        <w:t xml:space="preserve">COED 611, COED 641, </w:t>
      </w:r>
      <w:r>
        <w:rPr>
          <w:rFonts w:ascii="Arial" w:hAnsi="Arial" w:cs="Arial"/>
        </w:rPr>
        <w:t xml:space="preserve">and </w:t>
      </w:r>
      <w:r w:rsidRPr="00143B16">
        <w:rPr>
          <w:rFonts w:ascii="Arial" w:hAnsi="Arial" w:cs="Arial"/>
        </w:rPr>
        <w:t>COED 642);</w:t>
      </w:r>
    </w:p>
    <w:p w14:paraId="299E700D" w14:textId="77777777" w:rsidR="00843851" w:rsidRPr="00143B16" w:rsidRDefault="00843851" w:rsidP="00843851">
      <w:pPr>
        <w:autoSpaceDE w:val="0"/>
        <w:autoSpaceDN w:val="0"/>
        <w:adjustRightInd w:val="0"/>
        <w:rPr>
          <w:rFonts w:ascii="Arial" w:hAnsi="Arial" w:cs="Arial"/>
        </w:rPr>
      </w:pPr>
    </w:p>
    <w:p w14:paraId="3E3D6556" w14:textId="77777777" w:rsidR="00843851" w:rsidRDefault="00843851" w:rsidP="00843851">
      <w:pPr>
        <w:autoSpaceDE w:val="0"/>
        <w:autoSpaceDN w:val="0"/>
        <w:adjustRightInd w:val="0"/>
        <w:ind w:left="1440"/>
        <w:rPr>
          <w:rFonts w:ascii="Arial" w:hAnsi="Arial" w:cs="Arial"/>
        </w:rPr>
      </w:pPr>
      <w:r w:rsidRPr="00143B16">
        <w:rPr>
          <w:rFonts w:ascii="Arial" w:hAnsi="Arial" w:cs="Arial"/>
        </w:rPr>
        <w:t xml:space="preserve">• Recommendations from prior clinical instructors, the faculty advisor, and the chair </w:t>
      </w:r>
      <w:r>
        <w:rPr>
          <w:rFonts w:ascii="Arial" w:hAnsi="Arial" w:cs="Arial"/>
        </w:rPr>
        <w:t xml:space="preserve">of the Department of Counselor Education </w:t>
      </w:r>
      <w:r w:rsidRPr="00143B16">
        <w:rPr>
          <w:rFonts w:ascii="Arial" w:hAnsi="Arial" w:cs="Arial"/>
        </w:rPr>
        <w:t>justifying exceptional clinical proficiency and professional development; and</w:t>
      </w:r>
    </w:p>
    <w:p w14:paraId="54655A13" w14:textId="77777777" w:rsidR="00843851" w:rsidRPr="00143B16" w:rsidRDefault="00843851" w:rsidP="00843851">
      <w:pPr>
        <w:autoSpaceDE w:val="0"/>
        <w:autoSpaceDN w:val="0"/>
        <w:adjustRightInd w:val="0"/>
        <w:ind w:left="1440"/>
        <w:rPr>
          <w:rFonts w:ascii="Arial" w:hAnsi="Arial" w:cs="Arial"/>
        </w:rPr>
      </w:pPr>
    </w:p>
    <w:p w14:paraId="6D33EF73" w14:textId="5AEA07DC" w:rsidR="00843851" w:rsidRDefault="00843851" w:rsidP="007470E2">
      <w:pPr>
        <w:autoSpaceDE w:val="0"/>
        <w:autoSpaceDN w:val="0"/>
        <w:adjustRightInd w:val="0"/>
        <w:ind w:left="1440"/>
        <w:rPr>
          <w:rFonts w:ascii="Arial" w:hAnsi="Arial" w:cs="Arial"/>
        </w:rPr>
      </w:pPr>
      <w:r w:rsidRPr="00143B16">
        <w:rPr>
          <w:rFonts w:ascii="Arial" w:hAnsi="Arial" w:cs="Arial"/>
        </w:rPr>
        <w:t xml:space="preserve">• </w:t>
      </w:r>
      <w:r>
        <w:rPr>
          <w:rFonts w:ascii="Arial" w:hAnsi="Arial" w:cs="Arial"/>
        </w:rPr>
        <w:t xml:space="preserve">Practica and </w:t>
      </w:r>
      <w:r w:rsidRPr="00143B16">
        <w:rPr>
          <w:rFonts w:ascii="Arial" w:hAnsi="Arial" w:cs="Arial"/>
        </w:rPr>
        <w:t>Internship Committee approval of the site and supervisor specifically for simultaneous internship.</w:t>
      </w:r>
    </w:p>
    <w:p w14:paraId="5F3C5B1C" w14:textId="77777777" w:rsidR="007470E2" w:rsidRPr="007470E2" w:rsidRDefault="007470E2" w:rsidP="007470E2">
      <w:pPr>
        <w:autoSpaceDE w:val="0"/>
        <w:autoSpaceDN w:val="0"/>
        <w:adjustRightInd w:val="0"/>
        <w:ind w:left="1440"/>
        <w:rPr>
          <w:rFonts w:ascii="Arial" w:hAnsi="Arial" w:cs="Arial"/>
        </w:rPr>
      </w:pPr>
    </w:p>
    <w:p w14:paraId="019CC0D9" w14:textId="77777777" w:rsidR="00897E02" w:rsidRPr="003C060A" w:rsidRDefault="00897E02" w:rsidP="00897E02">
      <w:pPr>
        <w:autoSpaceDE w:val="0"/>
        <w:autoSpaceDN w:val="0"/>
        <w:adjustRightInd w:val="0"/>
        <w:ind w:left="1440"/>
        <w:jc w:val="center"/>
        <w:rPr>
          <w:rFonts w:ascii="Arial" w:hAnsi="Arial" w:cs="Arial"/>
          <w:b/>
        </w:rPr>
      </w:pPr>
      <w:r w:rsidRPr="003C060A">
        <w:rPr>
          <w:rFonts w:ascii="Arial" w:hAnsi="Arial" w:cs="Arial"/>
          <w:b/>
          <w:color w:val="538135" w:themeColor="accent6" w:themeShade="BF"/>
          <w:sz w:val="48"/>
        </w:rPr>
        <w:t>Supervision</w:t>
      </w:r>
    </w:p>
    <w:p w14:paraId="759EF7B5" w14:textId="77777777" w:rsidR="00897E02" w:rsidRDefault="00897E02" w:rsidP="00897E02">
      <w:pPr>
        <w:rPr>
          <w:rFonts w:ascii="Arial" w:hAnsi="Arial" w:cs="Arial"/>
          <w:b/>
        </w:rPr>
      </w:pPr>
    </w:p>
    <w:p w14:paraId="6E91C168" w14:textId="77777777" w:rsidR="00897E02" w:rsidRDefault="00897E02" w:rsidP="00897E02">
      <w:pPr>
        <w:rPr>
          <w:rFonts w:ascii="Arial" w:hAnsi="Arial" w:cs="Arial"/>
          <w:b/>
        </w:rPr>
      </w:pPr>
      <w:r w:rsidRPr="00143B16">
        <w:rPr>
          <w:rFonts w:ascii="Arial" w:hAnsi="Arial" w:cs="Arial"/>
          <w:b/>
        </w:rPr>
        <w:t xml:space="preserve">Standards for Supervised Experience </w:t>
      </w:r>
    </w:p>
    <w:p w14:paraId="68B59250" w14:textId="77777777" w:rsidR="00897E02" w:rsidRDefault="00897E02" w:rsidP="00897E02">
      <w:pPr>
        <w:rPr>
          <w:rFonts w:ascii="Arial" w:hAnsi="Arial" w:cs="Arial"/>
          <w:b/>
        </w:rPr>
      </w:pPr>
    </w:p>
    <w:p w14:paraId="18BAF7AF" w14:textId="77777777" w:rsidR="00897E02" w:rsidRPr="00143B16" w:rsidRDefault="00897E02" w:rsidP="00897E02">
      <w:pPr>
        <w:ind w:firstLine="720"/>
        <w:rPr>
          <w:rFonts w:ascii="Arial" w:hAnsi="Arial" w:cs="Arial"/>
        </w:rPr>
      </w:pPr>
      <w:r w:rsidRPr="00143B16">
        <w:rPr>
          <w:rFonts w:ascii="Arial" w:hAnsi="Arial" w:cs="Arial"/>
        </w:rPr>
        <w:t>Specific standards have been established by CACREP for the internship experience. The internship provides an opportunity for the student to perform, under supervision, a variety of activities that a regularly employed staff member in the setting would be expected to perform</w:t>
      </w:r>
      <w:r>
        <w:rPr>
          <w:rFonts w:ascii="Arial" w:hAnsi="Arial" w:cs="Arial"/>
        </w:rPr>
        <w:t>.</w:t>
      </w:r>
      <w:r w:rsidRPr="00143B16">
        <w:rPr>
          <w:rFonts w:ascii="Arial" w:hAnsi="Arial" w:cs="Arial"/>
        </w:rPr>
        <w:t xml:space="preserve"> Careful selection of an internship site needs to be made that considers the opportunity for both individual and group counseling. Additionally, family counseling may be a consideration for students interested in pursuing this specialty area.</w:t>
      </w:r>
    </w:p>
    <w:p w14:paraId="57BCA846" w14:textId="77777777" w:rsidR="00897E02" w:rsidRPr="003C060A" w:rsidRDefault="00897E02" w:rsidP="00897E02">
      <w:pPr>
        <w:pStyle w:val="CM63"/>
        <w:spacing w:line="276" w:lineRule="atLeast"/>
        <w:ind w:left="720"/>
        <w:rPr>
          <w:rFonts w:ascii="Arial" w:hAnsi="Arial" w:cs="Arial"/>
          <w:color w:val="000000" w:themeColor="text1"/>
        </w:rPr>
      </w:pPr>
      <w:r w:rsidRPr="003C060A">
        <w:rPr>
          <w:rFonts w:ascii="Arial" w:hAnsi="Arial" w:cs="Arial"/>
          <w:color w:val="000000" w:themeColor="text1"/>
        </w:rPr>
        <w:t xml:space="preserve">The 2016 CACREP standards outline the following requirements for internship: </w:t>
      </w:r>
    </w:p>
    <w:p w14:paraId="7B906C01" w14:textId="77777777" w:rsidR="00897E02" w:rsidRPr="003C060A" w:rsidRDefault="00897E02" w:rsidP="00897E02">
      <w:pPr>
        <w:pStyle w:val="ListParagraph"/>
        <w:widowControl w:val="0"/>
        <w:numPr>
          <w:ilvl w:val="0"/>
          <w:numId w:val="10"/>
        </w:numPr>
        <w:tabs>
          <w:tab w:val="left" w:pos="1068"/>
        </w:tabs>
        <w:autoSpaceDE w:val="0"/>
        <w:autoSpaceDN w:val="0"/>
        <w:spacing w:before="10" w:line="252" w:lineRule="auto"/>
        <w:ind w:right="305"/>
        <w:jc w:val="both"/>
        <w:rPr>
          <w:rFonts w:ascii="Arial" w:hAnsi="Arial" w:cs="Arial"/>
          <w:color w:val="000000" w:themeColor="text1"/>
        </w:rPr>
      </w:pPr>
      <w:r w:rsidRPr="003C060A">
        <w:rPr>
          <w:rFonts w:ascii="Arial" w:hAnsi="Arial" w:cs="Arial"/>
          <w:color w:val="000000" w:themeColor="text1"/>
          <w:w w:val="105"/>
        </w:rPr>
        <w:t>Students</w:t>
      </w:r>
      <w:r w:rsidRPr="003C060A">
        <w:rPr>
          <w:rFonts w:ascii="Arial" w:hAnsi="Arial" w:cs="Arial"/>
          <w:color w:val="000000" w:themeColor="text1"/>
          <w:spacing w:val="-7"/>
          <w:w w:val="105"/>
        </w:rPr>
        <w:t xml:space="preserve"> </w:t>
      </w:r>
      <w:r w:rsidRPr="003C060A">
        <w:rPr>
          <w:rFonts w:ascii="Arial" w:hAnsi="Arial" w:cs="Arial"/>
          <w:color w:val="000000" w:themeColor="text1"/>
          <w:w w:val="105"/>
        </w:rPr>
        <w:t>complete</w:t>
      </w:r>
      <w:r w:rsidRPr="003C060A">
        <w:rPr>
          <w:rFonts w:ascii="Arial" w:hAnsi="Arial" w:cs="Arial"/>
          <w:color w:val="000000" w:themeColor="text1"/>
          <w:spacing w:val="-6"/>
          <w:w w:val="105"/>
        </w:rPr>
        <w:t xml:space="preserve"> </w:t>
      </w:r>
      <w:r w:rsidRPr="003C060A">
        <w:rPr>
          <w:rFonts w:ascii="Arial" w:hAnsi="Arial" w:cs="Arial"/>
          <w:color w:val="000000" w:themeColor="text1"/>
          <w:w w:val="105"/>
        </w:rPr>
        <w:t>600</w:t>
      </w:r>
      <w:r w:rsidRPr="003C060A">
        <w:rPr>
          <w:rFonts w:ascii="Arial" w:hAnsi="Arial" w:cs="Arial"/>
          <w:color w:val="000000" w:themeColor="text1"/>
          <w:spacing w:val="-6"/>
          <w:w w:val="105"/>
        </w:rPr>
        <w:t xml:space="preserve"> </w:t>
      </w:r>
      <w:r w:rsidRPr="003C060A">
        <w:rPr>
          <w:rFonts w:ascii="Arial" w:hAnsi="Arial" w:cs="Arial"/>
          <w:color w:val="000000" w:themeColor="text1"/>
          <w:w w:val="105"/>
        </w:rPr>
        <w:t>clock</w:t>
      </w:r>
      <w:r w:rsidRPr="003C060A">
        <w:rPr>
          <w:rFonts w:ascii="Arial" w:hAnsi="Arial" w:cs="Arial"/>
          <w:color w:val="000000" w:themeColor="text1"/>
          <w:spacing w:val="-7"/>
          <w:w w:val="105"/>
        </w:rPr>
        <w:t xml:space="preserve"> </w:t>
      </w:r>
      <w:r w:rsidRPr="003C060A">
        <w:rPr>
          <w:rFonts w:ascii="Arial" w:hAnsi="Arial" w:cs="Arial"/>
          <w:color w:val="000000" w:themeColor="text1"/>
          <w:w w:val="105"/>
        </w:rPr>
        <w:t>hours of</w:t>
      </w:r>
      <w:r w:rsidRPr="003C060A">
        <w:rPr>
          <w:rFonts w:ascii="Arial" w:hAnsi="Arial" w:cs="Arial"/>
          <w:color w:val="000000" w:themeColor="text1"/>
          <w:spacing w:val="-8"/>
          <w:w w:val="105"/>
        </w:rPr>
        <w:t xml:space="preserve"> </w:t>
      </w:r>
      <w:r w:rsidRPr="003C060A">
        <w:rPr>
          <w:rFonts w:ascii="Arial" w:hAnsi="Arial" w:cs="Arial"/>
          <w:color w:val="000000" w:themeColor="text1"/>
          <w:w w:val="105"/>
        </w:rPr>
        <w:t>supervised</w:t>
      </w:r>
      <w:r w:rsidRPr="003C060A">
        <w:rPr>
          <w:rFonts w:ascii="Arial" w:hAnsi="Arial" w:cs="Arial"/>
          <w:color w:val="000000" w:themeColor="text1"/>
          <w:spacing w:val="-6"/>
          <w:w w:val="105"/>
        </w:rPr>
        <w:t xml:space="preserve"> </w:t>
      </w:r>
      <w:r w:rsidRPr="003C060A">
        <w:rPr>
          <w:rFonts w:ascii="Arial" w:hAnsi="Arial" w:cs="Arial"/>
          <w:color w:val="000000" w:themeColor="text1"/>
          <w:w w:val="105"/>
        </w:rPr>
        <w:t>counseling</w:t>
      </w:r>
      <w:r w:rsidRPr="003C060A">
        <w:rPr>
          <w:rFonts w:ascii="Arial" w:hAnsi="Arial" w:cs="Arial"/>
          <w:color w:val="000000" w:themeColor="text1"/>
          <w:spacing w:val="-6"/>
          <w:w w:val="105"/>
        </w:rPr>
        <w:t xml:space="preserve"> </w:t>
      </w:r>
      <w:r w:rsidRPr="003C060A">
        <w:rPr>
          <w:rFonts w:ascii="Arial" w:hAnsi="Arial" w:cs="Arial"/>
          <w:color w:val="000000" w:themeColor="text1"/>
          <w:w w:val="105"/>
        </w:rPr>
        <w:t>internship</w:t>
      </w:r>
      <w:r w:rsidRPr="003C060A">
        <w:rPr>
          <w:rFonts w:ascii="Arial" w:hAnsi="Arial" w:cs="Arial"/>
          <w:color w:val="000000" w:themeColor="text1"/>
          <w:spacing w:val="-6"/>
          <w:w w:val="105"/>
        </w:rPr>
        <w:t xml:space="preserve"> </w:t>
      </w:r>
      <w:r w:rsidRPr="003C060A">
        <w:rPr>
          <w:rFonts w:ascii="Arial" w:hAnsi="Arial" w:cs="Arial"/>
          <w:color w:val="000000" w:themeColor="text1"/>
          <w:w w:val="105"/>
        </w:rPr>
        <w:t>in</w:t>
      </w:r>
      <w:r w:rsidRPr="003C060A">
        <w:rPr>
          <w:rFonts w:ascii="Arial" w:hAnsi="Arial" w:cs="Arial"/>
          <w:color w:val="000000" w:themeColor="text1"/>
          <w:spacing w:val="-6"/>
          <w:w w:val="105"/>
        </w:rPr>
        <w:t xml:space="preserve"> </w:t>
      </w:r>
      <w:r w:rsidRPr="003C060A">
        <w:rPr>
          <w:rFonts w:ascii="Arial" w:hAnsi="Arial" w:cs="Arial"/>
          <w:color w:val="000000" w:themeColor="text1"/>
          <w:w w:val="105"/>
        </w:rPr>
        <w:t>roles</w:t>
      </w:r>
      <w:r w:rsidRPr="003C060A">
        <w:rPr>
          <w:rFonts w:ascii="Arial" w:hAnsi="Arial" w:cs="Arial"/>
          <w:color w:val="000000" w:themeColor="text1"/>
          <w:spacing w:val="-7"/>
          <w:w w:val="105"/>
        </w:rPr>
        <w:t xml:space="preserve"> </w:t>
      </w:r>
      <w:r w:rsidRPr="003C060A">
        <w:rPr>
          <w:rFonts w:ascii="Arial" w:hAnsi="Arial" w:cs="Arial"/>
          <w:color w:val="000000" w:themeColor="text1"/>
          <w:w w:val="105"/>
        </w:rPr>
        <w:t>and</w:t>
      </w:r>
      <w:r w:rsidRPr="003C060A">
        <w:rPr>
          <w:rFonts w:ascii="Arial" w:hAnsi="Arial" w:cs="Arial"/>
          <w:color w:val="000000" w:themeColor="text1"/>
          <w:spacing w:val="-6"/>
          <w:w w:val="105"/>
        </w:rPr>
        <w:t xml:space="preserve"> </w:t>
      </w:r>
      <w:r w:rsidRPr="003C060A">
        <w:rPr>
          <w:rFonts w:ascii="Arial" w:hAnsi="Arial" w:cs="Arial"/>
          <w:color w:val="000000" w:themeColor="text1"/>
          <w:w w:val="105"/>
        </w:rPr>
        <w:t>settings</w:t>
      </w:r>
      <w:r w:rsidRPr="003C060A">
        <w:rPr>
          <w:rFonts w:ascii="Arial" w:hAnsi="Arial" w:cs="Arial"/>
          <w:color w:val="000000" w:themeColor="text1"/>
          <w:spacing w:val="-7"/>
          <w:w w:val="105"/>
        </w:rPr>
        <w:t xml:space="preserve"> </w:t>
      </w:r>
      <w:r w:rsidRPr="003C060A">
        <w:rPr>
          <w:rFonts w:ascii="Arial" w:hAnsi="Arial" w:cs="Arial"/>
          <w:color w:val="000000" w:themeColor="text1"/>
          <w:w w:val="105"/>
        </w:rPr>
        <w:t>with</w:t>
      </w:r>
      <w:r w:rsidRPr="003C060A">
        <w:rPr>
          <w:rFonts w:ascii="Arial" w:hAnsi="Arial" w:cs="Arial"/>
          <w:color w:val="000000" w:themeColor="text1"/>
          <w:spacing w:val="-6"/>
          <w:w w:val="105"/>
        </w:rPr>
        <w:t xml:space="preserve"> </w:t>
      </w:r>
      <w:r w:rsidRPr="003C060A">
        <w:rPr>
          <w:rFonts w:ascii="Arial" w:hAnsi="Arial" w:cs="Arial"/>
          <w:color w:val="000000" w:themeColor="text1"/>
          <w:w w:val="105"/>
        </w:rPr>
        <w:t>clients</w:t>
      </w:r>
      <w:r w:rsidRPr="003C060A">
        <w:rPr>
          <w:rFonts w:ascii="Arial" w:hAnsi="Arial" w:cs="Arial"/>
          <w:color w:val="000000" w:themeColor="text1"/>
          <w:spacing w:val="-7"/>
          <w:w w:val="105"/>
        </w:rPr>
        <w:t xml:space="preserve"> </w:t>
      </w:r>
      <w:r w:rsidRPr="003C060A">
        <w:rPr>
          <w:rFonts w:ascii="Arial" w:hAnsi="Arial" w:cs="Arial"/>
          <w:color w:val="000000" w:themeColor="text1"/>
          <w:w w:val="105"/>
        </w:rPr>
        <w:t>relevant</w:t>
      </w:r>
      <w:r w:rsidRPr="003C060A">
        <w:rPr>
          <w:rFonts w:ascii="Arial" w:hAnsi="Arial" w:cs="Arial"/>
          <w:color w:val="000000" w:themeColor="text1"/>
          <w:spacing w:val="-8"/>
          <w:w w:val="105"/>
        </w:rPr>
        <w:t xml:space="preserve"> </w:t>
      </w:r>
      <w:r w:rsidRPr="003C060A">
        <w:rPr>
          <w:rFonts w:ascii="Arial" w:hAnsi="Arial" w:cs="Arial"/>
          <w:color w:val="000000" w:themeColor="text1"/>
          <w:w w:val="105"/>
        </w:rPr>
        <w:t>to their specialty</w:t>
      </w:r>
      <w:r w:rsidRPr="003C060A">
        <w:rPr>
          <w:rFonts w:ascii="Arial" w:hAnsi="Arial" w:cs="Arial"/>
          <w:color w:val="000000" w:themeColor="text1"/>
          <w:spacing w:val="-19"/>
          <w:w w:val="105"/>
        </w:rPr>
        <w:t xml:space="preserve"> </w:t>
      </w:r>
      <w:r w:rsidRPr="003C060A">
        <w:rPr>
          <w:rFonts w:ascii="Arial" w:hAnsi="Arial" w:cs="Arial"/>
          <w:color w:val="000000" w:themeColor="text1"/>
          <w:w w:val="105"/>
        </w:rPr>
        <w:t>area.</w:t>
      </w:r>
    </w:p>
    <w:p w14:paraId="6E8C55C0" w14:textId="77777777" w:rsidR="00897E02" w:rsidRPr="003C060A" w:rsidRDefault="00897E02" w:rsidP="00897E02">
      <w:pPr>
        <w:pStyle w:val="ListParagraph"/>
        <w:widowControl w:val="0"/>
        <w:numPr>
          <w:ilvl w:val="0"/>
          <w:numId w:val="10"/>
        </w:numPr>
        <w:tabs>
          <w:tab w:val="left" w:pos="1106"/>
        </w:tabs>
        <w:autoSpaceDE w:val="0"/>
        <w:autoSpaceDN w:val="0"/>
        <w:spacing w:before="185"/>
        <w:ind w:left="1105" w:hanging="281"/>
        <w:rPr>
          <w:rFonts w:ascii="Arial" w:hAnsi="Arial" w:cs="Arial"/>
          <w:color w:val="000000" w:themeColor="text1"/>
        </w:rPr>
      </w:pPr>
      <w:r w:rsidRPr="003C060A">
        <w:rPr>
          <w:rFonts w:ascii="Arial" w:hAnsi="Arial" w:cs="Arial"/>
          <w:color w:val="000000" w:themeColor="text1"/>
          <w:w w:val="105"/>
        </w:rPr>
        <w:t>Internship</w:t>
      </w:r>
      <w:r w:rsidRPr="003C060A">
        <w:rPr>
          <w:rFonts w:ascii="Arial" w:hAnsi="Arial" w:cs="Arial"/>
          <w:color w:val="000000" w:themeColor="text1"/>
          <w:spacing w:val="-6"/>
          <w:w w:val="105"/>
        </w:rPr>
        <w:t xml:space="preserve"> </w:t>
      </w:r>
      <w:r w:rsidRPr="003C060A">
        <w:rPr>
          <w:rFonts w:ascii="Arial" w:hAnsi="Arial" w:cs="Arial"/>
          <w:color w:val="000000" w:themeColor="text1"/>
          <w:w w:val="105"/>
        </w:rPr>
        <w:t>students</w:t>
      </w:r>
      <w:r w:rsidRPr="003C060A">
        <w:rPr>
          <w:rFonts w:ascii="Arial" w:hAnsi="Arial" w:cs="Arial"/>
          <w:color w:val="000000" w:themeColor="text1"/>
          <w:spacing w:val="-7"/>
          <w:w w:val="105"/>
        </w:rPr>
        <w:t xml:space="preserve"> </w:t>
      </w:r>
      <w:r w:rsidRPr="003C060A">
        <w:rPr>
          <w:rFonts w:ascii="Arial" w:hAnsi="Arial" w:cs="Arial"/>
          <w:color w:val="000000" w:themeColor="text1"/>
          <w:w w:val="105"/>
        </w:rPr>
        <w:t>complete</w:t>
      </w:r>
      <w:r w:rsidRPr="003C060A">
        <w:rPr>
          <w:rFonts w:ascii="Arial" w:hAnsi="Arial" w:cs="Arial"/>
          <w:color w:val="000000" w:themeColor="text1"/>
          <w:spacing w:val="-6"/>
          <w:w w:val="105"/>
        </w:rPr>
        <w:t xml:space="preserve"> </w:t>
      </w:r>
      <w:r w:rsidRPr="003C060A">
        <w:rPr>
          <w:rFonts w:ascii="Arial" w:hAnsi="Arial" w:cs="Arial"/>
          <w:color w:val="000000" w:themeColor="text1"/>
          <w:w w:val="105"/>
        </w:rPr>
        <w:t>at</w:t>
      </w:r>
      <w:r w:rsidRPr="003C060A">
        <w:rPr>
          <w:rFonts w:ascii="Arial" w:hAnsi="Arial" w:cs="Arial"/>
          <w:color w:val="000000" w:themeColor="text1"/>
          <w:spacing w:val="-8"/>
          <w:w w:val="105"/>
        </w:rPr>
        <w:t xml:space="preserve"> </w:t>
      </w:r>
      <w:r w:rsidRPr="003C060A">
        <w:rPr>
          <w:rFonts w:ascii="Arial" w:hAnsi="Arial" w:cs="Arial"/>
          <w:color w:val="000000" w:themeColor="text1"/>
          <w:w w:val="105"/>
        </w:rPr>
        <w:t>least</w:t>
      </w:r>
      <w:r w:rsidRPr="003C060A">
        <w:rPr>
          <w:rFonts w:ascii="Arial" w:hAnsi="Arial" w:cs="Arial"/>
          <w:color w:val="000000" w:themeColor="text1"/>
          <w:spacing w:val="-8"/>
          <w:w w:val="105"/>
        </w:rPr>
        <w:t xml:space="preserve"> </w:t>
      </w:r>
      <w:r w:rsidRPr="003C060A">
        <w:rPr>
          <w:rFonts w:ascii="Arial" w:hAnsi="Arial" w:cs="Arial"/>
          <w:color w:val="000000" w:themeColor="text1"/>
          <w:w w:val="105"/>
        </w:rPr>
        <w:t>240</w:t>
      </w:r>
      <w:r w:rsidRPr="003C060A">
        <w:rPr>
          <w:rFonts w:ascii="Arial" w:hAnsi="Arial" w:cs="Arial"/>
          <w:color w:val="000000" w:themeColor="text1"/>
          <w:spacing w:val="-6"/>
          <w:w w:val="105"/>
        </w:rPr>
        <w:t xml:space="preserve"> </w:t>
      </w:r>
      <w:r w:rsidRPr="003C060A">
        <w:rPr>
          <w:rFonts w:ascii="Arial" w:hAnsi="Arial" w:cs="Arial"/>
          <w:color w:val="000000" w:themeColor="text1"/>
          <w:w w:val="105"/>
        </w:rPr>
        <w:t>clock</w:t>
      </w:r>
      <w:r w:rsidRPr="003C060A">
        <w:rPr>
          <w:rFonts w:ascii="Arial" w:hAnsi="Arial" w:cs="Arial"/>
          <w:color w:val="000000" w:themeColor="text1"/>
          <w:spacing w:val="-7"/>
          <w:w w:val="105"/>
        </w:rPr>
        <w:t xml:space="preserve"> </w:t>
      </w:r>
      <w:r w:rsidRPr="003C060A">
        <w:rPr>
          <w:rFonts w:ascii="Arial" w:hAnsi="Arial" w:cs="Arial"/>
          <w:color w:val="000000" w:themeColor="text1"/>
          <w:w w:val="105"/>
        </w:rPr>
        <w:t>hours</w:t>
      </w:r>
      <w:r w:rsidRPr="003C060A">
        <w:rPr>
          <w:rFonts w:ascii="Arial" w:hAnsi="Arial" w:cs="Arial"/>
          <w:color w:val="000000" w:themeColor="text1"/>
          <w:spacing w:val="-7"/>
          <w:w w:val="105"/>
        </w:rPr>
        <w:t xml:space="preserve"> </w:t>
      </w:r>
      <w:r w:rsidRPr="003C060A">
        <w:rPr>
          <w:rFonts w:ascii="Arial" w:hAnsi="Arial" w:cs="Arial"/>
          <w:color w:val="000000" w:themeColor="text1"/>
          <w:w w:val="105"/>
        </w:rPr>
        <w:t>of</w:t>
      </w:r>
      <w:r w:rsidRPr="003C060A">
        <w:rPr>
          <w:rFonts w:ascii="Arial" w:hAnsi="Arial" w:cs="Arial"/>
          <w:color w:val="000000" w:themeColor="text1"/>
          <w:spacing w:val="-8"/>
          <w:w w:val="105"/>
        </w:rPr>
        <w:t xml:space="preserve"> </w:t>
      </w:r>
      <w:r w:rsidRPr="003C060A">
        <w:rPr>
          <w:rFonts w:ascii="Arial" w:hAnsi="Arial" w:cs="Arial"/>
          <w:color w:val="000000" w:themeColor="text1"/>
          <w:w w:val="105"/>
        </w:rPr>
        <w:t>direct</w:t>
      </w:r>
      <w:r w:rsidRPr="003C060A">
        <w:rPr>
          <w:rFonts w:ascii="Arial" w:hAnsi="Arial" w:cs="Arial"/>
          <w:color w:val="000000" w:themeColor="text1"/>
          <w:spacing w:val="-8"/>
          <w:w w:val="105"/>
        </w:rPr>
        <w:t xml:space="preserve"> </w:t>
      </w:r>
      <w:r w:rsidRPr="003C060A">
        <w:rPr>
          <w:rFonts w:ascii="Arial" w:hAnsi="Arial" w:cs="Arial"/>
          <w:color w:val="000000" w:themeColor="text1"/>
          <w:w w:val="105"/>
        </w:rPr>
        <w:t>service.</w:t>
      </w:r>
    </w:p>
    <w:p w14:paraId="18C29C77" w14:textId="77777777" w:rsidR="00897E02" w:rsidRPr="003C060A" w:rsidRDefault="00897E02" w:rsidP="00897E02">
      <w:pPr>
        <w:pStyle w:val="ListParagraph"/>
        <w:widowControl w:val="0"/>
        <w:numPr>
          <w:ilvl w:val="0"/>
          <w:numId w:val="10"/>
        </w:numPr>
        <w:tabs>
          <w:tab w:val="left" w:pos="1081"/>
        </w:tabs>
        <w:autoSpaceDE w:val="0"/>
        <w:autoSpaceDN w:val="0"/>
        <w:spacing w:before="198" w:line="249" w:lineRule="auto"/>
        <w:ind w:right="325" w:hanging="360"/>
        <w:rPr>
          <w:rFonts w:ascii="Arial" w:hAnsi="Arial" w:cs="Arial"/>
          <w:color w:val="000000" w:themeColor="text1"/>
        </w:rPr>
      </w:pPr>
      <w:r w:rsidRPr="003C060A">
        <w:rPr>
          <w:rFonts w:ascii="Arial" w:hAnsi="Arial" w:cs="Arial"/>
          <w:color w:val="000000" w:themeColor="text1"/>
          <w:w w:val="105"/>
        </w:rPr>
        <w:t>Internship students have weekly interaction with supervisors that averages one hour</w:t>
      </w:r>
      <w:r w:rsidRPr="003C060A">
        <w:rPr>
          <w:rFonts w:ascii="Arial" w:hAnsi="Arial" w:cs="Arial"/>
          <w:color w:val="000000" w:themeColor="text1"/>
          <w:spacing w:val="-7"/>
          <w:w w:val="105"/>
        </w:rPr>
        <w:t xml:space="preserve"> </w:t>
      </w:r>
      <w:r w:rsidRPr="003C060A">
        <w:rPr>
          <w:rFonts w:ascii="Arial" w:hAnsi="Arial" w:cs="Arial"/>
          <w:color w:val="000000" w:themeColor="text1"/>
          <w:w w:val="105"/>
        </w:rPr>
        <w:t>per</w:t>
      </w:r>
      <w:r w:rsidRPr="003C060A">
        <w:rPr>
          <w:rFonts w:ascii="Arial" w:hAnsi="Arial" w:cs="Arial"/>
          <w:color w:val="000000" w:themeColor="text1"/>
          <w:spacing w:val="-7"/>
          <w:w w:val="105"/>
        </w:rPr>
        <w:t xml:space="preserve"> </w:t>
      </w:r>
      <w:r w:rsidRPr="003C060A">
        <w:rPr>
          <w:rFonts w:ascii="Arial" w:hAnsi="Arial" w:cs="Arial"/>
          <w:color w:val="000000" w:themeColor="text1"/>
          <w:w w:val="105"/>
        </w:rPr>
        <w:t>week</w:t>
      </w:r>
      <w:r w:rsidRPr="003C060A">
        <w:rPr>
          <w:rFonts w:ascii="Arial" w:hAnsi="Arial" w:cs="Arial"/>
          <w:color w:val="000000" w:themeColor="text1"/>
          <w:spacing w:val="-7"/>
          <w:w w:val="105"/>
        </w:rPr>
        <w:t xml:space="preserve"> </w:t>
      </w:r>
      <w:r w:rsidRPr="003C060A">
        <w:rPr>
          <w:rFonts w:ascii="Arial" w:hAnsi="Arial" w:cs="Arial"/>
          <w:color w:val="000000" w:themeColor="text1"/>
          <w:w w:val="105"/>
        </w:rPr>
        <w:t>of</w:t>
      </w:r>
      <w:r w:rsidRPr="003C060A">
        <w:rPr>
          <w:rFonts w:ascii="Arial" w:hAnsi="Arial" w:cs="Arial"/>
          <w:color w:val="000000" w:themeColor="text1"/>
          <w:spacing w:val="-8"/>
          <w:w w:val="105"/>
        </w:rPr>
        <w:t xml:space="preserve"> </w:t>
      </w:r>
      <w:r w:rsidRPr="003C060A">
        <w:rPr>
          <w:rFonts w:ascii="Arial" w:hAnsi="Arial" w:cs="Arial"/>
          <w:color w:val="000000" w:themeColor="text1"/>
          <w:w w:val="105"/>
        </w:rPr>
        <w:t>individual</w:t>
      </w:r>
      <w:r w:rsidRPr="003C060A">
        <w:rPr>
          <w:rFonts w:ascii="Arial" w:hAnsi="Arial" w:cs="Arial"/>
          <w:color w:val="000000" w:themeColor="text1"/>
          <w:spacing w:val="-8"/>
          <w:w w:val="105"/>
        </w:rPr>
        <w:t xml:space="preserve"> </w:t>
      </w:r>
      <w:r w:rsidRPr="003C060A">
        <w:rPr>
          <w:rFonts w:ascii="Arial" w:hAnsi="Arial" w:cs="Arial"/>
          <w:color w:val="000000" w:themeColor="text1"/>
          <w:w w:val="105"/>
        </w:rPr>
        <w:t>and/or</w:t>
      </w:r>
      <w:r w:rsidRPr="003C060A">
        <w:rPr>
          <w:rFonts w:ascii="Arial" w:hAnsi="Arial" w:cs="Arial"/>
          <w:color w:val="000000" w:themeColor="text1"/>
          <w:spacing w:val="-7"/>
          <w:w w:val="105"/>
        </w:rPr>
        <w:t xml:space="preserve"> </w:t>
      </w:r>
      <w:r w:rsidRPr="003C060A">
        <w:rPr>
          <w:rFonts w:ascii="Arial" w:hAnsi="Arial" w:cs="Arial"/>
          <w:color w:val="000000" w:themeColor="text1"/>
          <w:w w:val="105"/>
        </w:rPr>
        <w:t>triadic</w:t>
      </w:r>
      <w:r w:rsidRPr="003C060A">
        <w:rPr>
          <w:rFonts w:ascii="Arial" w:hAnsi="Arial" w:cs="Arial"/>
          <w:color w:val="000000" w:themeColor="text1"/>
          <w:spacing w:val="-7"/>
          <w:w w:val="105"/>
        </w:rPr>
        <w:t xml:space="preserve"> </w:t>
      </w:r>
      <w:r w:rsidRPr="003C060A">
        <w:rPr>
          <w:rFonts w:ascii="Arial" w:hAnsi="Arial" w:cs="Arial"/>
          <w:color w:val="000000" w:themeColor="text1"/>
          <w:w w:val="105"/>
        </w:rPr>
        <w:t>supervision</w:t>
      </w:r>
      <w:r w:rsidRPr="003C060A">
        <w:rPr>
          <w:rFonts w:ascii="Arial" w:hAnsi="Arial" w:cs="Arial"/>
          <w:color w:val="000000" w:themeColor="text1"/>
          <w:spacing w:val="-6"/>
          <w:w w:val="105"/>
        </w:rPr>
        <w:t xml:space="preserve"> </w:t>
      </w:r>
      <w:r w:rsidRPr="003C060A">
        <w:rPr>
          <w:rFonts w:ascii="Arial" w:hAnsi="Arial" w:cs="Arial"/>
          <w:color w:val="000000" w:themeColor="text1"/>
          <w:w w:val="105"/>
        </w:rPr>
        <w:t>throughout</w:t>
      </w:r>
      <w:r w:rsidRPr="003C060A">
        <w:rPr>
          <w:rFonts w:ascii="Arial" w:hAnsi="Arial" w:cs="Arial"/>
          <w:color w:val="000000" w:themeColor="text1"/>
          <w:spacing w:val="-8"/>
          <w:w w:val="105"/>
        </w:rPr>
        <w:t xml:space="preserve"> </w:t>
      </w:r>
      <w:r w:rsidRPr="003C060A">
        <w:rPr>
          <w:rFonts w:ascii="Arial" w:hAnsi="Arial" w:cs="Arial"/>
          <w:color w:val="000000" w:themeColor="text1"/>
          <w:w w:val="105"/>
        </w:rPr>
        <w:t>the</w:t>
      </w:r>
      <w:r w:rsidRPr="003C060A">
        <w:rPr>
          <w:rFonts w:ascii="Arial" w:hAnsi="Arial" w:cs="Arial"/>
          <w:color w:val="000000" w:themeColor="text1"/>
          <w:spacing w:val="-6"/>
          <w:w w:val="105"/>
        </w:rPr>
        <w:t xml:space="preserve"> </w:t>
      </w:r>
      <w:r w:rsidRPr="003C060A">
        <w:rPr>
          <w:rFonts w:ascii="Arial" w:hAnsi="Arial" w:cs="Arial"/>
          <w:color w:val="000000" w:themeColor="text1"/>
          <w:w w:val="105"/>
        </w:rPr>
        <w:t>internship, provided</w:t>
      </w:r>
      <w:r w:rsidRPr="003C060A">
        <w:rPr>
          <w:rFonts w:ascii="Arial" w:hAnsi="Arial" w:cs="Arial"/>
          <w:color w:val="000000" w:themeColor="text1"/>
          <w:spacing w:val="-6"/>
          <w:w w:val="105"/>
        </w:rPr>
        <w:t xml:space="preserve"> </w:t>
      </w:r>
      <w:r w:rsidRPr="003C060A">
        <w:rPr>
          <w:rFonts w:ascii="Arial" w:hAnsi="Arial" w:cs="Arial"/>
          <w:color w:val="000000" w:themeColor="text1"/>
          <w:w w:val="105"/>
        </w:rPr>
        <w:t>by</w:t>
      </w:r>
      <w:r w:rsidRPr="003C060A">
        <w:rPr>
          <w:rFonts w:ascii="Arial" w:hAnsi="Arial" w:cs="Arial"/>
          <w:color w:val="000000" w:themeColor="text1"/>
          <w:spacing w:val="-7"/>
          <w:w w:val="105"/>
        </w:rPr>
        <w:t xml:space="preserve"> </w:t>
      </w:r>
      <w:r w:rsidRPr="003C060A">
        <w:rPr>
          <w:rFonts w:ascii="Arial" w:hAnsi="Arial" w:cs="Arial"/>
          <w:color w:val="000000" w:themeColor="text1"/>
          <w:w w:val="105"/>
        </w:rPr>
        <w:t>(1)</w:t>
      </w:r>
      <w:r w:rsidRPr="003C060A">
        <w:rPr>
          <w:rFonts w:ascii="Arial" w:hAnsi="Arial" w:cs="Arial"/>
          <w:color w:val="000000" w:themeColor="text1"/>
          <w:spacing w:val="-7"/>
          <w:w w:val="105"/>
        </w:rPr>
        <w:t xml:space="preserve"> </w:t>
      </w:r>
      <w:r w:rsidRPr="003C060A">
        <w:rPr>
          <w:rFonts w:ascii="Arial" w:hAnsi="Arial" w:cs="Arial"/>
          <w:color w:val="000000" w:themeColor="text1"/>
          <w:w w:val="105"/>
        </w:rPr>
        <w:t>the</w:t>
      </w:r>
      <w:r w:rsidRPr="003C060A">
        <w:rPr>
          <w:rFonts w:ascii="Arial" w:hAnsi="Arial" w:cs="Arial"/>
          <w:color w:val="000000" w:themeColor="text1"/>
          <w:spacing w:val="-6"/>
          <w:w w:val="105"/>
        </w:rPr>
        <w:t xml:space="preserve"> </w:t>
      </w:r>
      <w:r w:rsidRPr="003C060A">
        <w:rPr>
          <w:rFonts w:ascii="Arial" w:hAnsi="Arial" w:cs="Arial"/>
          <w:color w:val="000000" w:themeColor="text1"/>
          <w:w w:val="105"/>
        </w:rPr>
        <w:t>site</w:t>
      </w:r>
      <w:r w:rsidRPr="003C060A">
        <w:rPr>
          <w:rFonts w:ascii="Arial" w:hAnsi="Arial" w:cs="Arial"/>
          <w:color w:val="000000" w:themeColor="text1"/>
          <w:spacing w:val="-6"/>
          <w:w w:val="105"/>
        </w:rPr>
        <w:t xml:space="preserve"> </w:t>
      </w:r>
      <w:r w:rsidRPr="003C060A">
        <w:rPr>
          <w:rFonts w:ascii="Arial" w:hAnsi="Arial" w:cs="Arial"/>
          <w:color w:val="000000" w:themeColor="text1"/>
          <w:w w:val="105"/>
        </w:rPr>
        <w:t>supervisor,</w:t>
      </w:r>
      <w:r w:rsidRPr="003C060A">
        <w:rPr>
          <w:rFonts w:ascii="Arial" w:hAnsi="Arial" w:cs="Arial"/>
          <w:color w:val="000000" w:themeColor="text1"/>
          <w:spacing w:val="-8"/>
          <w:w w:val="105"/>
        </w:rPr>
        <w:t xml:space="preserve"> </w:t>
      </w:r>
      <w:r w:rsidRPr="003C060A">
        <w:rPr>
          <w:rFonts w:ascii="Arial" w:hAnsi="Arial" w:cs="Arial"/>
          <w:color w:val="000000" w:themeColor="text1"/>
          <w:w w:val="105"/>
        </w:rPr>
        <w:t>(2)</w:t>
      </w:r>
      <w:r w:rsidRPr="003C060A">
        <w:rPr>
          <w:rFonts w:ascii="Arial" w:hAnsi="Arial" w:cs="Arial"/>
          <w:color w:val="000000" w:themeColor="text1"/>
          <w:spacing w:val="-7"/>
          <w:w w:val="105"/>
        </w:rPr>
        <w:t xml:space="preserve"> </w:t>
      </w:r>
      <w:r w:rsidRPr="003C060A">
        <w:rPr>
          <w:rFonts w:ascii="Arial" w:hAnsi="Arial" w:cs="Arial"/>
          <w:color w:val="000000" w:themeColor="text1"/>
          <w:w w:val="105"/>
        </w:rPr>
        <w:t>counselor</w:t>
      </w:r>
      <w:r w:rsidRPr="003C060A">
        <w:rPr>
          <w:rFonts w:ascii="Arial" w:hAnsi="Arial" w:cs="Arial"/>
          <w:color w:val="000000" w:themeColor="text1"/>
          <w:spacing w:val="-7"/>
          <w:w w:val="105"/>
        </w:rPr>
        <w:t xml:space="preserve"> </w:t>
      </w:r>
      <w:r w:rsidRPr="003C060A">
        <w:rPr>
          <w:rFonts w:ascii="Arial" w:hAnsi="Arial" w:cs="Arial"/>
          <w:color w:val="000000" w:themeColor="text1"/>
          <w:w w:val="105"/>
        </w:rPr>
        <w:t>education</w:t>
      </w:r>
      <w:r w:rsidRPr="003C060A">
        <w:rPr>
          <w:rFonts w:ascii="Arial" w:hAnsi="Arial" w:cs="Arial"/>
          <w:color w:val="000000" w:themeColor="text1"/>
          <w:spacing w:val="-6"/>
          <w:w w:val="105"/>
        </w:rPr>
        <w:t xml:space="preserve"> </w:t>
      </w:r>
      <w:r w:rsidRPr="003C060A">
        <w:rPr>
          <w:rFonts w:ascii="Arial" w:hAnsi="Arial" w:cs="Arial"/>
          <w:color w:val="000000" w:themeColor="text1"/>
          <w:w w:val="105"/>
        </w:rPr>
        <w:t>program</w:t>
      </w:r>
      <w:r w:rsidRPr="003C060A">
        <w:rPr>
          <w:rFonts w:ascii="Arial" w:hAnsi="Arial" w:cs="Arial"/>
          <w:color w:val="000000" w:themeColor="text1"/>
          <w:spacing w:val="-5"/>
          <w:w w:val="105"/>
        </w:rPr>
        <w:t xml:space="preserve"> </w:t>
      </w:r>
      <w:r w:rsidRPr="003C060A">
        <w:rPr>
          <w:rFonts w:ascii="Arial" w:hAnsi="Arial" w:cs="Arial"/>
          <w:color w:val="000000" w:themeColor="text1"/>
          <w:w w:val="105"/>
        </w:rPr>
        <w:t>faculty,</w:t>
      </w:r>
      <w:r w:rsidRPr="003C060A">
        <w:rPr>
          <w:rFonts w:ascii="Arial" w:hAnsi="Arial" w:cs="Arial"/>
          <w:color w:val="000000" w:themeColor="text1"/>
          <w:spacing w:val="-8"/>
          <w:w w:val="105"/>
        </w:rPr>
        <w:t xml:space="preserve"> </w:t>
      </w:r>
      <w:r w:rsidRPr="003C060A">
        <w:rPr>
          <w:rFonts w:ascii="Arial" w:hAnsi="Arial" w:cs="Arial"/>
          <w:color w:val="000000" w:themeColor="text1"/>
          <w:w w:val="105"/>
        </w:rPr>
        <w:t>or</w:t>
      </w:r>
      <w:r>
        <w:rPr>
          <w:rFonts w:ascii="Arial" w:hAnsi="Arial" w:cs="Arial"/>
          <w:color w:val="000000" w:themeColor="text1"/>
          <w:w w:val="105"/>
        </w:rPr>
        <w:t xml:space="preserve"> </w:t>
      </w:r>
      <w:r w:rsidRPr="003C060A">
        <w:rPr>
          <w:rFonts w:ascii="Arial" w:hAnsi="Arial" w:cs="Arial"/>
          <w:color w:val="000000" w:themeColor="text1"/>
          <w:w w:val="105"/>
        </w:rPr>
        <w:t>(3) a student supervisor who is under the supervision of a counselor education program faculty member.</w:t>
      </w:r>
    </w:p>
    <w:p w14:paraId="7CF9427D" w14:textId="77777777" w:rsidR="00897E02" w:rsidRPr="003C060A" w:rsidRDefault="00897E02" w:rsidP="00897E02">
      <w:pPr>
        <w:pStyle w:val="ListParagraph"/>
        <w:widowControl w:val="0"/>
        <w:numPr>
          <w:ilvl w:val="0"/>
          <w:numId w:val="10"/>
        </w:numPr>
        <w:tabs>
          <w:tab w:val="left" w:pos="1145"/>
        </w:tabs>
        <w:autoSpaceDE w:val="0"/>
        <w:autoSpaceDN w:val="0"/>
        <w:spacing w:before="183" w:line="249" w:lineRule="auto"/>
        <w:ind w:right="98" w:hanging="360"/>
        <w:rPr>
          <w:rFonts w:ascii="Arial" w:hAnsi="Arial" w:cs="Arial"/>
          <w:color w:val="000000" w:themeColor="text1"/>
        </w:rPr>
      </w:pPr>
      <w:r w:rsidRPr="003C060A">
        <w:rPr>
          <w:rFonts w:ascii="Arial" w:hAnsi="Arial" w:cs="Arial"/>
          <w:color w:val="000000" w:themeColor="text1"/>
          <w:w w:val="105"/>
        </w:rPr>
        <w:t>Internship students participate in an average of 1½ hours per week of group supervision on a regular schedule throughout the internship. Group supervision must</w:t>
      </w:r>
      <w:r w:rsidRPr="003C060A">
        <w:rPr>
          <w:rFonts w:ascii="Arial" w:hAnsi="Arial" w:cs="Arial"/>
          <w:color w:val="000000" w:themeColor="text1"/>
          <w:spacing w:val="-6"/>
          <w:w w:val="105"/>
        </w:rPr>
        <w:t xml:space="preserve"> </w:t>
      </w:r>
      <w:r w:rsidRPr="003C060A">
        <w:rPr>
          <w:rFonts w:ascii="Arial" w:hAnsi="Arial" w:cs="Arial"/>
          <w:color w:val="000000" w:themeColor="text1"/>
          <w:w w:val="105"/>
        </w:rPr>
        <w:t>be</w:t>
      </w:r>
      <w:r w:rsidRPr="003C060A">
        <w:rPr>
          <w:rFonts w:ascii="Arial" w:hAnsi="Arial" w:cs="Arial"/>
          <w:color w:val="000000" w:themeColor="text1"/>
          <w:spacing w:val="-5"/>
          <w:w w:val="105"/>
        </w:rPr>
        <w:t xml:space="preserve"> </w:t>
      </w:r>
      <w:r w:rsidRPr="003C060A">
        <w:rPr>
          <w:rFonts w:ascii="Arial" w:hAnsi="Arial" w:cs="Arial"/>
          <w:color w:val="000000" w:themeColor="text1"/>
          <w:w w:val="105"/>
        </w:rPr>
        <w:t>provided</w:t>
      </w:r>
      <w:r w:rsidRPr="003C060A">
        <w:rPr>
          <w:rFonts w:ascii="Arial" w:hAnsi="Arial" w:cs="Arial"/>
          <w:color w:val="000000" w:themeColor="text1"/>
          <w:spacing w:val="-5"/>
          <w:w w:val="105"/>
        </w:rPr>
        <w:t xml:space="preserve"> </w:t>
      </w:r>
      <w:r w:rsidRPr="003C060A">
        <w:rPr>
          <w:rFonts w:ascii="Arial" w:hAnsi="Arial" w:cs="Arial"/>
          <w:color w:val="000000" w:themeColor="text1"/>
          <w:w w:val="105"/>
        </w:rPr>
        <w:t>by</w:t>
      </w:r>
      <w:r w:rsidRPr="003C060A">
        <w:rPr>
          <w:rFonts w:ascii="Arial" w:hAnsi="Arial" w:cs="Arial"/>
          <w:color w:val="000000" w:themeColor="text1"/>
          <w:spacing w:val="-6"/>
          <w:w w:val="105"/>
        </w:rPr>
        <w:t xml:space="preserve"> </w:t>
      </w:r>
      <w:r w:rsidRPr="003C060A">
        <w:rPr>
          <w:rFonts w:ascii="Arial" w:hAnsi="Arial" w:cs="Arial"/>
          <w:color w:val="000000" w:themeColor="text1"/>
          <w:w w:val="105"/>
        </w:rPr>
        <w:t>a</w:t>
      </w:r>
      <w:r w:rsidRPr="003C060A">
        <w:rPr>
          <w:rFonts w:ascii="Arial" w:hAnsi="Arial" w:cs="Arial"/>
          <w:color w:val="000000" w:themeColor="text1"/>
          <w:spacing w:val="-5"/>
          <w:w w:val="105"/>
        </w:rPr>
        <w:t xml:space="preserve"> </w:t>
      </w:r>
      <w:r w:rsidRPr="003C060A">
        <w:rPr>
          <w:rFonts w:ascii="Arial" w:hAnsi="Arial" w:cs="Arial"/>
          <w:color w:val="000000" w:themeColor="text1"/>
          <w:w w:val="105"/>
        </w:rPr>
        <w:t>counselor</w:t>
      </w:r>
      <w:r w:rsidRPr="003C060A">
        <w:rPr>
          <w:rFonts w:ascii="Arial" w:hAnsi="Arial" w:cs="Arial"/>
          <w:color w:val="000000" w:themeColor="text1"/>
          <w:spacing w:val="-6"/>
          <w:w w:val="105"/>
        </w:rPr>
        <w:t xml:space="preserve"> </w:t>
      </w:r>
      <w:r w:rsidRPr="003C060A">
        <w:rPr>
          <w:rFonts w:ascii="Arial" w:hAnsi="Arial" w:cs="Arial"/>
          <w:color w:val="000000" w:themeColor="text1"/>
          <w:w w:val="105"/>
        </w:rPr>
        <w:t>education</w:t>
      </w:r>
      <w:r w:rsidRPr="003C060A">
        <w:rPr>
          <w:rFonts w:ascii="Arial" w:hAnsi="Arial" w:cs="Arial"/>
          <w:color w:val="000000" w:themeColor="text1"/>
          <w:spacing w:val="-5"/>
          <w:w w:val="105"/>
        </w:rPr>
        <w:t xml:space="preserve"> </w:t>
      </w:r>
      <w:r w:rsidRPr="003C060A">
        <w:rPr>
          <w:rFonts w:ascii="Arial" w:hAnsi="Arial" w:cs="Arial"/>
          <w:color w:val="000000" w:themeColor="text1"/>
          <w:w w:val="105"/>
        </w:rPr>
        <w:t>program</w:t>
      </w:r>
      <w:r w:rsidRPr="003C060A">
        <w:rPr>
          <w:rFonts w:ascii="Arial" w:hAnsi="Arial" w:cs="Arial"/>
          <w:color w:val="000000" w:themeColor="text1"/>
          <w:spacing w:val="-4"/>
          <w:w w:val="105"/>
        </w:rPr>
        <w:t xml:space="preserve"> </w:t>
      </w:r>
      <w:r w:rsidRPr="003C060A">
        <w:rPr>
          <w:rFonts w:ascii="Arial" w:hAnsi="Arial" w:cs="Arial"/>
          <w:color w:val="000000" w:themeColor="text1"/>
          <w:w w:val="105"/>
        </w:rPr>
        <w:t>faculty</w:t>
      </w:r>
      <w:r w:rsidRPr="003C060A">
        <w:rPr>
          <w:rFonts w:ascii="Arial" w:hAnsi="Arial" w:cs="Arial"/>
          <w:color w:val="000000" w:themeColor="text1"/>
          <w:spacing w:val="-6"/>
          <w:w w:val="105"/>
        </w:rPr>
        <w:t xml:space="preserve"> </w:t>
      </w:r>
      <w:r w:rsidRPr="003C060A">
        <w:rPr>
          <w:rFonts w:ascii="Arial" w:hAnsi="Arial" w:cs="Arial"/>
          <w:color w:val="000000" w:themeColor="text1"/>
          <w:w w:val="105"/>
        </w:rPr>
        <w:t>member</w:t>
      </w:r>
      <w:r w:rsidRPr="003C060A">
        <w:rPr>
          <w:rFonts w:ascii="Arial" w:hAnsi="Arial" w:cs="Arial"/>
          <w:color w:val="000000" w:themeColor="text1"/>
          <w:spacing w:val="-6"/>
          <w:w w:val="105"/>
        </w:rPr>
        <w:t xml:space="preserve"> </w:t>
      </w:r>
      <w:r w:rsidRPr="003C060A">
        <w:rPr>
          <w:rFonts w:ascii="Arial" w:hAnsi="Arial" w:cs="Arial"/>
          <w:color w:val="000000" w:themeColor="text1"/>
          <w:w w:val="105"/>
        </w:rPr>
        <w:t>or</w:t>
      </w:r>
      <w:r w:rsidRPr="003C060A">
        <w:rPr>
          <w:rFonts w:ascii="Arial" w:hAnsi="Arial" w:cs="Arial"/>
          <w:color w:val="000000" w:themeColor="text1"/>
          <w:spacing w:val="-6"/>
          <w:w w:val="105"/>
        </w:rPr>
        <w:t xml:space="preserve"> </w:t>
      </w:r>
      <w:r w:rsidRPr="003C060A">
        <w:rPr>
          <w:rFonts w:ascii="Arial" w:hAnsi="Arial" w:cs="Arial"/>
          <w:color w:val="000000" w:themeColor="text1"/>
          <w:w w:val="105"/>
        </w:rPr>
        <w:t>a</w:t>
      </w:r>
      <w:r w:rsidRPr="003C060A">
        <w:rPr>
          <w:rFonts w:ascii="Arial" w:hAnsi="Arial" w:cs="Arial"/>
          <w:color w:val="000000" w:themeColor="text1"/>
          <w:spacing w:val="-5"/>
          <w:w w:val="105"/>
        </w:rPr>
        <w:t xml:space="preserve"> </w:t>
      </w:r>
      <w:r w:rsidRPr="003C060A">
        <w:rPr>
          <w:rFonts w:ascii="Arial" w:hAnsi="Arial" w:cs="Arial"/>
          <w:color w:val="000000" w:themeColor="text1"/>
          <w:w w:val="105"/>
        </w:rPr>
        <w:t>student supervisor</w:t>
      </w:r>
      <w:r w:rsidRPr="003C060A">
        <w:rPr>
          <w:rFonts w:ascii="Arial" w:hAnsi="Arial" w:cs="Arial"/>
          <w:color w:val="000000" w:themeColor="text1"/>
          <w:spacing w:val="-6"/>
          <w:w w:val="105"/>
        </w:rPr>
        <w:t xml:space="preserve"> </w:t>
      </w:r>
      <w:r w:rsidRPr="003C060A">
        <w:rPr>
          <w:rFonts w:ascii="Arial" w:hAnsi="Arial" w:cs="Arial"/>
          <w:color w:val="000000" w:themeColor="text1"/>
          <w:w w:val="105"/>
        </w:rPr>
        <w:t>who</w:t>
      </w:r>
      <w:r w:rsidRPr="003C060A">
        <w:rPr>
          <w:rFonts w:ascii="Arial" w:hAnsi="Arial" w:cs="Arial"/>
          <w:color w:val="000000" w:themeColor="text1"/>
          <w:spacing w:val="-5"/>
          <w:w w:val="105"/>
        </w:rPr>
        <w:t xml:space="preserve"> </w:t>
      </w:r>
      <w:r w:rsidRPr="003C060A">
        <w:rPr>
          <w:rFonts w:ascii="Arial" w:hAnsi="Arial" w:cs="Arial"/>
          <w:color w:val="000000" w:themeColor="text1"/>
          <w:w w:val="105"/>
        </w:rPr>
        <w:t>is</w:t>
      </w:r>
      <w:r w:rsidRPr="003C060A">
        <w:rPr>
          <w:rFonts w:ascii="Arial" w:hAnsi="Arial" w:cs="Arial"/>
          <w:color w:val="000000" w:themeColor="text1"/>
          <w:spacing w:val="-6"/>
          <w:w w:val="105"/>
        </w:rPr>
        <w:t xml:space="preserve"> </w:t>
      </w:r>
      <w:r w:rsidRPr="003C060A">
        <w:rPr>
          <w:rFonts w:ascii="Arial" w:hAnsi="Arial" w:cs="Arial"/>
          <w:color w:val="000000" w:themeColor="text1"/>
          <w:w w:val="105"/>
        </w:rPr>
        <w:t>under</w:t>
      </w:r>
      <w:r w:rsidRPr="003C060A">
        <w:rPr>
          <w:rFonts w:ascii="Arial" w:hAnsi="Arial" w:cs="Arial"/>
          <w:color w:val="000000" w:themeColor="text1"/>
          <w:spacing w:val="-6"/>
          <w:w w:val="105"/>
        </w:rPr>
        <w:t xml:space="preserve"> </w:t>
      </w:r>
      <w:r w:rsidRPr="003C060A">
        <w:rPr>
          <w:rFonts w:ascii="Arial" w:hAnsi="Arial" w:cs="Arial"/>
          <w:color w:val="000000" w:themeColor="text1"/>
          <w:w w:val="105"/>
        </w:rPr>
        <w:t>the</w:t>
      </w:r>
      <w:r w:rsidRPr="003C060A">
        <w:rPr>
          <w:rFonts w:ascii="Arial" w:hAnsi="Arial" w:cs="Arial"/>
          <w:color w:val="000000" w:themeColor="text1"/>
          <w:spacing w:val="-5"/>
          <w:w w:val="105"/>
        </w:rPr>
        <w:t xml:space="preserve"> </w:t>
      </w:r>
      <w:r w:rsidRPr="003C060A">
        <w:rPr>
          <w:rFonts w:ascii="Arial" w:hAnsi="Arial" w:cs="Arial"/>
          <w:color w:val="000000" w:themeColor="text1"/>
          <w:w w:val="105"/>
        </w:rPr>
        <w:t>supervision</w:t>
      </w:r>
      <w:r w:rsidRPr="003C060A">
        <w:rPr>
          <w:rFonts w:ascii="Arial" w:hAnsi="Arial" w:cs="Arial"/>
          <w:color w:val="000000" w:themeColor="text1"/>
          <w:spacing w:val="-5"/>
          <w:w w:val="105"/>
        </w:rPr>
        <w:t xml:space="preserve"> </w:t>
      </w:r>
      <w:r w:rsidRPr="003C060A">
        <w:rPr>
          <w:rFonts w:ascii="Arial" w:hAnsi="Arial" w:cs="Arial"/>
          <w:color w:val="000000" w:themeColor="text1"/>
          <w:w w:val="105"/>
        </w:rPr>
        <w:t>of</w:t>
      </w:r>
      <w:r w:rsidRPr="003C060A">
        <w:rPr>
          <w:rFonts w:ascii="Arial" w:hAnsi="Arial" w:cs="Arial"/>
          <w:color w:val="000000" w:themeColor="text1"/>
          <w:spacing w:val="-7"/>
          <w:w w:val="105"/>
        </w:rPr>
        <w:t xml:space="preserve"> </w:t>
      </w:r>
      <w:r w:rsidRPr="003C060A">
        <w:rPr>
          <w:rFonts w:ascii="Arial" w:hAnsi="Arial" w:cs="Arial"/>
          <w:color w:val="000000" w:themeColor="text1"/>
          <w:w w:val="105"/>
        </w:rPr>
        <w:t>a</w:t>
      </w:r>
      <w:r w:rsidRPr="003C060A">
        <w:rPr>
          <w:rFonts w:ascii="Arial" w:hAnsi="Arial" w:cs="Arial"/>
          <w:color w:val="000000" w:themeColor="text1"/>
          <w:spacing w:val="-5"/>
          <w:w w:val="105"/>
        </w:rPr>
        <w:t xml:space="preserve"> </w:t>
      </w:r>
      <w:r w:rsidRPr="003C060A">
        <w:rPr>
          <w:rFonts w:ascii="Arial" w:hAnsi="Arial" w:cs="Arial"/>
          <w:color w:val="000000" w:themeColor="text1"/>
          <w:w w:val="105"/>
        </w:rPr>
        <w:t>counselor</w:t>
      </w:r>
      <w:r w:rsidRPr="003C060A">
        <w:rPr>
          <w:rFonts w:ascii="Arial" w:hAnsi="Arial" w:cs="Arial"/>
          <w:color w:val="000000" w:themeColor="text1"/>
          <w:spacing w:val="-6"/>
          <w:w w:val="105"/>
        </w:rPr>
        <w:t xml:space="preserve"> </w:t>
      </w:r>
      <w:r w:rsidRPr="003C060A">
        <w:rPr>
          <w:rFonts w:ascii="Arial" w:hAnsi="Arial" w:cs="Arial"/>
          <w:color w:val="000000" w:themeColor="text1"/>
          <w:w w:val="105"/>
        </w:rPr>
        <w:t>education</w:t>
      </w:r>
      <w:r w:rsidRPr="003C060A">
        <w:rPr>
          <w:rFonts w:ascii="Arial" w:hAnsi="Arial" w:cs="Arial"/>
          <w:color w:val="000000" w:themeColor="text1"/>
          <w:spacing w:val="-5"/>
          <w:w w:val="105"/>
        </w:rPr>
        <w:t xml:space="preserve"> </w:t>
      </w:r>
      <w:r w:rsidRPr="003C060A">
        <w:rPr>
          <w:rFonts w:ascii="Arial" w:hAnsi="Arial" w:cs="Arial"/>
          <w:color w:val="000000" w:themeColor="text1"/>
          <w:w w:val="105"/>
        </w:rPr>
        <w:t>program</w:t>
      </w:r>
      <w:r w:rsidRPr="003C060A">
        <w:rPr>
          <w:rFonts w:ascii="Arial" w:hAnsi="Arial" w:cs="Arial"/>
          <w:color w:val="000000" w:themeColor="text1"/>
          <w:spacing w:val="-5"/>
          <w:w w:val="105"/>
        </w:rPr>
        <w:t xml:space="preserve"> </w:t>
      </w:r>
      <w:r w:rsidRPr="003C060A">
        <w:rPr>
          <w:rFonts w:ascii="Arial" w:hAnsi="Arial" w:cs="Arial"/>
          <w:color w:val="000000" w:themeColor="text1"/>
          <w:w w:val="105"/>
        </w:rPr>
        <w:t>faculty member.</w:t>
      </w:r>
    </w:p>
    <w:p w14:paraId="0178BDA2" w14:textId="77777777" w:rsidR="00897E02" w:rsidRDefault="00897E02" w:rsidP="00897E02">
      <w:pPr>
        <w:pStyle w:val="Default"/>
        <w:rPr>
          <w:rFonts w:ascii="Arial" w:hAnsi="Arial" w:cs="Arial"/>
          <w:color w:val="000000" w:themeColor="text1"/>
        </w:rPr>
      </w:pPr>
    </w:p>
    <w:p w14:paraId="2980395C" w14:textId="77777777" w:rsidR="007470E2" w:rsidRDefault="007470E2" w:rsidP="00897E02">
      <w:pPr>
        <w:pStyle w:val="Default"/>
        <w:rPr>
          <w:rFonts w:ascii="Arial" w:hAnsi="Arial" w:cs="Arial"/>
          <w:color w:val="000000" w:themeColor="text1"/>
        </w:rPr>
      </w:pPr>
    </w:p>
    <w:p w14:paraId="37253F63" w14:textId="77777777" w:rsidR="007470E2" w:rsidRDefault="007470E2" w:rsidP="00897E02">
      <w:pPr>
        <w:pStyle w:val="Default"/>
        <w:rPr>
          <w:rFonts w:ascii="Arial" w:hAnsi="Arial" w:cs="Arial"/>
          <w:color w:val="000000" w:themeColor="text1"/>
        </w:rPr>
      </w:pPr>
    </w:p>
    <w:p w14:paraId="2AFD7EF3" w14:textId="77777777" w:rsidR="007470E2" w:rsidRPr="003C060A" w:rsidRDefault="007470E2" w:rsidP="00897E02">
      <w:pPr>
        <w:pStyle w:val="Default"/>
        <w:rPr>
          <w:rFonts w:ascii="Arial" w:hAnsi="Arial" w:cs="Arial"/>
          <w:color w:val="000000" w:themeColor="text1"/>
        </w:rPr>
      </w:pPr>
    </w:p>
    <w:p w14:paraId="100FAC06" w14:textId="77777777" w:rsidR="00897E02" w:rsidRPr="003C060A" w:rsidRDefault="00897E02" w:rsidP="00897E02">
      <w:pPr>
        <w:pStyle w:val="CM63"/>
        <w:spacing w:line="276" w:lineRule="atLeast"/>
        <w:outlineLvl w:val="0"/>
        <w:rPr>
          <w:rFonts w:ascii="Arial" w:hAnsi="Arial" w:cs="Arial"/>
          <w:b/>
          <w:color w:val="000000" w:themeColor="text1"/>
        </w:rPr>
      </w:pPr>
      <w:r w:rsidRPr="003C060A">
        <w:rPr>
          <w:rFonts w:ascii="Arial" w:hAnsi="Arial" w:cs="Arial"/>
          <w:b/>
          <w:color w:val="000000" w:themeColor="text1"/>
        </w:rPr>
        <w:lastRenderedPageBreak/>
        <w:t xml:space="preserve">The Nature of Supervision </w:t>
      </w:r>
    </w:p>
    <w:p w14:paraId="44471030" w14:textId="77777777" w:rsidR="00897E02" w:rsidRPr="003C060A" w:rsidRDefault="00897E02" w:rsidP="00897E02">
      <w:pPr>
        <w:ind w:firstLine="720"/>
        <w:rPr>
          <w:rFonts w:ascii="Arial" w:hAnsi="Arial" w:cs="Arial"/>
          <w:color w:val="000000" w:themeColor="text1"/>
        </w:rPr>
      </w:pPr>
      <w:r w:rsidRPr="003C060A">
        <w:rPr>
          <w:rFonts w:ascii="Arial" w:hAnsi="Arial" w:cs="Arial"/>
          <w:color w:val="000000" w:themeColor="text1"/>
        </w:rPr>
        <w:t xml:space="preserve">According to CACREP (2016), supervision consists of: </w:t>
      </w:r>
    </w:p>
    <w:p w14:paraId="7544D4A4" w14:textId="77777777" w:rsidR="00897E02" w:rsidRPr="003C060A" w:rsidRDefault="00897E02" w:rsidP="00897E02">
      <w:pPr>
        <w:ind w:left="720"/>
        <w:rPr>
          <w:rFonts w:ascii="Arial" w:hAnsi="Arial" w:cs="Arial"/>
          <w:i/>
          <w:color w:val="000000" w:themeColor="text1"/>
        </w:rPr>
      </w:pPr>
      <w:r w:rsidRPr="003C060A">
        <w:rPr>
          <w:rFonts w:ascii="Arial" w:hAnsi="Arial" w:cs="Arial"/>
          <w:i/>
          <w:color w:val="000000" w:themeColor="text1"/>
        </w:rPr>
        <w:t xml:space="preserve">Professional practice, which includes practicum and internship, provides for the application of theory and the development of counseling skills under supervision. These experiences will provide opportunities for students to counsel clients who represent the ethnic and demographic diversity of their community (p.14). </w:t>
      </w:r>
    </w:p>
    <w:p w14:paraId="6C9E9FF2" w14:textId="77777777" w:rsidR="00897E02" w:rsidRPr="003826CF" w:rsidRDefault="00897E02" w:rsidP="00897E02">
      <w:pPr>
        <w:ind w:left="720"/>
        <w:rPr>
          <w:rFonts w:ascii="Arial" w:hAnsi="Arial" w:cs="Arial"/>
          <w:i/>
          <w:color w:val="00B050"/>
        </w:rPr>
      </w:pPr>
    </w:p>
    <w:p w14:paraId="1C6AF73C" w14:textId="77777777" w:rsidR="00897E02" w:rsidRDefault="00897E02" w:rsidP="00897E02">
      <w:pPr>
        <w:pStyle w:val="CM63"/>
        <w:spacing w:line="276" w:lineRule="atLeast"/>
        <w:ind w:firstLine="720"/>
        <w:rPr>
          <w:rFonts w:ascii="Arial" w:hAnsi="Arial" w:cs="Arial"/>
        </w:rPr>
      </w:pPr>
      <w:r w:rsidRPr="00143B16">
        <w:rPr>
          <w:rFonts w:ascii="Arial" w:hAnsi="Arial" w:cs="Arial"/>
        </w:rPr>
        <w:t>Supervision is one of the most essential aspects of the internship experience because it provides the intern with information concerning his or her performance, case conceptualization, use of appropriate interventions, and understanding how self-awareness plays a role in the counseling relationship. The faculty of the Department of Counselor Edu</w:t>
      </w:r>
      <w:r>
        <w:rPr>
          <w:rFonts w:ascii="Arial" w:hAnsi="Arial" w:cs="Arial"/>
        </w:rPr>
        <w:t>cation at Radford University have</w:t>
      </w:r>
      <w:r w:rsidRPr="00143B16">
        <w:rPr>
          <w:rFonts w:ascii="Arial" w:hAnsi="Arial" w:cs="Arial"/>
        </w:rPr>
        <w:t xml:space="preserve"> specific training and appropriate licensure and certification to provide interns with high quality supervision. </w:t>
      </w:r>
      <w:r>
        <w:rPr>
          <w:rFonts w:ascii="Arial" w:hAnsi="Arial" w:cs="Arial"/>
        </w:rPr>
        <w:t xml:space="preserve"> </w:t>
      </w:r>
    </w:p>
    <w:p w14:paraId="4E9B7710" w14:textId="77777777" w:rsidR="00897E02" w:rsidRPr="005E2B17" w:rsidRDefault="00897E02" w:rsidP="00897E02">
      <w:pPr>
        <w:ind w:firstLine="720"/>
        <w:rPr>
          <w:rFonts w:ascii="Arial" w:hAnsi="Arial" w:cs="Arial"/>
          <w:color w:val="000000" w:themeColor="text1"/>
        </w:rPr>
      </w:pPr>
      <w:r w:rsidRPr="005E2B17">
        <w:rPr>
          <w:rFonts w:ascii="Arial" w:hAnsi="Arial" w:cs="Arial"/>
          <w:color w:val="000000" w:themeColor="text1"/>
        </w:rPr>
        <w:t>Falender and Shafranske (2004) define clinical supervision, from a competency-based approach as a distinct professional activity:</w:t>
      </w:r>
    </w:p>
    <w:p w14:paraId="3D33787B" w14:textId="77777777" w:rsidR="00897E02" w:rsidRPr="005E2B17" w:rsidRDefault="00897E02" w:rsidP="00897E02">
      <w:pPr>
        <w:ind w:firstLine="422"/>
        <w:rPr>
          <w:rFonts w:ascii="Arial" w:hAnsi="Arial" w:cs="Arial"/>
          <w:color w:val="000000" w:themeColor="text1"/>
        </w:rPr>
      </w:pPr>
    </w:p>
    <w:p w14:paraId="7AA1CE16" w14:textId="77777777" w:rsidR="00897E02" w:rsidRPr="005E2B17" w:rsidRDefault="00897E02" w:rsidP="00897E02">
      <w:pPr>
        <w:numPr>
          <w:ilvl w:val="0"/>
          <w:numId w:val="9"/>
        </w:numPr>
        <w:rPr>
          <w:rFonts w:ascii="Arial" w:hAnsi="Arial" w:cs="Arial"/>
          <w:color w:val="000000" w:themeColor="text1"/>
        </w:rPr>
      </w:pPr>
      <w:r w:rsidRPr="005E2B17">
        <w:rPr>
          <w:rFonts w:ascii="Arial" w:hAnsi="Arial" w:cs="Arial"/>
          <w:color w:val="000000" w:themeColor="text1"/>
        </w:rPr>
        <w:t xml:space="preserve"> in which education and training is aimed at developing science informed practice; </w:t>
      </w:r>
    </w:p>
    <w:p w14:paraId="2C6C262B" w14:textId="77777777" w:rsidR="00897E02" w:rsidRPr="005E2B17" w:rsidRDefault="00897E02" w:rsidP="00897E02">
      <w:pPr>
        <w:numPr>
          <w:ilvl w:val="0"/>
          <w:numId w:val="9"/>
        </w:numPr>
        <w:rPr>
          <w:rFonts w:ascii="Arial" w:hAnsi="Arial" w:cs="Arial"/>
          <w:color w:val="000000" w:themeColor="text1"/>
        </w:rPr>
      </w:pPr>
      <w:r w:rsidRPr="005E2B17">
        <w:rPr>
          <w:rFonts w:ascii="Arial" w:hAnsi="Arial" w:cs="Arial"/>
          <w:color w:val="000000" w:themeColor="text1"/>
        </w:rPr>
        <w:t xml:space="preserve"> facilitated through a collaborative interpersonal process;   </w:t>
      </w:r>
    </w:p>
    <w:p w14:paraId="4C0102FB" w14:textId="77777777" w:rsidR="00897E02" w:rsidRPr="005E2B17" w:rsidRDefault="00897E02" w:rsidP="00897E02">
      <w:pPr>
        <w:numPr>
          <w:ilvl w:val="0"/>
          <w:numId w:val="9"/>
        </w:numPr>
        <w:rPr>
          <w:rFonts w:ascii="Arial" w:hAnsi="Arial" w:cs="Arial"/>
          <w:color w:val="000000" w:themeColor="text1"/>
        </w:rPr>
      </w:pPr>
      <w:r w:rsidRPr="005E2B17">
        <w:rPr>
          <w:rFonts w:ascii="Arial" w:hAnsi="Arial" w:cs="Arial"/>
          <w:color w:val="000000" w:themeColor="text1"/>
        </w:rPr>
        <w:t>involves observation, evaluation, feedback, facilitation of supervisee self-assessment, and acquisition of knowledge and skills by instruction, modeling, and mutual problem-solving;</w:t>
      </w:r>
    </w:p>
    <w:p w14:paraId="5DDC3C56" w14:textId="77777777" w:rsidR="00897E02" w:rsidRPr="005E2B17" w:rsidRDefault="00897E02" w:rsidP="00897E02">
      <w:pPr>
        <w:numPr>
          <w:ilvl w:val="0"/>
          <w:numId w:val="9"/>
        </w:numPr>
        <w:rPr>
          <w:rFonts w:ascii="Arial" w:hAnsi="Arial" w:cs="Arial"/>
          <w:color w:val="000000" w:themeColor="text1"/>
        </w:rPr>
      </w:pPr>
      <w:r w:rsidRPr="005E2B17">
        <w:rPr>
          <w:rFonts w:ascii="Arial" w:hAnsi="Arial" w:cs="Arial"/>
          <w:color w:val="000000" w:themeColor="text1"/>
        </w:rPr>
        <w:t xml:space="preserve"> builds on the recognition of the strengths and talents of the supervisee, supervision encourages self-efficacy; and</w:t>
      </w:r>
    </w:p>
    <w:p w14:paraId="65039152" w14:textId="77777777" w:rsidR="00897E02" w:rsidRPr="005E2B17" w:rsidRDefault="00897E02" w:rsidP="00897E02">
      <w:pPr>
        <w:numPr>
          <w:ilvl w:val="0"/>
          <w:numId w:val="9"/>
        </w:numPr>
        <w:rPr>
          <w:rFonts w:ascii="Arial" w:hAnsi="Arial" w:cs="Arial"/>
          <w:color w:val="000000" w:themeColor="text1"/>
        </w:rPr>
      </w:pPr>
      <w:r w:rsidRPr="005E2B17">
        <w:rPr>
          <w:rFonts w:ascii="Arial" w:hAnsi="Arial" w:cs="Arial"/>
          <w:color w:val="000000" w:themeColor="text1"/>
        </w:rPr>
        <w:t xml:space="preserve"> ensures that clinical supervision is conducted in a competent manner in which ethical standards, legal prescriptions, and professional practices are used to promote and protect the welfare of the client, the profession, and society at large (p. 3).</w:t>
      </w:r>
    </w:p>
    <w:p w14:paraId="54EAEE13" w14:textId="77777777" w:rsidR="00897E02" w:rsidRDefault="00897E02" w:rsidP="00897E02">
      <w:pPr>
        <w:pStyle w:val="Default"/>
        <w:rPr>
          <w:rFonts w:ascii="Arial" w:hAnsi="Arial" w:cs="Arial"/>
          <w:color w:val="auto"/>
        </w:rPr>
      </w:pPr>
    </w:p>
    <w:p w14:paraId="53BC2F56" w14:textId="77777777" w:rsidR="00897E02" w:rsidRPr="00143B16" w:rsidRDefault="00897E02" w:rsidP="00897E02">
      <w:pPr>
        <w:pStyle w:val="CM63"/>
        <w:spacing w:line="276" w:lineRule="atLeast"/>
        <w:ind w:right="100" w:firstLine="720"/>
        <w:rPr>
          <w:rFonts w:ascii="Arial" w:hAnsi="Arial" w:cs="Arial"/>
        </w:rPr>
      </w:pPr>
      <w:r w:rsidRPr="00143B16">
        <w:rPr>
          <w:rFonts w:ascii="Arial" w:hAnsi="Arial" w:cs="Arial"/>
        </w:rPr>
        <w:t xml:space="preserve">In examining research conducted in the field of internship supervision (Bernard &amp; Goodyear, 1992; Blocher, 1983; Borders &amp; Leddick, 1987) several important factors have been identified which are related to the development of competent counselors: </w:t>
      </w:r>
    </w:p>
    <w:p w14:paraId="7570C750" w14:textId="77777777" w:rsidR="00897E02" w:rsidRPr="00143B16" w:rsidRDefault="00897E02" w:rsidP="00897E02">
      <w:pPr>
        <w:pStyle w:val="CM63"/>
        <w:numPr>
          <w:ilvl w:val="0"/>
          <w:numId w:val="5"/>
        </w:numPr>
        <w:spacing w:line="276" w:lineRule="atLeast"/>
        <w:ind w:right="100"/>
        <w:rPr>
          <w:rStyle w:val="PageNumber"/>
          <w:rFonts w:ascii="Arial" w:hAnsi="Arial" w:cs="Arial"/>
        </w:rPr>
      </w:pPr>
      <w:r w:rsidRPr="00143B16">
        <w:rPr>
          <w:rFonts w:ascii="Arial" w:hAnsi="Arial" w:cs="Arial"/>
        </w:rPr>
        <w:t>Internship supervision is necessary for interns to learn and refine their abilities in the use of counseling skill</w:t>
      </w:r>
      <w:r w:rsidRPr="00143B16">
        <w:rPr>
          <w:rStyle w:val="PageNumber"/>
          <w:rFonts w:ascii="Arial" w:hAnsi="Arial" w:cs="Arial"/>
        </w:rPr>
        <w:t>s and treatment planning;</w:t>
      </w:r>
    </w:p>
    <w:p w14:paraId="029B3670" w14:textId="77777777" w:rsidR="00897E02" w:rsidRPr="00143B16" w:rsidRDefault="00897E02" w:rsidP="00897E02">
      <w:pPr>
        <w:pStyle w:val="CM63"/>
        <w:numPr>
          <w:ilvl w:val="0"/>
          <w:numId w:val="5"/>
        </w:numPr>
        <w:spacing w:line="276" w:lineRule="atLeast"/>
        <w:ind w:right="100"/>
        <w:rPr>
          <w:rFonts w:ascii="Arial" w:hAnsi="Arial" w:cs="Arial"/>
        </w:rPr>
      </w:pPr>
      <w:r w:rsidRPr="00143B16">
        <w:rPr>
          <w:rStyle w:val="PageNumber"/>
          <w:rFonts w:ascii="Arial" w:hAnsi="Arial" w:cs="Arial"/>
        </w:rPr>
        <w:t xml:space="preserve">A </w:t>
      </w:r>
      <w:r w:rsidRPr="00143B16">
        <w:rPr>
          <w:rFonts w:ascii="Arial" w:hAnsi="Arial" w:cs="Arial"/>
        </w:rPr>
        <w:t>variety of supervisors and internship sites is helpful to an intern’s development as a professional; and</w:t>
      </w:r>
    </w:p>
    <w:p w14:paraId="1784093B" w14:textId="77777777" w:rsidR="00897E02" w:rsidRPr="00786768" w:rsidRDefault="00897E02" w:rsidP="00897E02">
      <w:pPr>
        <w:pStyle w:val="CM63"/>
        <w:numPr>
          <w:ilvl w:val="0"/>
          <w:numId w:val="5"/>
        </w:numPr>
        <w:spacing w:line="276" w:lineRule="atLeast"/>
        <w:ind w:right="100"/>
        <w:rPr>
          <w:rFonts w:ascii="Arial" w:hAnsi="Arial" w:cs="Arial"/>
        </w:rPr>
      </w:pPr>
      <w:r w:rsidRPr="00143B16">
        <w:rPr>
          <w:rFonts w:ascii="Arial" w:hAnsi="Arial" w:cs="Arial"/>
        </w:rPr>
        <w:t xml:space="preserve">“…a ‘developmental learning environment’ that is characterized by challenge, involvement, support, structure, feedback, innovation, and integration” will assist interns in becoming competent practitioners (Borders &amp; Leddick, 1987, p. 30). </w:t>
      </w:r>
    </w:p>
    <w:p w14:paraId="59FBFCC7" w14:textId="77777777" w:rsidR="007470E2" w:rsidRDefault="007470E2" w:rsidP="00897E02">
      <w:pPr>
        <w:pStyle w:val="Heading3"/>
        <w:ind w:right="1067"/>
        <w:rPr>
          <w:rFonts w:ascii="Arial" w:hAnsi="Arial" w:cs="Arial"/>
          <w:b/>
          <w:color w:val="000000" w:themeColor="text1"/>
          <w:w w:val="105"/>
        </w:rPr>
      </w:pPr>
    </w:p>
    <w:p w14:paraId="33F27A6D" w14:textId="77777777" w:rsidR="004A75DB" w:rsidRDefault="004A75DB" w:rsidP="00897E02">
      <w:pPr>
        <w:pStyle w:val="Heading3"/>
        <w:ind w:right="1067"/>
        <w:rPr>
          <w:rFonts w:ascii="Arial" w:hAnsi="Arial" w:cs="Arial"/>
          <w:b/>
          <w:color w:val="000000" w:themeColor="text1"/>
          <w:w w:val="105"/>
        </w:rPr>
      </w:pPr>
    </w:p>
    <w:p w14:paraId="3F62EC29" w14:textId="77777777" w:rsidR="00897E02" w:rsidRPr="005E2B17" w:rsidRDefault="00897E02" w:rsidP="00897E02">
      <w:pPr>
        <w:pStyle w:val="Heading3"/>
        <w:ind w:right="1067"/>
        <w:rPr>
          <w:rFonts w:ascii="Arial" w:hAnsi="Arial" w:cs="Arial"/>
          <w:b/>
          <w:color w:val="000000" w:themeColor="text1"/>
          <w:w w:val="105"/>
        </w:rPr>
      </w:pPr>
      <w:r w:rsidRPr="005E2B17">
        <w:rPr>
          <w:rFonts w:ascii="Arial" w:hAnsi="Arial" w:cs="Arial"/>
          <w:b/>
          <w:color w:val="000000" w:themeColor="text1"/>
          <w:w w:val="105"/>
        </w:rPr>
        <w:t>The Practicum and Internship Coordinator</w:t>
      </w:r>
    </w:p>
    <w:p w14:paraId="510AB590" w14:textId="77777777" w:rsidR="00897E02" w:rsidRPr="005E2B17" w:rsidRDefault="00897E02" w:rsidP="00897E02">
      <w:pPr>
        <w:rPr>
          <w:rFonts w:ascii="Arial" w:hAnsi="Arial" w:cs="Arial"/>
          <w:color w:val="000000" w:themeColor="text1"/>
        </w:rPr>
      </w:pPr>
    </w:p>
    <w:p w14:paraId="22E438E5" w14:textId="77777777" w:rsidR="00897E02" w:rsidRPr="005E2B17" w:rsidRDefault="00897E02" w:rsidP="00897E02">
      <w:pPr>
        <w:pStyle w:val="BodyText"/>
        <w:spacing w:before="10" w:line="252" w:lineRule="auto"/>
        <w:ind w:left="104" w:right="123"/>
        <w:rPr>
          <w:rFonts w:ascii="Arial" w:hAnsi="Arial" w:cs="Arial"/>
          <w:color w:val="000000" w:themeColor="text1"/>
        </w:rPr>
      </w:pPr>
      <w:r w:rsidRPr="005E2B17">
        <w:rPr>
          <w:rFonts w:ascii="Arial" w:hAnsi="Arial" w:cs="Arial"/>
          <w:color w:val="000000" w:themeColor="text1"/>
          <w:w w:val="105"/>
        </w:rPr>
        <w:t xml:space="preserve">The Practicum and Internship Coordinator is a faculty </w:t>
      </w:r>
      <w:r w:rsidRPr="005E2B17">
        <w:rPr>
          <w:rFonts w:ascii="Arial" w:hAnsi="Arial" w:cs="Arial"/>
          <w:color w:val="000000" w:themeColor="text1"/>
          <w:spacing w:val="2"/>
          <w:w w:val="105"/>
        </w:rPr>
        <w:t xml:space="preserve">member </w:t>
      </w:r>
      <w:r w:rsidRPr="005E2B17">
        <w:rPr>
          <w:rFonts w:ascii="Arial" w:hAnsi="Arial" w:cs="Arial"/>
          <w:color w:val="000000" w:themeColor="text1"/>
          <w:w w:val="105"/>
        </w:rPr>
        <w:t>or administrator in the Department</w:t>
      </w:r>
      <w:r w:rsidRPr="005E2B17">
        <w:rPr>
          <w:rFonts w:ascii="Arial" w:hAnsi="Arial" w:cs="Arial"/>
          <w:color w:val="000000" w:themeColor="text1"/>
          <w:spacing w:val="-8"/>
          <w:w w:val="105"/>
        </w:rPr>
        <w:t xml:space="preserve"> </w:t>
      </w:r>
      <w:r w:rsidRPr="005E2B17">
        <w:rPr>
          <w:rFonts w:ascii="Arial" w:hAnsi="Arial" w:cs="Arial"/>
          <w:color w:val="000000" w:themeColor="text1"/>
          <w:w w:val="105"/>
        </w:rPr>
        <w:t>of</w:t>
      </w:r>
      <w:r w:rsidRPr="005E2B17">
        <w:rPr>
          <w:rFonts w:ascii="Arial" w:hAnsi="Arial" w:cs="Arial"/>
          <w:color w:val="000000" w:themeColor="text1"/>
          <w:spacing w:val="-9"/>
          <w:w w:val="105"/>
        </w:rPr>
        <w:t xml:space="preserve"> </w:t>
      </w:r>
      <w:r w:rsidRPr="005E2B17">
        <w:rPr>
          <w:rFonts w:ascii="Arial" w:hAnsi="Arial" w:cs="Arial"/>
          <w:color w:val="000000" w:themeColor="text1"/>
          <w:w w:val="105"/>
        </w:rPr>
        <w:t>Counseling</w:t>
      </w:r>
      <w:r w:rsidRPr="005E2B17">
        <w:rPr>
          <w:rFonts w:ascii="Arial" w:hAnsi="Arial" w:cs="Arial"/>
          <w:color w:val="000000" w:themeColor="text1"/>
          <w:spacing w:val="-7"/>
          <w:w w:val="105"/>
        </w:rPr>
        <w:t xml:space="preserve"> </w:t>
      </w:r>
      <w:r w:rsidRPr="005E2B17">
        <w:rPr>
          <w:rFonts w:ascii="Arial" w:hAnsi="Arial" w:cs="Arial"/>
          <w:color w:val="000000" w:themeColor="text1"/>
          <w:w w:val="105"/>
        </w:rPr>
        <w:t>whose</w:t>
      </w:r>
      <w:r w:rsidRPr="005E2B17">
        <w:rPr>
          <w:rFonts w:ascii="Arial" w:hAnsi="Arial" w:cs="Arial"/>
          <w:color w:val="000000" w:themeColor="text1"/>
          <w:spacing w:val="-7"/>
          <w:w w:val="105"/>
        </w:rPr>
        <w:t xml:space="preserve"> </w:t>
      </w:r>
      <w:r w:rsidRPr="005E2B17">
        <w:rPr>
          <w:rFonts w:ascii="Arial" w:hAnsi="Arial" w:cs="Arial"/>
          <w:color w:val="000000" w:themeColor="text1"/>
          <w:w w:val="105"/>
        </w:rPr>
        <w:t>primary</w:t>
      </w:r>
      <w:r w:rsidRPr="005E2B17">
        <w:rPr>
          <w:rFonts w:ascii="Arial" w:hAnsi="Arial" w:cs="Arial"/>
          <w:color w:val="000000" w:themeColor="text1"/>
          <w:spacing w:val="-8"/>
          <w:w w:val="105"/>
        </w:rPr>
        <w:t xml:space="preserve"> </w:t>
      </w:r>
      <w:r w:rsidRPr="005E2B17">
        <w:rPr>
          <w:rFonts w:ascii="Arial" w:hAnsi="Arial" w:cs="Arial"/>
          <w:color w:val="000000" w:themeColor="text1"/>
          <w:w w:val="105"/>
        </w:rPr>
        <w:t>duties</w:t>
      </w:r>
      <w:r w:rsidRPr="005E2B17">
        <w:rPr>
          <w:rFonts w:ascii="Arial" w:hAnsi="Arial" w:cs="Arial"/>
          <w:color w:val="000000" w:themeColor="text1"/>
          <w:spacing w:val="-8"/>
          <w:w w:val="105"/>
        </w:rPr>
        <w:t xml:space="preserve"> </w:t>
      </w:r>
      <w:r w:rsidRPr="005E2B17">
        <w:rPr>
          <w:rFonts w:ascii="Arial" w:hAnsi="Arial" w:cs="Arial"/>
          <w:color w:val="000000" w:themeColor="text1"/>
          <w:w w:val="105"/>
        </w:rPr>
        <w:t>include</w:t>
      </w:r>
      <w:r w:rsidRPr="005E2B17">
        <w:rPr>
          <w:rFonts w:ascii="Arial" w:hAnsi="Arial" w:cs="Arial"/>
          <w:color w:val="000000" w:themeColor="text1"/>
          <w:spacing w:val="-7"/>
          <w:w w:val="105"/>
        </w:rPr>
        <w:t xml:space="preserve"> </w:t>
      </w:r>
      <w:r w:rsidRPr="005E2B17">
        <w:rPr>
          <w:rFonts w:ascii="Arial" w:hAnsi="Arial" w:cs="Arial"/>
          <w:color w:val="000000" w:themeColor="text1"/>
          <w:w w:val="105"/>
        </w:rPr>
        <w:t>collaboration</w:t>
      </w:r>
      <w:r w:rsidRPr="005E2B17">
        <w:rPr>
          <w:rFonts w:ascii="Arial" w:hAnsi="Arial" w:cs="Arial"/>
          <w:color w:val="000000" w:themeColor="text1"/>
          <w:spacing w:val="-7"/>
          <w:w w:val="105"/>
        </w:rPr>
        <w:t xml:space="preserve"> </w:t>
      </w:r>
      <w:r w:rsidRPr="005E2B17">
        <w:rPr>
          <w:rFonts w:ascii="Arial" w:hAnsi="Arial" w:cs="Arial"/>
          <w:color w:val="000000" w:themeColor="text1"/>
          <w:w w:val="105"/>
        </w:rPr>
        <w:t>with</w:t>
      </w:r>
      <w:r w:rsidRPr="005E2B17">
        <w:rPr>
          <w:rFonts w:ascii="Arial" w:hAnsi="Arial" w:cs="Arial"/>
          <w:color w:val="000000" w:themeColor="text1"/>
          <w:spacing w:val="-7"/>
          <w:w w:val="105"/>
        </w:rPr>
        <w:t xml:space="preserve"> </w:t>
      </w:r>
      <w:r w:rsidRPr="005E2B17">
        <w:rPr>
          <w:rFonts w:ascii="Arial" w:hAnsi="Arial" w:cs="Arial"/>
          <w:color w:val="000000" w:themeColor="text1"/>
          <w:w w:val="105"/>
        </w:rPr>
        <w:t>faculty</w:t>
      </w:r>
      <w:r w:rsidRPr="005E2B17">
        <w:rPr>
          <w:rFonts w:ascii="Arial" w:hAnsi="Arial" w:cs="Arial"/>
          <w:color w:val="000000" w:themeColor="text1"/>
          <w:spacing w:val="-8"/>
          <w:w w:val="105"/>
        </w:rPr>
        <w:t xml:space="preserve"> </w:t>
      </w:r>
      <w:r w:rsidRPr="005E2B17">
        <w:rPr>
          <w:rFonts w:ascii="Arial" w:hAnsi="Arial" w:cs="Arial"/>
          <w:color w:val="000000" w:themeColor="text1"/>
          <w:w w:val="105"/>
        </w:rPr>
        <w:t>to</w:t>
      </w:r>
      <w:r w:rsidRPr="005E2B17">
        <w:rPr>
          <w:rFonts w:ascii="Arial" w:hAnsi="Arial" w:cs="Arial"/>
          <w:color w:val="000000" w:themeColor="text1"/>
          <w:spacing w:val="-7"/>
          <w:w w:val="105"/>
        </w:rPr>
        <w:t xml:space="preserve"> </w:t>
      </w:r>
      <w:r w:rsidRPr="005E2B17">
        <w:rPr>
          <w:rFonts w:ascii="Arial" w:hAnsi="Arial" w:cs="Arial"/>
          <w:color w:val="000000" w:themeColor="text1"/>
          <w:w w:val="105"/>
        </w:rPr>
        <w:t>provide oversight of all practicum and internship experiences. The Practicum and Internship Coordinator establishes the due dates for practicum and internship applications, reviews and approves all applications, serves as the liaison with the Director of Educational Internships and Clinical Placements for the School of Education, processes any changes of site requests and provides support to university supervisors and student interns, as well as, intervention</w:t>
      </w:r>
      <w:r w:rsidRPr="005E2B17">
        <w:rPr>
          <w:rFonts w:ascii="Arial" w:hAnsi="Arial" w:cs="Arial"/>
          <w:color w:val="000000" w:themeColor="text1"/>
          <w:spacing w:val="-10"/>
          <w:w w:val="105"/>
        </w:rPr>
        <w:t xml:space="preserve"> </w:t>
      </w:r>
      <w:r w:rsidRPr="005E2B17">
        <w:rPr>
          <w:rFonts w:ascii="Arial" w:hAnsi="Arial" w:cs="Arial"/>
          <w:color w:val="000000" w:themeColor="text1"/>
          <w:w w:val="105"/>
        </w:rPr>
        <w:t>to</w:t>
      </w:r>
      <w:r w:rsidRPr="005E2B17">
        <w:rPr>
          <w:rFonts w:ascii="Arial" w:hAnsi="Arial" w:cs="Arial"/>
          <w:color w:val="000000" w:themeColor="text1"/>
          <w:spacing w:val="-9"/>
          <w:w w:val="105"/>
        </w:rPr>
        <w:t xml:space="preserve"> </w:t>
      </w:r>
      <w:r w:rsidRPr="005E2B17">
        <w:rPr>
          <w:rFonts w:ascii="Arial" w:hAnsi="Arial" w:cs="Arial"/>
          <w:color w:val="000000" w:themeColor="text1"/>
          <w:w w:val="105"/>
        </w:rPr>
        <w:t>resolve</w:t>
      </w:r>
      <w:r w:rsidRPr="005E2B17">
        <w:rPr>
          <w:rFonts w:ascii="Arial" w:hAnsi="Arial" w:cs="Arial"/>
          <w:color w:val="000000" w:themeColor="text1"/>
          <w:spacing w:val="-9"/>
          <w:w w:val="105"/>
        </w:rPr>
        <w:t xml:space="preserve"> </w:t>
      </w:r>
      <w:r w:rsidRPr="005E2B17">
        <w:rPr>
          <w:rFonts w:ascii="Arial" w:hAnsi="Arial" w:cs="Arial"/>
          <w:color w:val="000000" w:themeColor="text1"/>
          <w:w w:val="105"/>
        </w:rPr>
        <w:t>practicum</w:t>
      </w:r>
      <w:r w:rsidRPr="005E2B17">
        <w:rPr>
          <w:rFonts w:ascii="Arial" w:hAnsi="Arial" w:cs="Arial"/>
          <w:color w:val="000000" w:themeColor="text1"/>
          <w:spacing w:val="-8"/>
          <w:w w:val="105"/>
        </w:rPr>
        <w:t xml:space="preserve"> </w:t>
      </w:r>
      <w:r w:rsidRPr="005E2B17">
        <w:rPr>
          <w:rFonts w:ascii="Arial" w:hAnsi="Arial" w:cs="Arial"/>
          <w:color w:val="000000" w:themeColor="text1"/>
          <w:w w:val="105"/>
        </w:rPr>
        <w:t>and</w:t>
      </w:r>
      <w:r w:rsidRPr="005E2B17">
        <w:rPr>
          <w:rFonts w:ascii="Arial" w:hAnsi="Arial" w:cs="Arial"/>
          <w:color w:val="000000" w:themeColor="text1"/>
          <w:spacing w:val="-9"/>
          <w:w w:val="105"/>
        </w:rPr>
        <w:t xml:space="preserve"> </w:t>
      </w:r>
      <w:r w:rsidRPr="005E2B17">
        <w:rPr>
          <w:rFonts w:ascii="Arial" w:hAnsi="Arial" w:cs="Arial"/>
          <w:color w:val="000000" w:themeColor="text1"/>
          <w:w w:val="105"/>
        </w:rPr>
        <w:t>internship</w:t>
      </w:r>
      <w:r w:rsidRPr="005E2B17">
        <w:rPr>
          <w:rFonts w:ascii="Arial" w:hAnsi="Arial" w:cs="Arial"/>
          <w:color w:val="000000" w:themeColor="text1"/>
          <w:spacing w:val="-9"/>
          <w:w w:val="105"/>
        </w:rPr>
        <w:t xml:space="preserve"> </w:t>
      </w:r>
      <w:r w:rsidRPr="005E2B17">
        <w:rPr>
          <w:rFonts w:ascii="Arial" w:hAnsi="Arial" w:cs="Arial"/>
          <w:color w:val="000000" w:themeColor="text1"/>
          <w:w w:val="105"/>
        </w:rPr>
        <w:t>dilemmas.</w:t>
      </w:r>
    </w:p>
    <w:p w14:paraId="28676C07" w14:textId="77777777" w:rsidR="00897E02" w:rsidRPr="005C012D" w:rsidRDefault="00897E02" w:rsidP="00897E02">
      <w:pPr>
        <w:rPr>
          <w:rFonts w:ascii="Arial" w:hAnsi="Arial" w:cs="Arial"/>
          <w:color w:val="FF0000"/>
        </w:rPr>
      </w:pPr>
    </w:p>
    <w:p w14:paraId="22A82349" w14:textId="77777777" w:rsidR="00897E02" w:rsidRPr="00143B16" w:rsidRDefault="00897E02" w:rsidP="00897E02">
      <w:pPr>
        <w:pStyle w:val="Default"/>
        <w:rPr>
          <w:rFonts w:ascii="Arial" w:hAnsi="Arial" w:cs="Arial"/>
          <w:b/>
          <w:color w:val="auto"/>
        </w:rPr>
      </w:pPr>
      <w:r w:rsidRPr="00143B16">
        <w:rPr>
          <w:rFonts w:ascii="Arial" w:hAnsi="Arial" w:cs="Arial"/>
          <w:b/>
          <w:color w:val="auto"/>
        </w:rPr>
        <w:t>Internship Supervisors</w:t>
      </w:r>
    </w:p>
    <w:p w14:paraId="275E59B9" w14:textId="77777777" w:rsidR="00897E02" w:rsidRPr="00143B16" w:rsidRDefault="00897E02" w:rsidP="00897E02">
      <w:pPr>
        <w:pStyle w:val="Default"/>
        <w:rPr>
          <w:rFonts w:ascii="Arial" w:hAnsi="Arial" w:cs="Arial"/>
          <w:b/>
          <w:color w:val="auto"/>
        </w:rPr>
      </w:pPr>
      <w:r w:rsidRPr="00143B16">
        <w:rPr>
          <w:rFonts w:ascii="Arial" w:hAnsi="Arial" w:cs="Arial"/>
          <w:b/>
          <w:color w:val="auto"/>
        </w:rPr>
        <w:tab/>
      </w:r>
    </w:p>
    <w:p w14:paraId="0E37E723" w14:textId="3FE7C36D" w:rsidR="00897E02" w:rsidRDefault="00897E02" w:rsidP="00E458B4">
      <w:pPr>
        <w:pStyle w:val="Default"/>
        <w:ind w:firstLine="720"/>
        <w:rPr>
          <w:rFonts w:ascii="Arial" w:hAnsi="Arial" w:cs="Arial"/>
          <w:color w:val="auto"/>
        </w:rPr>
      </w:pPr>
      <w:r w:rsidRPr="00143B16">
        <w:rPr>
          <w:rFonts w:ascii="Arial" w:hAnsi="Arial" w:cs="Arial"/>
          <w:color w:val="auto"/>
        </w:rPr>
        <w:t xml:space="preserve">Internship students have two clinical supervisors.  One supervisor is on-site at the internship placement </w:t>
      </w:r>
      <w:r>
        <w:rPr>
          <w:rFonts w:ascii="Arial" w:hAnsi="Arial" w:cs="Arial"/>
          <w:color w:val="auto"/>
        </w:rPr>
        <w:t xml:space="preserve">who </w:t>
      </w:r>
      <w:r w:rsidRPr="00143B16">
        <w:rPr>
          <w:rFonts w:ascii="Arial" w:hAnsi="Arial" w:cs="Arial"/>
          <w:color w:val="auto"/>
        </w:rPr>
        <w:t xml:space="preserve">must be approved.  The other is the university supervisor who is the course instructor for the Department of Counselor Education. Students sign a contract with and are accountable to both supervisors who meet with them weekly. </w:t>
      </w:r>
    </w:p>
    <w:p w14:paraId="39410A7C" w14:textId="77777777" w:rsidR="00E458B4" w:rsidRPr="00E458B4" w:rsidRDefault="00E458B4" w:rsidP="00E458B4">
      <w:pPr>
        <w:pStyle w:val="Default"/>
        <w:ind w:firstLine="720"/>
        <w:rPr>
          <w:rFonts w:ascii="Arial" w:hAnsi="Arial" w:cs="Arial"/>
          <w:color w:val="auto"/>
        </w:rPr>
      </w:pPr>
    </w:p>
    <w:p w14:paraId="11AAE4B0" w14:textId="77777777" w:rsidR="00897E02" w:rsidRPr="00143B16" w:rsidRDefault="00897E02" w:rsidP="00897E02">
      <w:pPr>
        <w:pStyle w:val="CM63"/>
        <w:spacing w:line="276" w:lineRule="atLeast"/>
        <w:outlineLvl w:val="0"/>
        <w:rPr>
          <w:rFonts w:ascii="Arial" w:hAnsi="Arial" w:cs="Arial"/>
          <w:b/>
        </w:rPr>
      </w:pPr>
      <w:r>
        <w:rPr>
          <w:rFonts w:ascii="Arial" w:hAnsi="Arial" w:cs="Arial"/>
          <w:b/>
        </w:rPr>
        <w:t>On-Site Supervisors</w:t>
      </w:r>
    </w:p>
    <w:p w14:paraId="6413E58A" w14:textId="77777777" w:rsidR="00897E02" w:rsidRPr="00143B16" w:rsidRDefault="00897E02" w:rsidP="00897E02">
      <w:pPr>
        <w:pStyle w:val="CM63"/>
        <w:spacing w:line="276" w:lineRule="atLeast"/>
        <w:ind w:firstLine="720"/>
        <w:rPr>
          <w:rFonts w:ascii="Arial" w:hAnsi="Arial" w:cs="Arial"/>
        </w:rPr>
      </w:pPr>
      <w:r w:rsidRPr="00143B16">
        <w:rPr>
          <w:rFonts w:ascii="Arial" w:hAnsi="Arial" w:cs="Arial"/>
        </w:rPr>
        <w:t xml:space="preserve">The on-site supervisor provides experiences and information that inform the intern of the responsibilities and roles of a </w:t>
      </w:r>
      <w:r>
        <w:rPr>
          <w:rFonts w:ascii="Arial" w:hAnsi="Arial" w:cs="Arial"/>
        </w:rPr>
        <w:t xml:space="preserve">clinical mental </w:t>
      </w:r>
      <w:r w:rsidRPr="00143B16">
        <w:rPr>
          <w:rFonts w:ascii="Arial" w:hAnsi="Arial" w:cs="Arial"/>
        </w:rPr>
        <w:t xml:space="preserve">health counselor. The on-site supervisor assists the intern in learning the procedures and regulations that are part of the agency’s environment and </w:t>
      </w:r>
      <w:r>
        <w:rPr>
          <w:rFonts w:ascii="Arial" w:hAnsi="Arial" w:cs="Arial"/>
        </w:rPr>
        <w:t xml:space="preserve">will </w:t>
      </w:r>
      <w:r w:rsidRPr="00143B16">
        <w:rPr>
          <w:rFonts w:ascii="Arial" w:hAnsi="Arial" w:cs="Arial"/>
        </w:rPr>
        <w:t>affect</w:t>
      </w:r>
      <w:r>
        <w:rPr>
          <w:rFonts w:ascii="Arial" w:hAnsi="Arial" w:cs="Arial"/>
        </w:rPr>
        <w:t xml:space="preserve"> the counselor’s day to day </w:t>
      </w:r>
      <w:r w:rsidRPr="00143B16">
        <w:rPr>
          <w:rFonts w:ascii="Arial" w:hAnsi="Arial" w:cs="Arial"/>
        </w:rPr>
        <w:t>function</w:t>
      </w:r>
      <w:r>
        <w:rPr>
          <w:rFonts w:ascii="Arial" w:hAnsi="Arial" w:cs="Arial"/>
        </w:rPr>
        <w:t>s</w:t>
      </w:r>
      <w:r w:rsidRPr="00143B16">
        <w:rPr>
          <w:rFonts w:ascii="Arial" w:hAnsi="Arial" w:cs="Arial"/>
        </w:rPr>
        <w:t xml:space="preserve">. </w:t>
      </w:r>
    </w:p>
    <w:p w14:paraId="6A59C269" w14:textId="77777777" w:rsidR="00897E02" w:rsidRPr="00143B16" w:rsidRDefault="00897E02" w:rsidP="00897E02">
      <w:pPr>
        <w:pStyle w:val="CM65"/>
        <w:spacing w:after="0"/>
        <w:ind w:firstLine="720"/>
        <w:rPr>
          <w:rFonts w:ascii="Arial" w:hAnsi="Arial" w:cs="Arial"/>
        </w:rPr>
      </w:pPr>
      <w:r w:rsidRPr="00143B16">
        <w:rPr>
          <w:rFonts w:ascii="Arial" w:hAnsi="Arial" w:cs="Arial"/>
        </w:rPr>
        <w:t xml:space="preserve">Student interns need to communicate continually with their on-site supervisors.  Interns, who wish to confer with an outside agency concerning clients, students, or administer tests, need to receive approval from the on-site supervisor.  Students are expected to meet </w:t>
      </w:r>
      <w:r>
        <w:rPr>
          <w:rFonts w:ascii="Arial" w:hAnsi="Arial" w:cs="Arial"/>
        </w:rPr>
        <w:t xml:space="preserve">regularly (weekly) </w:t>
      </w:r>
      <w:r w:rsidRPr="00143B16">
        <w:rPr>
          <w:rFonts w:ascii="Arial" w:hAnsi="Arial" w:cs="Arial"/>
        </w:rPr>
        <w:t xml:space="preserve">with the on-site supervisor for supervision throughout the semester to determine the quality of an intern’s performance and professional functioning at the internship site. </w:t>
      </w:r>
    </w:p>
    <w:p w14:paraId="108429D6" w14:textId="77777777" w:rsidR="00897E02" w:rsidRDefault="00897E02" w:rsidP="00897E02">
      <w:pPr>
        <w:pStyle w:val="Default"/>
        <w:rPr>
          <w:rFonts w:ascii="Arial" w:hAnsi="Arial" w:cs="Arial"/>
          <w:color w:val="auto"/>
        </w:rPr>
      </w:pPr>
    </w:p>
    <w:p w14:paraId="3945BB9A" w14:textId="77777777" w:rsidR="00897E02" w:rsidRPr="005E2B17" w:rsidRDefault="00897E02" w:rsidP="00897E02">
      <w:pPr>
        <w:pStyle w:val="BodyText"/>
        <w:ind w:left="104"/>
        <w:rPr>
          <w:rFonts w:ascii="Arial" w:hAnsi="Arial" w:cs="Arial"/>
          <w:color w:val="000000" w:themeColor="text1"/>
        </w:rPr>
      </w:pPr>
      <w:r w:rsidRPr="005E2B17">
        <w:rPr>
          <w:rFonts w:ascii="Arial" w:hAnsi="Arial" w:cs="Arial"/>
          <w:color w:val="000000" w:themeColor="text1"/>
          <w:w w:val="105"/>
        </w:rPr>
        <w:t>SUPERVISOR QUALIFICATIONS (Section 3: Professional Practice, CACREP 2016).</w:t>
      </w:r>
    </w:p>
    <w:p w14:paraId="433ADA03" w14:textId="77777777" w:rsidR="00897E02" w:rsidRPr="005E2B17" w:rsidRDefault="00897E02" w:rsidP="00897E02">
      <w:pPr>
        <w:pStyle w:val="ListParagraph"/>
        <w:widowControl w:val="0"/>
        <w:numPr>
          <w:ilvl w:val="0"/>
          <w:numId w:val="8"/>
        </w:numPr>
        <w:tabs>
          <w:tab w:val="left" w:pos="1119"/>
        </w:tabs>
        <w:autoSpaceDE w:val="0"/>
        <w:autoSpaceDN w:val="0"/>
        <w:spacing w:before="10" w:line="254" w:lineRule="auto"/>
        <w:ind w:left="1080" w:right="173"/>
        <w:rPr>
          <w:rFonts w:ascii="Arial" w:hAnsi="Arial" w:cs="Arial"/>
          <w:color w:val="000000" w:themeColor="text1"/>
        </w:rPr>
      </w:pPr>
      <w:r w:rsidRPr="005E2B17">
        <w:rPr>
          <w:rFonts w:ascii="Arial" w:hAnsi="Arial" w:cs="Arial"/>
          <w:color w:val="000000" w:themeColor="text1"/>
        </w:rPr>
        <w:t xml:space="preserve">Counselor education program faculty members serving as individual/triadic or    group practicum/internship supervisors for students in entry-­level programs have (1) </w:t>
      </w:r>
      <w:r w:rsidRPr="005E2B17">
        <w:rPr>
          <w:rFonts w:ascii="Arial" w:hAnsi="Arial" w:cs="Arial"/>
          <w:color w:val="000000" w:themeColor="text1"/>
          <w:w w:val="105"/>
        </w:rPr>
        <w:t>relevant</w:t>
      </w:r>
      <w:r w:rsidRPr="005E2B17">
        <w:rPr>
          <w:rFonts w:ascii="Arial" w:hAnsi="Arial" w:cs="Arial"/>
          <w:color w:val="000000" w:themeColor="text1"/>
          <w:spacing w:val="-8"/>
          <w:w w:val="105"/>
        </w:rPr>
        <w:t xml:space="preserve"> </w:t>
      </w:r>
      <w:r w:rsidRPr="005E2B17">
        <w:rPr>
          <w:rFonts w:ascii="Arial" w:hAnsi="Arial" w:cs="Arial"/>
          <w:color w:val="000000" w:themeColor="text1"/>
          <w:w w:val="105"/>
        </w:rPr>
        <w:t>experience,</w:t>
      </w:r>
      <w:r w:rsidRPr="005E2B17">
        <w:rPr>
          <w:rFonts w:ascii="Arial" w:hAnsi="Arial" w:cs="Arial"/>
          <w:color w:val="000000" w:themeColor="text1"/>
          <w:spacing w:val="-8"/>
          <w:w w:val="105"/>
        </w:rPr>
        <w:t xml:space="preserve"> </w:t>
      </w:r>
      <w:r w:rsidRPr="005E2B17">
        <w:rPr>
          <w:rFonts w:ascii="Arial" w:hAnsi="Arial" w:cs="Arial"/>
          <w:color w:val="000000" w:themeColor="text1"/>
          <w:w w:val="105"/>
        </w:rPr>
        <w:t>(2)</w:t>
      </w:r>
      <w:r w:rsidRPr="005E2B17">
        <w:rPr>
          <w:rFonts w:ascii="Arial" w:hAnsi="Arial" w:cs="Arial"/>
          <w:color w:val="000000" w:themeColor="text1"/>
          <w:spacing w:val="-8"/>
          <w:w w:val="105"/>
        </w:rPr>
        <w:t xml:space="preserve"> </w:t>
      </w:r>
      <w:r w:rsidRPr="005E2B17">
        <w:rPr>
          <w:rFonts w:ascii="Arial" w:hAnsi="Arial" w:cs="Arial"/>
          <w:color w:val="000000" w:themeColor="text1"/>
          <w:w w:val="105"/>
        </w:rPr>
        <w:t>professional</w:t>
      </w:r>
      <w:r w:rsidRPr="005E2B17">
        <w:rPr>
          <w:rFonts w:ascii="Arial" w:hAnsi="Arial" w:cs="Arial"/>
          <w:color w:val="000000" w:themeColor="text1"/>
          <w:spacing w:val="-9"/>
          <w:w w:val="105"/>
        </w:rPr>
        <w:t xml:space="preserve"> </w:t>
      </w:r>
      <w:r w:rsidRPr="005E2B17">
        <w:rPr>
          <w:rFonts w:ascii="Arial" w:hAnsi="Arial" w:cs="Arial"/>
          <w:color w:val="000000" w:themeColor="text1"/>
          <w:w w:val="105"/>
        </w:rPr>
        <w:t>credentials,</w:t>
      </w:r>
      <w:r w:rsidRPr="005E2B17">
        <w:rPr>
          <w:rFonts w:ascii="Arial" w:hAnsi="Arial" w:cs="Arial"/>
          <w:color w:val="000000" w:themeColor="text1"/>
          <w:spacing w:val="-8"/>
          <w:w w:val="105"/>
        </w:rPr>
        <w:t xml:space="preserve"> </w:t>
      </w:r>
      <w:r w:rsidRPr="005E2B17">
        <w:rPr>
          <w:rFonts w:ascii="Arial" w:hAnsi="Arial" w:cs="Arial"/>
          <w:color w:val="000000" w:themeColor="text1"/>
          <w:w w:val="105"/>
        </w:rPr>
        <w:t>and</w:t>
      </w:r>
      <w:r w:rsidRPr="005E2B17">
        <w:rPr>
          <w:rFonts w:ascii="Arial" w:hAnsi="Arial" w:cs="Arial"/>
          <w:color w:val="000000" w:themeColor="text1"/>
          <w:spacing w:val="-7"/>
          <w:w w:val="105"/>
        </w:rPr>
        <w:t xml:space="preserve"> </w:t>
      </w:r>
      <w:r w:rsidRPr="005E2B17">
        <w:rPr>
          <w:rFonts w:ascii="Arial" w:hAnsi="Arial" w:cs="Arial"/>
          <w:color w:val="000000" w:themeColor="text1"/>
          <w:w w:val="105"/>
        </w:rPr>
        <w:t>(3)</w:t>
      </w:r>
      <w:r w:rsidRPr="005E2B17">
        <w:rPr>
          <w:rFonts w:ascii="Arial" w:hAnsi="Arial" w:cs="Arial"/>
          <w:color w:val="000000" w:themeColor="text1"/>
          <w:spacing w:val="-8"/>
          <w:w w:val="105"/>
        </w:rPr>
        <w:t xml:space="preserve"> </w:t>
      </w:r>
      <w:r w:rsidRPr="005E2B17">
        <w:rPr>
          <w:rFonts w:ascii="Arial" w:hAnsi="Arial" w:cs="Arial"/>
          <w:color w:val="000000" w:themeColor="text1"/>
          <w:w w:val="105"/>
        </w:rPr>
        <w:t>counseling supervision training and</w:t>
      </w:r>
      <w:r w:rsidRPr="005E2B17">
        <w:rPr>
          <w:rFonts w:ascii="Arial" w:hAnsi="Arial" w:cs="Arial"/>
          <w:color w:val="000000" w:themeColor="text1"/>
          <w:spacing w:val="-28"/>
          <w:w w:val="105"/>
        </w:rPr>
        <w:t xml:space="preserve"> </w:t>
      </w:r>
      <w:r w:rsidRPr="005E2B17">
        <w:rPr>
          <w:rFonts w:ascii="Arial" w:hAnsi="Arial" w:cs="Arial"/>
          <w:color w:val="000000" w:themeColor="text1"/>
          <w:w w:val="105"/>
        </w:rPr>
        <w:t>experience.</w:t>
      </w:r>
    </w:p>
    <w:p w14:paraId="43CA817A" w14:textId="77777777" w:rsidR="00897E02" w:rsidRPr="005E2B17" w:rsidRDefault="00897E02" w:rsidP="00897E02">
      <w:pPr>
        <w:pStyle w:val="ListParagraph"/>
        <w:widowControl w:val="0"/>
        <w:numPr>
          <w:ilvl w:val="0"/>
          <w:numId w:val="8"/>
        </w:numPr>
        <w:tabs>
          <w:tab w:val="left" w:pos="1132"/>
        </w:tabs>
        <w:autoSpaceDE w:val="0"/>
        <w:autoSpaceDN w:val="0"/>
        <w:spacing w:before="192" w:line="249" w:lineRule="auto"/>
        <w:ind w:right="405" w:hanging="360"/>
        <w:rPr>
          <w:rFonts w:ascii="Arial" w:hAnsi="Arial" w:cs="Arial"/>
          <w:color w:val="000000" w:themeColor="text1"/>
        </w:rPr>
      </w:pPr>
      <w:r w:rsidRPr="005E2B17">
        <w:rPr>
          <w:rFonts w:ascii="Arial" w:hAnsi="Arial" w:cs="Arial"/>
          <w:color w:val="000000" w:themeColor="text1"/>
        </w:rPr>
        <w:t xml:space="preserve">Students serving as individual/triadic or group practicum/internship supervisors for students in entry-­level programs must (1) have completed </w:t>
      </w:r>
      <w:r w:rsidRPr="005E2B17">
        <w:rPr>
          <w:rFonts w:ascii="Arial" w:hAnsi="Arial" w:cs="Arial"/>
          <w:color w:val="000000" w:themeColor="text1"/>
          <w:spacing w:val="2"/>
        </w:rPr>
        <w:t xml:space="preserve">CACREP </w:t>
      </w:r>
      <w:r w:rsidRPr="005E2B17">
        <w:rPr>
          <w:rFonts w:ascii="Arial" w:hAnsi="Arial" w:cs="Arial"/>
          <w:color w:val="000000" w:themeColor="text1"/>
        </w:rPr>
        <w:t xml:space="preserve">entry-­level counseling degree requirements, (2) have completed or are receiving preparation in counseling supervision, and (3) </w:t>
      </w:r>
      <w:r w:rsidRPr="005E2B17">
        <w:rPr>
          <w:rFonts w:ascii="Arial" w:hAnsi="Arial" w:cs="Arial"/>
          <w:color w:val="000000" w:themeColor="text1"/>
        </w:rPr>
        <w:lastRenderedPageBreak/>
        <w:t>be under supervision from counselor education program</w:t>
      </w:r>
      <w:r w:rsidRPr="005E2B17">
        <w:rPr>
          <w:rFonts w:ascii="Arial" w:hAnsi="Arial" w:cs="Arial"/>
          <w:color w:val="000000" w:themeColor="text1"/>
          <w:spacing w:val="27"/>
        </w:rPr>
        <w:t xml:space="preserve"> </w:t>
      </w:r>
      <w:r w:rsidRPr="005E2B17">
        <w:rPr>
          <w:rFonts w:ascii="Arial" w:hAnsi="Arial" w:cs="Arial"/>
          <w:color w:val="000000" w:themeColor="text1"/>
        </w:rPr>
        <w:t>faculty.</w:t>
      </w:r>
    </w:p>
    <w:p w14:paraId="4AD5FDBC" w14:textId="20587F5A" w:rsidR="00897E02" w:rsidRPr="005E2B17" w:rsidRDefault="00897E02" w:rsidP="00897E02">
      <w:pPr>
        <w:pStyle w:val="ListParagraph"/>
        <w:widowControl w:val="0"/>
        <w:numPr>
          <w:ilvl w:val="0"/>
          <w:numId w:val="8"/>
        </w:numPr>
        <w:tabs>
          <w:tab w:val="left" w:pos="1106"/>
        </w:tabs>
        <w:autoSpaceDE w:val="0"/>
        <w:autoSpaceDN w:val="0"/>
        <w:spacing w:before="192" w:line="249" w:lineRule="auto"/>
        <w:ind w:right="104" w:hanging="360"/>
        <w:rPr>
          <w:rFonts w:ascii="Arial" w:hAnsi="Arial" w:cs="Arial"/>
          <w:color w:val="000000" w:themeColor="text1"/>
        </w:rPr>
      </w:pPr>
      <w:r w:rsidRPr="005E2B17">
        <w:rPr>
          <w:rFonts w:ascii="Arial" w:hAnsi="Arial" w:cs="Arial"/>
          <w:color w:val="000000" w:themeColor="text1"/>
        </w:rPr>
        <w:t xml:space="preserve"> Site supervisors have (1) a minimum of a master’s degree, preferably in     counseling, or a related profession; (2) relevant certifications and/or licenses; </w:t>
      </w:r>
      <w:r w:rsidR="00E33D4B">
        <w:rPr>
          <w:rFonts w:ascii="Arial" w:hAnsi="Arial" w:cs="Arial"/>
          <w:color w:val="000000" w:themeColor="text1"/>
        </w:rPr>
        <w:t xml:space="preserve">(3) </w:t>
      </w:r>
      <w:r w:rsidRPr="005E2B17">
        <w:rPr>
          <w:rFonts w:ascii="Arial" w:hAnsi="Arial" w:cs="Arial"/>
          <w:color w:val="000000" w:themeColor="text1"/>
        </w:rPr>
        <w:t>a minimum of two years of pertinent professional exper</w:t>
      </w:r>
      <w:r w:rsidR="00E33D4B">
        <w:rPr>
          <w:rFonts w:ascii="Arial" w:hAnsi="Arial" w:cs="Arial"/>
          <w:color w:val="000000" w:themeColor="text1"/>
        </w:rPr>
        <w:t xml:space="preserve">ience in the specialty area </w:t>
      </w:r>
      <w:r w:rsidRPr="005E2B17">
        <w:rPr>
          <w:rFonts w:ascii="Arial" w:hAnsi="Arial" w:cs="Arial"/>
          <w:color w:val="000000" w:themeColor="text1"/>
        </w:rPr>
        <w:t>in which the student is enrolled; (4) knowledge of the program’s expectations, requirements, and evaluation procedures for students; and (5) relevant training in counseling</w:t>
      </w:r>
      <w:r>
        <w:rPr>
          <w:rFonts w:ascii="Arial" w:hAnsi="Arial" w:cs="Arial"/>
          <w:color w:val="000000" w:themeColor="text1"/>
        </w:rPr>
        <w:t xml:space="preserve"> supervision</w:t>
      </w:r>
      <w:r w:rsidRPr="005E2B17">
        <w:rPr>
          <w:rFonts w:ascii="Arial" w:hAnsi="Arial" w:cs="Arial"/>
          <w:color w:val="000000" w:themeColor="text1"/>
        </w:rPr>
        <w:t>.</w:t>
      </w:r>
    </w:p>
    <w:p w14:paraId="0E73FC07" w14:textId="77777777" w:rsidR="00897E02" w:rsidRPr="005E2B17" w:rsidRDefault="00897E02" w:rsidP="00897E02">
      <w:pPr>
        <w:pStyle w:val="ListParagraph"/>
        <w:widowControl w:val="0"/>
        <w:numPr>
          <w:ilvl w:val="0"/>
          <w:numId w:val="8"/>
        </w:numPr>
        <w:tabs>
          <w:tab w:val="left" w:pos="1132"/>
        </w:tabs>
        <w:autoSpaceDE w:val="0"/>
        <w:autoSpaceDN w:val="0"/>
        <w:spacing w:before="188" w:line="254" w:lineRule="auto"/>
        <w:ind w:right="957" w:hanging="360"/>
        <w:rPr>
          <w:rFonts w:ascii="Arial" w:hAnsi="Arial" w:cs="Arial"/>
          <w:color w:val="000000" w:themeColor="text1"/>
        </w:rPr>
      </w:pPr>
      <w:r w:rsidRPr="005E2B17">
        <w:rPr>
          <w:rFonts w:ascii="Arial" w:hAnsi="Arial" w:cs="Arial"/>
          <w:color w:val="000000" w:themeColor="text1"/>
          <w:w w:val="105"/>
        </w:rPr>
        <w:t>Orientation,</w:t>
      </w:r>
      <w:r w:rsidRPr="005E2B17">
        <w:rPr>
          <w:rFonts w:ascii="Arial" w:hAnsi="Arial" w:cs="Arial"/>
          <w:color w:val="000000" w:themeColor="text1"/>
          <w:spacing w:val="-11"/>
          <w:w w:val="105"/>
        </w:rPr>
        <w:t xml:space="preserve"> </w:t>
      </w:r>
      <w:r w:rsidRPr="005E2B17">
        <w:rPr>
          <w:rFonts w:ascii="Arial" w:hAnsi="Arial" w:cs="Arial"/>
          <w:color w:val="000000" w:themeColor="text1"/>
          <w:w w:val="105"/>
        </w:rPr>
        <w:t>consultation,</w:t>
      </w:r>
      <w:r w:rsidRPr="005E2B17">
        <w:rPr>
          <w:rFonts w:ascii="Arial" w:hAnsi="Arial" w:cs="Arial"/>
          <w:color w:val="000000" w:themeColor="text1"/>
          <w:spacing w:val="-11"/>
          <w:w w:val="105"/>
        </w:rPr>
        <w:t xml:space="preserve"> </w:t>
      </w:r>
      <w:r w:rsidRPr="005E2B17">
        <w:rPr>
          <w:rFonts w:ascii="Arial" w:hAnsi="Arial" w:cs="Arial"/>
          <w:color w:val="000000" w:themeColor="text1"/>
          <w:w w:val="105"/>
        </w:rPr>
        <w:t>and</w:t>
      </w:r>
      <w:r w:rsidRPr="005E2B17">
        <w:rPr>
          <w:rFonts w:ascii="Arial" w:hAnsi="Arial" w:cs="Arial"/>
          <w:color w:val="000000" w:themeColor="text1"/>
          <w:spacing w:val="-10"/>
          <w:w w:val="105"/>
        </w:rPr>
        <w:t xml:space="preserve"> </w:t>
      </w:r>
      <w:r w:rsidRPr="005E2B17">
        <w:rPr>
          <w:rFonts w:ascii="Arial" w:hAnsi="Arial" w:cs="Arial"/>
          <w:color w:val="000000" w:themeColor="text1"/>
          <w:w w:val="105"/>
        </w:rPr>
        <w:t>professional</w:t>
      </w:r>
      <w:r w:rsidRPr="005E2B17">
        <w:rPr>
          <w:rFonts w:ascii="Arial" w:hAnsi="Arial" w:cs="Arial"/>
          <w:color w:val="000000" w:themeColor="text1"/>
          <w:spacing w:val="-11"/>
          <w:w w:val="105"/>
        </w:rPr>
        <w:t xml:space="preserve"> </w:t>
      </w:r>
      <w:r w:rsidRPr="005E2B17">
        <w:rPr>
          <w:rFonts w:ascii="Arial" w:hAnsi="Arial" w:cs="Arial"/>
          <w:color w:val="000000" w:themeColor="text1"/>
          <w:w w:val="105"/>
        </w:rPr>
        <w:t>development</w:t>
      </w:r>
      <w:r w:rsidRPr="005E2B17">
        <w:rPr>
          <w:rFonts w:ascii="Arial" w:hAnsi="Arial" w:cs="Arial"/>
          <w:color w:val="000000" w:themeColor="text1"/>
          <w:spacing w:val="-11"/>
          <w:w w:val="105"/>
        </w:rPr>
        <w:t xml:space="preserve"> </w:t>
      </w:r>
      <w:r w:rsidRPr="005E2B17">
        <w:rPr>
          <w:rFonts w:ascii="Arial" w:hAnsi="Arial" w:cs="Arial"/>
          <w:color w:val="000000" w:themeColor="text1"/>
          <w:w w:val="105"/>
        </w:rPr>
        <w:t>opportunities</w:t>
      </w:r>
      <w:r w:rsidRPr="005E2B17">
        <w:rPr>
          <w:rFonts w:ascii="Arial" w:hAnsi="Arial" w:cs="Arial"/>
          <w:color w:val="000000" w:themeColor="text1"/>
          <w:spacing w:val="-11"/>
          <w:w w:val="105"/>
        </w:rPr>
        <w:t xml:space="preserve"> </w:t>
      </w:r>
      <w:r w:rsidRPr="005E2B17">
        <w:rPr>
          <w:rFonts w:ascii="Arial" w:hAnsi="Arial" w:cs="Arial"/>
          <w:color w:val="000000" w:themeColor="text1"/>
          <w:w w:val="105"/>
        </w:rPr>
        <w:t>are provided</w:t>
      </w:r>
      <w:r w:rsidRPr="005E2B17">
        <w:rPr>
          <w:rFonts w:ascii="Arial" w:hAnsi="Arial" w:cs="Arial"/>
          <w:color w:val="000000" w:themeColor="text1"/>
          <w:spacing w:val="-7"/>
          <w:w w:val="105"/>
        </w:rPr>
        <w:t xml:space="preserve"> </w:t>
      </w:r>
      <w:r w:rsidRPr="005E2B17">
        <w:rPr>
          <w:rFonts w:ascii="Arial" w:hAnsi="Arial" w:cs="Arial"/>
          <w:color w:val="000000" w:themeColor="text1"/>
          <w:w w:val="105"/>
        </w:rPr>
        <w:t>by</w:t>
      </w:r>
      <w:r w:rsidRPr="005E2B17">
        <w:rPr>
          <w:rFonts w:ascii="Arial" w:hAnsi="Arial" w:cs="Arial"/>
          <w:color w:val="000000" w:themeColor="text1"/>
          <w:spacing w:val="-8"/>
          <w:w w:val="105"/>
        </w:rPr>
        <w:t xml:space="preserve"> </w:t>
      </w:r>
      <w:r w:rsidRPr="005E2B17">
        <w:rPr>
          <w:rFonts w:ascii="Arial" w:hAnsi="Arial" w:cs="Arial"/>
          <w:color w:val="000000" w:themeColor="text1"/>
          <w:w w:val="105"/>
        </w:rPr>
        <w:t>counselor</w:t>
      </w:r>
      <w:r w:rsidRPr="005E2B17">
        <w:rPr>
          <w:rFonts w:ascii="Arial" w:hAnsi="Arial" w:cs="Arial"/>
          <w:color w:val="000000" w:themeColor="text1"/>
          <w:spacing w:val="-8"/>
          <w:w w:val="105"/>
        </w:rPr>
        <w:t xml:space="preserve"> </w:t>
      </w:r>
      <w:r w:rsidRPr="005E2B17">
        <w:rPr>
          <w:rFonts w:ascii="Arial" w:hAnsi="Arial" w:cs="Arial"/>
          <w:color w:val="000000" w:themeColor="text1"/>
          <w:w w:val="105"/>
        </w:rPr>
        <w:t>education</w:t>
      </w:r>
      <w:r w:rsidRPr="005E2B17">
        <w:rPr>
          <w:rFonts w:ascii="Arial" w:hAnsi="Arial" w:cs="Arial"/>
          <w:color w:val="000000" w:themeColor="text1"/>
          <w:spacing w:val="-7"/>
          <w:w w:val="105"/>
        </w:rPr>
        <w:t xml:space="preserve"> </w:t>
      </w:r>
      <w:r w:rsidRPr="005E2B17">
        <w:rPr>
          <w:rFonts w:ascii="Arial" w:hAnsi="Arial" w:cs="Arial"/>
          <w:color w:val="000000" w:themeColor="text1"/>
          <w:w w:val="105"/>
        </w:rPr>
        <w:t>program</w:t>
      </w:r>
      <w:r w:rsidRPr="005E2B17">
        <w:rPr>
          <w:rFonts w:ascii="Arial" w:hAnsi="Arial" w:cs="Arial"/>
          <w:color w:val="000000" w:themeColor="text1"/>
          <w:spacing w:val="-7"/>
          <w:w w:val="105"/>
        </w:rPr>
        <w:t xml:space="preserve"> </w:t>
      </w:r>
      <w:r w:rsidRPr="005E2B17">
        <w:rPr>
          <w:rFonts w:ascii="Arial" w:hAnsi="Arial" w:cs="Arial"/>
          <w:color w:val="000000" w:themeColor="text1"/>
          <w:w w:val="105"/>
        </w:rPr>
        <w:t>faculty</w:t>
      </w:r>
      <w:r w:rsidRPr="005E2B17">
        <w:rPr>
          <w:rFonts w:ascii="Arial" w:hAnsi="Arial" w:cs="Arial"/>
          <w:color w:val="000000" w:themeColor="text1"/>
          <w:spacing w:val="-8"/>
          <w:w w:val="105"/>
        </w:rPr>
        <w:t xml:space="preserve"> </w:t>
      </w:r>
      <w:r w:rsidRPr="005E2B17">
        <w:rPr>
          <w:rFonts w:ascii="Arial" w:hAnsi="Arial" w:cs="Arial"/>
          <w:color w:val="000000" w:themeColor="text1"/>
          <w:w w:val="105"/>
        </w:rPr>
        <w:t>to</w:t>
      </w:r>
      <w:r w:rsidRPr="005E2B17">
        <w:rPr>
          <w:rFonts w:ascii="Arial" w:hAnsi="Arial" w:cs="Arial"/>
          <w:color w:val="000000" w:themeColor="text1"/>
          <w:spacing w:val="-7"/>
          <w:w w:val="105"/>
        </w:rPr>
        <w:t xml:space="preserve"> </w:t>
      </w:r>
      <w:r w:rsidRPr="005E2B17">
        <w:rPr>
          <w:rFonts w:ascii="Arial" w:hAnsi="Arial" w:cs="Arial"/>
          <w:color w:val="000000" w:themeColor="text1"/>
          <w:w w:val="105"/>
        </w:rPr>
        <w:t>site</w:t>
      </w:r>
      <w:r w:rsidRPr="005E2B17">
        <w:rPr>
          <w:rFonts w:ascii="Arial" w:hAnsi="Arial" w:cs="Arial"/>
          <w:color w:val="000000" w:themeColor="text1"/>
          <w:spacing w:val="-7"/>
          <w:w w:val="105"/>
        </w:rPr>
        <w:t xml:space="preserve"> </w:t>
      </w:r>
      <w:r w:rsidRPr="005E2B17">
        <w:rPr>
          <w:rFonts w:ascii="Arial" w:hAnsi="Arial" w:cs="Arial"/>
          <w:color w:val="000000" w:themeColor="text1"/>
          <w:w w:val="105"/>
        </w:rPr>
        <w:t>supervisors.</w:t>
      </w:r>
    </w:p>
    <w:p w14:paraId="51AE997D" w14:textId="7363BA0F" w:rsidR="00E458B4" w:rsidRPr="00E458B4" w:rsidRDefault="00897E02" w:rsidP="00E458B4">
      <w:pPr>
        <w:pStyle w:val="ListParagraph"/>
        <w:widowControl w:val="0"/>
        <w:numPr>
          <w:ilvl w:val="0"/>
          <w:numId w:val="8"/>
        </w:numPr>
        <w:tabs>
          <w:tab w:val="left" w:pos="1119"/>
        </w:tabs>
        <w:autoSpaceDE w:val="0"/>
        <w:autoSpaceDN w:val="0"/>
        <w:spacing w:before="183" w:line="249" w:lineRule="auto"/>
        <w:ind w:right="161" w:hanging="360"/>
        <w:rPr>
          <w:rFonts w:ascii="Arial" w:hAnsi="Arial" w:cs="Arial"/>
          <w:color w:val="000000" w:themeColor="text1"/>
        </w:rPr>
      </w:pPr>
      <w:r w:rsidRPr="005E2B17">
        <w:rPr>
          <w:rFonts w:ascii="Arial" w:hAnsi="Arial" w:cs="Arial"/>
          <w:color w:val="000000" w:themeColor="text1"/>
          <w:w w:val="105"/>
        </w:rPr>
        <w:t>Written</w:t>
      </w:r>
      <w:r w:rsidRPr="005E2B17">
        <w:rPr>
          <w:rFonts w:ascii="Arial" w:hAnsi="Arial" w:cs="Arial"/>
          <w:color w:val="000000" w:themeColor="text1"/>
          <w:spacing w:val="-7"/>
          <w:w w:val="105"/>
        </w:rPr>
        <w:t xml:space="preserve"> </w:t>
      </w:r>
      <w:r w:rsidRPr="005E2B17">
        <w:rPr>
          <w:rFonts w:ascii="Arial" w:hAnsi="Arial" w:cs="Arial"/>
          <w:color w:val="000000" w:themeColor="text1"/>
          <w:w w:val="105"/>
        </w:rPr>
        <w:t>supervision</w:t>
      </w:r>
      <w:r w:rsidRPr="005E2B17">
        <w:rPr>
          <w:rFonts w:ascii="Arial" w:hAnsi="Arial" w:cs="Arial"/>
          <w:color w:val="000000" w:themeColor="text1"/>
          <w:spacing w:val="-7"/>
          <w:w w:val="105"/>
        </w:rPr>
        <w:t xml:space="preserve"> </w:t>
      </w:r>
      <w:r w:rsidRPr="005E2B17">
        <w:rPr>
          <w:rFonts w:ascii="Arial" w:hAnsi="Arial" w:cs="Arial"/>
          <w:color w:val="000000" w:themeColor="text1"/>
          <w:w w:val="105"/>
        </w:rPr>
        <w:t>agreements</w:t>
      </w:r>
      <w:r w:rsidRPr="005E2B17">
        <w:rPr>
          <w:rFonts w:ascii="Arial" w:hAnsi="Arial" w:cs="Arial"/>
          <w:color w:val="000000" w:themeColor="text1"/>
          <w:spacing w:val="-8"/>
          <w:w w:val="105"/>
        </w:rPr>
        <w:t xml:space="preserve"> </w:t>
      </w:r>
      <w:r w:rsidRPr="005E2B17">
        <w:rPr>
          <w:rFonts w:ascii="Arial" w:hAnsi="Arial" w:cs="Arial"/>
          <w:color w:val="000000" w:themeColor="text1"/>
          <w:w w:val="105"/>
        </w:rPr>
        <w:t>define</w:t>
      </w:r>
      <w:r w:rsidRPr="005E2B17">
        <w:rPr>
          <w:rFonts w:ascii="Arial" w:hAnsi="Arial" w:cs="Arial"/>
          <w:color w:val="000000" w:themeColor="text1"/>
          <w:spacing w:val="-7"/>
          <w:w w:val="105"/>
        </w:rPr>
        <w:t xml:space="preserve"> </w:t>
      </w:r>
      <w:r w:rsidRPr="005E2B17">
        <w:rPr>
          <w:rFonts w:ascii="Arial" w:hAnsi="Arial" w:cs="Arial"/>
          <w:color w:val="000000" w:themeColor="text1"/>
          <w:w w:val="105"/>
        </w:rPr>
        <w:t>the</w:t>
      </w:r>
      <w:r w:rsidRPr="005E2B17">
        <w:rPr>
          <w:rFonts w:ascii="Arial" w:hAnsi="Arial" w:cs="Arial"/>
          <w:color w:val="000000" w:themeColor="text1"/>
          <w:spacing w:val="-7"/>
          <w:w w:val="105"/>
        </w:rPr>
        <w:t xml:space="preserve"> </w:t>
      </w:r>
      <w:r w:rsidRPr="005E2B17">
        <w:rPr>
          <w:rFonts w:ascii="Arial" w:hAnsi="Arial" w:cs="Arial"/>
          <w:color w:val="000000" w:themeColor="text1"/>
          <w:w w:val="105"/>
        </w:rPr>
        <w:t>roles</w:t>
      </w:r>
      <w:r w:rsidRPr="005E2B17">
        <w:rPr>
          <w:rFonts w:ascii="Arial" w:hAnsi="Arial" w:cs="Arial"/>
          <w:color w:val="000000" w:themeColor="text1"/>
          <w:spacing w:val="-8"/>
          <w:w w:val="105"/>
        </w:rPr>
        <w:t xml:space="preserve"> </w:t>
      </w:r>
      <w:r w:rsidRPr="005E2B17">
        <w:rPr>
          <w:rFonts w:ascii="Arial" w:hAnsi="Arial" w:cs="Arial"/>
          <w:color w:val="000000" w:themeColor="text1"/>
          <w:w w:val="105"/>
        </w:rPr>
        <w:t>and</w:t>
      </w:r>
      <w:r w:rsidRPr="005E2B17">
        <w:rPr>
          <w:rFonts w:ascii="Arial" w:hAnsi="Arial" w:cs="Arial"/>
          <w:color w:val="000000" w:themeColor="text1"/>
          <w:spacing w:val="-7"/>
          <w:w w:val="105"/>
        </w:rPr>
        <w:t xml:space="preserve"> </w:t>
      </w:r>
      <w:r w:rsidRPr="005E2B17">
        <w:rPr>
          <w:rFonts w:ascii="Arial" w:hAnsi="Arial" w:cs="Arial"/>
          <w:color w:val="000000" w:themeColor="text1"/>
          <w:w w:val="105"/>
        </w:rPr>
        <w:t>responsibilities</w:t>
      </w:r>
      <w:r w:rsidRPr="005E2B17">
        <w:rPr>
          <w:rFonts w:ascii="Arial" w:hAnsi="Arial" w:cs="Arial"/>
          <w:color w:val="000000" w:themeColor="text1"/>
          <w:spacing w:val="-8"/>
          <w:w w:val="105"/>
        </w:rPr>
        <w:t xml:space="preserve"> </w:t>
      </w:r>
      <w:r w:rsidRPr="005E2B17">
        <w:rPr>
          <w:rFonts w:ascii="Arial" w:hAnsi="Arial" w:cs="Arial"/>
          <w:color w:val="000000" w:themeColor="text1"/>
          <w:w w:val="105"/>
        </w:rPr>
        <w:t>of</w:t>
      </w:r>
      <w:r w:rsidRPr="005E2B17">
        <w:rPr>
          <w:rFonts w:ascii="Arial" w:hAnsi="Arial" w:cs="Arial"/>
          <w:color w:val="000000" w:themeColor="text1"/>
          <w:spacing w:val="-8"/>
          <w:w w:val="105"/>
        </w:rPr>
        <w:t xml:space="preserve"> </w:t>
      </w:r>
      <w:r w:rsidRPr="005E2B17">
        <w:rPr>
          <w:rFonts w:ascii="Arial" w:hAnsi="Arial" w:cs="Arial"/>
          <w:color w:val="000000" w:themeColor="text1"/>
          <w:w w:val="105"/>
        </w:rPr>
        <w:t>the</w:t>
      </w:r>
      <w:r w:rsidRPr="005E2B17">
        <w:rPr>
          <w:rFonts w:ascii="Arial" w:hAnsi="Arial" w:cs="Arial"/>
          <w:color w:val="000000" w:themeColor="text1"/>
          <w:spacing w:val="-7"/>
          <w:w w:val="105"/>
        </w:rPr>
        <w:t xml:space="preserve"> </w:t>
      </w:r>
      <w:r w:rsidRPr="005E2B17">
        <w:rPr>
          <w:rFonts w:ascii="Arial" w:hAnsi="Arial" w:cs="Arial"/>
          <w:color w:val="000000" w:themeColor="text1"/>
          <w:w w:val="105"/>
        </w:rPr>
        <w:t>faculty supervisor, site supervisor, and student during practicum and internship. When individual/triadic practicum supervision is conducted by a site supervisor in consultation with counselor education program faculty, the supervision agreement must detail the format and frequency of consultation to monitor student</w:t>
      </w:r>
      <w:r w:rsidRPr="005E2B17">
        <w:rPr>
          <w:rFonts w:ascii="Arial" w:hAnsi="Arial" w:cs="Arial"/>
          <w:color w:val="000000" w:themeColor="text1"/>
          <w:spacing w:val="-15"/>
          <w:w w:val="105"/>
        </w:rPr>
        <w:t xml:space="preserve"> </w:t>
      </w:r>
      <w:r w:rsidRPr="005E2B17">
        <w:rPr>
          <w:rFonts w:ascii="Arial" w:hAnsi="Arial" w:cs="Arial"/>
          <w:color w:val="000000" w:themeColor="text1"/>
          <w:w w:val="105"/>
        </w:rPr>
        <w:t>learning.</w:t>
      </w:r>
    </w:p>
    <w:p w14:paraId="53E5CFC7" w14:textId="77777777" w:rsidR="00E458B4" w:rsidRPr="00E458B4" w:rsidRDefault="00E458B4" w:rsidP="00E458B4">
      <w:pPr>
        <w:pStyle w:val="ListParagraph"/>
        <w:widowControl w:val="0"/>
        <w:tabs>
          <w:tab w:val="left" w:pos="1119"/>
        </w:tabs>
        <w:autoSpaceDE w:val="0"/>
        <w:autoSpaceDN w:val="0"/>
        <w:spacing w:before="183" w:line="249" w:lineRule="auto"/>
        <w:ind w:left="1184" w:right="161"/>
        <w:rPr>
          <w:rFonts w:ascii="Arial" w:hAnsi="Arial" w:cs="Arial"/>
          <w:color w:val="000000" w:themeColor="text1"/>
        </w:rPr>
      </w:pPr>
    </w:p>
    <w:p w14:paraId="73CD0050" w14:textId="77777777" w:rsidR="00897E02" w:rsidRPr="00143B16" w:rsidRDefault="00897E02" w:rsidP="00897E02">
      <w:pPr>
        <w:pStyle w:val="CM63"/>
        <w:spacing w:line="276" w:lineRule="atLeast"/>
        <w:ind w:firstLine="720"/>
        <w:jc w:val="both"/>
        <w:outlineLvl w:val="0"/>
        <w:rPr>
          <w:rFonts w:ascii="Arial" w:hAnsi="Arial" w:cs="Arial"/>
          <w:b/>
        </w:rPr>
      </w:pPr>
      <w:r w:rsidRPr="00143B16">
        <w:rPr>
          <w:rFonts w:ascii="Arial" w:hAnsi="Arial" w:cs="Arial"/>
          <w:b/>
        </w:rPr>
        <w:t xml:space="preserve">Responsibilities of On-Site Supervisors </w:t>
      </w:r>
    </w:p>
    <w:p w14:paraId="1A91ED3C" w14:textId="77777777" w:rsidR="00897E02" w:rsidRPr="00143B16" w:rsidRDefault="00897E02" w:rsidP="00897E02">
      <w:pPr>
        <w:pStyle w:val="CM63"/>
        <w:spacing w:line="276" w:lineRule="atLeast"/>
        <w:ind w:left="720"/>
        <w:jc w:val="both"/>
        <w:rPr>
          <w:rFonts w:ascii="Arial" w:hAnsi="Arial" w:cs="Arial"/>
        </w:rPr>
      </w:pPr>
      <w:r w:rsidRPr="00143B16">
        <w:rPr>
          <w:rFonts w:ascii="Arial" w:hAnsi="Arial" w:cs="Arial"/>
        </w:rPr>
        <w:t xml:space="preserve">The specific responsibilities of the on-site supervisor are listed below: </w:t>
      </w:r>
    </w:p>
    <w:p w14:paraId="6B46C720" w14:textId="77777777" w:rsidR="00897E02" w:rsidRPr="00143B16" w:rsidRDefault="00897E02" w:rsidP="00897E02">
      <w:pPr>
        <w:pStyle w:val="CM63"/>
        <w:numPr>
          <w:ilvl w:val="0"/>
          <w:numId w:val="6"/>
        </w:numPr>
        <w:tabs>
          <w:tab w:val="clear" w:pos="720"/>
        </w:tabs>
        <w:spacing w:line="240" w:lineRule="atLeast"/>
        <w:ind w:left="1440"/>
        <w:rPr>
          <w:rFonts w:ascii="Arial" w:hAnsi="Arial" w:cs="Arial"/>
        </w:rPr>
      </w:pPr>
      <w:r w:rsidRPr="00143B16">
        <w:rPr>
          <w:rFonts w:ascii="Arial" w:hAnsi="Arial" w:cs="Arial"/>
        </w:rPr>
        <w:t xml:space="preserve">To schedule a minimum of one (1) hour per week of individual supervision, throughout the internship with the intern. </w:t>
      </w:r>
    </w:p>
    <w:p w14:paraId="1551F689" w14:textId="77777777" w:rsidR="00897E02" w:rsidRPr="00143B16" w:rsidRDefault="00897E02" w:rsidP="00897E02">
      <w:pPr>
        <w:pStyle w:val="CM63"/>
        <w:numPr>
          <w:ilvl w:val="0"/>
          <w:numId w:val="6"/>
        </w:numPr>
        <w:tabs>
          <w:tab w:val="clear" w:pos="720"/>
        </w:tabs>
        <w:spacing w:line="240" w:lineRule="atLeast"/>
        <w:ind w:left="1440"/>
        <w:rPr>
          <w:rFonts w:ascii="Arial" w:hAnsi="Arial" w:cs="Arial"/>
        </w:rPr>
      </w:pPr>
      <w:r w:rsidRPr="00143B16">
        <w:rPr>
          <w:rFonts w:ascii="Arial" w:hAnsi="Arial" w:cs="Arial"/>
        </w:rPr>
        <w:t xml:space="preserve">To provide an atmosphere of trust and support to encourage and enhance the professional growth and maturity of the intern. </w:t>
      </w:r>
    </w:p>
    <w:p w14:paraId="046BAC6E" w14:textId="77777777" w:rsidR="00897E02" w:rsidRPr="00143B16" w:rsidRDefault="00897E02" w:rsidP="00897E02">
      <w:pPr>
        <w:pStyle w:val="CM63"/>
        <w:numPr>
          <w:ilvl w:val="0"/>
          <w:numId w:val="6"/>
        </w:numPr>
        <w:tabs>
          <w:tab w:val="clear" w:pos="720"/>
        </w:tabs>
        <w:spacing w:line="240" w:lineRule="atLeast"/>
        <w:ind w:left="1440"/>
        <w:rPr>
          <w:rFonts w:ascii="Arial" w:hAnsi="Arial" w:cs="Arial"/>
        </w:rPr>
      </w:pPr>
      <w:r w:rsidRPr="00143B16">
        <w:rPr>
          <w:rFonts w:ascii="Arial" w:hAnsi="Arial" w:cs="Arial"/>
        </w:rPr>
        <w:t xml:space="preserve">To provide information and knowledge that is helpful to the intern in effectively carrying out the therapeutic process and learning the roles and responsibilities of a counselor. </w:t>
      </w:r>
    </w:p>
    <w:p w14:paraId="31C2B674" w14:textId="77777777" w:rsidR="00897E02" w:rsidRPr="00143B16" w:rsidRDefault="00897E02" w:rsidP="00897E02">
      <w:pPr>
        <w:pStyle w:val="CM63"/>
        <w:numPr>
          <w:ilvl w:val="0"/>
          <w:numId w:val="6"/>
        </w:numPr>
        <w:tabs>
          <w:tab w:val="clear" w:pos="720"/>
        </w:tabs>
        <w:spacing w:line="240" w:lineRule="atLeast"/>
        <w:ind w:left="1440"/>
        <w:rPr>
          <w:rFonts w:ascii="Arial" w:hAnsi="Arial" w:cs="Arial"/>
        </w:rPr>
      </w:pPr>
      <w:r w:rsidRPr="00143B16">
        <w:rPr>
          <w:rFonts w:ascii="Arial" w:hAnsi="Arial" w:cs="Arial"/>
        </w:rPr>
        <w:t xml:space="preserve">To assist the intern in exploring intrapersonal and interpersonal issues which impact (positively or negatively) on his or her counseling performance. </w:t>
      </w:r>
    </w:p>
    <w:p w14:paraId="15DE465A" w14:textId="77777777" w:rsidR="00897E02" w:rsidRPr="00143B16" w:rsidRDefault="00897E02" w:rsidP="00897E02">
      <w:pPr>
        <w:pStyle w:val="CM63"/>
        <w:numPr>
          <w:ilvl w:val="0"/>
          <w:numId w:val="6"/>
        </w:numPr>
        <w:tabs>
          <w:tab w:val="clear" w:pos="720"/>
        </w:tabs>
        <w:spacing w:line="240" w:lineRule="atLeast"/>
        <w:ind w:left="1440"/>
        <w:rPr>
          <w:rFonts w:ascii="Arial" w:hAnsi="Arial" w:cs="Arial"/>
        </w:rPr>
      </w:pPr>
      <w:r w:rsidRPr="00143B16">
        <w:rPr>
          <w:rFonts w:ascii="Arial" w:hAnsi="Arial" w:cs="Arial"/>
        </w:rPr>
        <w:t xml:space="preserve">To encourage and facilitate the development of the intern’s assessment and counseling skills. </w:t>
      </w:r>
    </w:p>
    <w:p w14:paraId="0B3DA5BE" w14:textId="77777777" w:rsidR="00897E02" w:rsidRPr="00143B16" w:rsidRDefault="00897E02" w:rsidP="00897E02">
      <w:pPr>
        <w:pStyle w:val="CM63"/>
        <w:numPr>
          <w:ilvl w:val="0"/>
          <w:numId w:val="6"/>
        </w:numPr>
        <w:tabs>
          <w:tab w:val="clear" w:pos="720"/>
        </w:tabs>
        <w:spacing w:line="240" w:lineRule="atLeast"/>
        <w:ind w:left="1440"/>
        <w:rPr>
          <w:rFonts w:ascii="Arial" w:hAnsi="Arial" w:cs="Arial"/>
        </w:rPr>
      </w:pPr>
      <w:r w:rsidRPr="00143B16">
        <w:rPr>
          <w:rFonts w:ascii="Arial" w:hAnsi="Arial" w:cs="Arial"/>
        </w:rPr>
        <w:t xml:space="preserve">To review cases and case materials (via live observation, recordings, or oral report) and to provide feedback regarding case conceptualization and case management. </w:t>
      </w:r>
    </w:p>
    <w:p w14:paraId="570C2298" w14:textId="77777777" w:rsidR="00897E02" w:rsidRPr="00143B16" w:rsidRDefault="00897E02" w:rsidP="00897E02">
      <w:pPr>
        <w:pStyle w:val="CM63"/>
        <w:numPr>
          <w:ilvl w:val="0"/>
          <w:numId w:val="6"/>
        </w:numPr>
        <w:tabs>
          <w:tab w:val="clear" w:pos="720"/>
        </w:tabs>
        <w:spacing w:line="240" w:lineRule="atLeast"/>
        <w:ind w:left="1440"/>
        <w:rPr>
          <w:rFonts w:ascii="Arial" w:hAnsi="Arial" w:cs="Arial"/>
        </w:rPr>
      </w:pPr>
      <w:r w:rsidRPr="00143B16">
        <w:rPr>
          <w:rFonts w:ascii="Arial" w:hAnsi="Arial" w:cs="Arial"/>
        </w:rPr>
        <w:t xml:space="preserve">To share clinical expertise and skills in a way which will enhance the intern’s learning as well as his or her use of self in the therapeutic process. </w:t>
      </w:r>
    </w:p>
    <w:p w14:paraId="07980062" w14:textId="77777777" w:rsidR="00897E02" w:rsidRPr="00143B16" w:rsidRDefault="00897E02" w:rsidP="00897E02">
      <w:pPr>
        <w:pStyle w:val="CM63"/>
        <w:numPr>
          <w:ilvl w:val="0"/>
          <w:numId w:val="6"/>
        </w:numPr>
        <w:tabs>
          <w:tab w:val="clear" w:pos="720"/>
        </w:tabs>
        <w:spacing w:line="240" w:lineRule="atLeast"/>
        <w:ind w:left="1440"/>
        <w:rPr>
          <w:rFonts w:ascii="Arial" w:hAnsi="Arial" w:cs="Arial"/>
        </w:rPr>
      </w:pPr>
      <w:r w:rsidRPr="00143B16">
        <w:rPr>
          <w:rFonts w:ascii="Arial" w:hAnsi="Arial" w:cs="Arial"/>
        </w:rPr>
        <w:lastRenderedPageBreak/>
        <w:t xml:space="preserve">To respect the individuality of the intern and his or her present level of development. </w:t>
      </w:r>
    </w:p>
    <w:p w14:paraId="6D5356F0" w14:textId="77777777" w:rsidR="00897E02" w:rsidRPr="00143B16" w:rsidRDefault="00897E02" w:rsidP="00897E02">
      <w:pPr>
        <w:pStyle w:val="CM63"/>
        <w:numPr>
          <w:ilvl w:val="0"/>
          <w:numId w:val="6"/>
        </w:numPr>
        <w:tabs>
          <w:tab w:val="clear" w:pos="720"/>
        </w:tabs>
        <w:spacing w:line="240" w:lineRule="atLeast"/>
        <w:ind w:left="1440"/>
        <w:rPr>
          <w:rFonts w:ascii="Arial" w:hAnsi="Arial" w:cs="Arial"/>
        </w:rPr>
      </w:pPr>
      <w:r w:rsidRPr="00143B16">
        <w:rPr>
          <w:rFonts w:ascii="Arial" w:hAnsi="Arial" w:cs="Arial"/>
        </w:rPr>
        <w:t xml:space="preserve">To seek advisement when issues develop which impede the supervisory process. </w:t>
      </w:r>
    </w:p>
    <w:p w14:paraId="313B1CE4" w14:textId="77777777" w:rsidR="00897E02" w:rsidRPr="00143B16" w:rsidRDefault="00897E02" w:rsidP="00897E02">
      <w:pPr>
        <w:pStyle w:val="CM63"/>
        <w:numPr>
          <w:ilvl w:val="0"/>
          <w:numId w:val="6"/>
        </w:numPr>
        <w:tabs>
          <w:tab w:val="clear" w:pos="720"/>
        </w:tabs>
        <w:spacing w:line="240" w:lineRule="atLeast"/>
        <w:ind w:left="1440"/>
        <w:rPr>
          <w:rFonts w:ascii="Arial" w:hAnsi="Arial" w:cs="Arial"/>
        </w:rPr>
      </w:pPr>
      <w:r w:rsidRPr="00143B16">
        <w:rPr>
          <w:rFonts w:ascii="Arial" w:hAnsi="Arial" w:cs="Arial"/>
        </w:rPr>
        <w:t xml:space="preserve">To recommend personal counseling or other interventions for the intern when personal issues appear to adversely affect his or her counseling performance. </w:t>
      </w:r>
    </w:p>
    <w:p w14:paraId="43D0194A" w14:textId="77777777" w:rsidR="00897E02" w:rsidRPr="00143B16" w:rsidRDefault="00897E02" w:rsidP="00897E02">
      <w:pPr>
        <w:pStyle w:val="CM63"/>
        <w:numPr>
          <w:ilvl w:val="0"/>
          <w:numId w:val="6"/>
        </w:numPr>
        <w:tabs>
          <w:tab w:val="clear" w:pos="720"/>
        </w:tabs>
        <w:spacing w:line="240" w:lineRule="atLeast"/>
        <w:ind w:left="1440"/>
        <w:rPr>
          <w:rFonts w:ascii="Arial" w:hAnsi="Arial" w:cs="Arial"/>
        </w:rPr>
      </w:pPr>
      <w:r w:rsidRPr="00143B16">
        <w:rPr>
          <w:rFonts w:ascii="Arial" w:hAnsi="Arial" w:cs="Arial"/>
        </w:rPr>
        <w:t xml:space="preserve">To maintain confidentiality about the supervisory process. </w:t>
      </w:r>
    </w:p>
    <w:p w14:paraId="21670A25" w14:textId="77777777" w:rsidR="00897E02" w:rsidRPr="00143B16" w:rsidRDefault="00897E02" w:rsidP="00897E02">
      <w:pPr>
        <w:pStyle w:val="CM63"/>
        <w:numPr>
          <w:ilvl w:val="0"/>
          <w:numId w:val="6"/>
        </w:numPr>
        <w:tabs>
          <w:tab w:val="clear" w:pos="720"/>
        </w:tabs>
        <w:spacing w:line="240" w:lineRule="atLeast"/>
        <w:ind w:left="1440"/>
        <w:rPr>
          <w:rFonts w:ascii="Arial" w:hAnsi="Arial" w:cs="Arial"/>
        </w:rPr>
      </w:pPr>
      <w:r w:rsidRPr="00143B16">
        <w:rPr>
          <w:rFonts w:ascii="Arial" w:hAnsi="Arial" w:cs="Arial"/>
        </w:rPr>
        <w:t xml:space="preserve">To assign readings or other activities to help the intern learn more about the world of clinical mental health counselors and their responsibilities. </w:t>
      </w:r>
    </w:p>
    <w:p w14:paraId="08FCF441" w14:textId="77777777" w:rsidR="00897E02" w:rsidRPr="00143B16" w:rsidRDefault="00897E02" w:rsidP="00897E02">
      <w:pPr>
        <w:pStyle w:val="CM63"/>
        <w:numPr>
          <w:ilvl w:val="0"/>
          <w:numId w:val="6"/>
        </w:numPr>
        <w:tabs>
          <w:tab w:val="clear" w:pos="720"/>
        </w:tabs>
        <w:spacing w:line="240" w:lineRule="atLeast"/>
        <w:ind w:left="1440"/>
        <w:rPr>
          <w:rFonts w:ascii="Arial" w:hAnsi="Arial" w:cs="Arial"/>
        </w:rPr>
      </w:pPr>
      <w:r w:rsidRPr="00143B16">
        <w:rPr>
          <w:rFonts w:ascii="Arial" w:hAnsi="Arial" w:cs="Arial"/>
        </w:rPr>
        <w:t xml:space="preserve">To maintain a collaborative supervisory relationship with the intern which encourages continual feedback concerning the intern’s progress, and when necessary, re-negotiating of goals. </w:t>
      </w:r>
    </w:p>
    <w:p w14:paraId="6B3307AD" w14:textId="77777777" w:rsidR="00897E02" w:rsidRPr="00143B16" w:rsidRDefault="00897E02" w:rsidP="00897E02">
      <w:pPr>
        <w:pStyle w:val="CM63"/>
        <w:numPr>
          <w:ilvl w:val="0"/>
          <w:numId w:val="6"/>
        </w:numPr>
        <w:tabs>
          <w:tab w:val="clear" w:pos="720"/>
        </w:tabs>
        <w:spacing w:line="240" w:lineRule="atLeast"/>
        <w:ind w:left="1440"/>
        <w:rPr>
          <w:rFonts w:ascii="Arial" w:hAnsi="Arial" w:cs="Arial"/>
        </w:rPr>
      </w:pPr>
      <w:r w:rsidRPr="00143B16">
        <w:rPr>
          <w:rFonts w:ascii="Arial" w:hAnsi="Arial" w:cs="Arial"/>
        </w:rPr>
        <w:t xml:space="preserve">To assist the intern in refining his or her consultation and coordination skills. </w:t>
      </w:r>
    </w:p>
    <w:p w14:paraId="1FBA5C2E" w14:textId="77777777" w:rsidR="00897E02" w:rsidRPr="00143B16" w:rsidRDefault="00897E02" w:rsidP="00897E02">
      <w:pPr>
        <w:pStyle w:val="CM63"/>
        <w:numPr>
          <w:ilvl w:val="0"/>
          <w:numId w:val="6"/>
        </w:numPr>
        <w:tabs>
          <w:tab w:val="clear" w:pos="720"/>
        </w:tabs>
        <w:spacing w:line="240" w:lineRule="atLeast"/>
        <w:ind w:left="1440"/>
        <w:rPr>
          <w:rFonts w:ascii="Arial" w:hAnsi="Arial" w:cs="Arial"/>
        </w:rPr>
      </w:pPr>
      <w:r w:rsidRPr="00143B16">
        <w:rPr>
          <w:rFonts w:ascii="Arial" w:hAnsi="Arial" w:cs="Arial"/>
        </w:rPr>
        <w:t xml:space="preserve">To encourage the intern to develop a philosophy of counseling and professional practice as a professional counselor. </w:t>
      </w:r>
    </w:p>
    <w:p w14:paraId="4B6F0C94" w14:textId="77777777" w:rsidR="00897E02" w:rsidRPr="00A5795F" w:rsidRDefault="00897E02" w:rsidP="00897E02">
      <w:pPr>
        <w:pStyle w:val="CM63"/>
        <w:numPr>
          <w:ilvl w:val="0"/>
          <w:numId w:val="6"/>
        </w:numPr>
        <w:tabs>
          <w:tab w:val="clear" w:pos="720"/>
        </w:tabs>
        <w:spacing w:line="240" w:lineRule="atLeast"/>
        <w:ind w:left="1440"/>
        <w:rPr>
          <w:rFonts w:ascii="Arial" w:hAnsi="Arial" w:cs="Arial"/>
        </w:rPr>
      </w:pPr>
      <w:r w:rsidRPr="00143B16">
        <w:rPr>
          <w:rFonts w:ascii="Arial" w:hAnsi="Arial" w:cs="Arial"/>
        </w:rPr>
        <w:t xml:space="preserve">To submit at least two (2) written evaluations of the intern; one at the mid-point of the semester, and the other after the intern has completed the </w:t>
      </w:r>
      <w:r>
        <w:rPr>
          <w:rFonts w:ascii="Arial" w:hAnsi="Arial" w:cs="Arial"/>
        </w:rPr>
        <w:t xml:space="preserve">fall and spring </w:t>
      </w:r>
      <w:r w:rsidRPr="00143B16">
        <w:rPr>
          <w:rFonts w:ascii="Arial" w:hAnsi="Arial" w:cs="Arial"/>
        </w:rPr>
        <w:t>internship</w:t>
      </w:r>
      <w:r>
        <w:rPr>
          <w:rFonts w:ascii="Arial" w:hAnsi="Arial" w:cs="Arial"/>
        </w:rPr>
        <w:t>s</w:t>
      </w:r>
      <w:r w:rsidRPr="00143B16">
        <w:rPr>
          <w:rFonts w:ascii="Arial" w:hAnsi="Arial" w:cs="Arial"/>
        </w:rPr>
        <w:t xml:space="preserve">. </w:t>
      </w:r>
      <w:r>
        <w:rPr>
          <w:rFonts w:ascii="Arial" w:hAnsi="Arial" w:cs="Arial"/>
        </w:rPr>
        <w:t>Only one (1) written evaluation is required for summer internships.</w:t>
      </w:r>
    </w:p>
    <w:p w14:paraId="7E42689F" w14:textId="77777777" w:rsidR="00897E02" w:rsidRDefault="00897E02" w:rsidP="00897E02">
      <w:pPr>
        <w:pStyle w:val="NormalWeb"/>
        <w:ind w:left="720" w:hanging="360"/>
        <w:rPr>
          <w:rFonts w:ascii="Arial" w:hAnsi="Arial" w:cs="Arial"/>
        </w:rPr>
      </w:pPr>
      <w:r w:rsidRPr="00143B16">
        <w:rPr>
          <w:rFonts w:ascii="Arial" w:hAnsi="Arial" w:cs="Arial"/>
          <w:b/>
        </w:rPr>
        <w:t>Responsibilities &amp; Expectations of the University Supervisor</w:t>
      </w:r>
      <w:r w:rsidRPr="00143B16">
        <w:rPr>
          <w:rFonts w:ascii="Arial" w:hAnsi="Arial" w:cs="Arial"/>
        </w:rPr>
        <w:t xml:space="preserve"> </w:t>
      </w:r>
    </w:p>
    <w:p w14:paraId="54B49A51" w14:textId="77777777" w:rsidR="00897E02" w:rsidRPr="00143B16" w:rsidRDefault="00897E02" w:rsidP="00897E02">
      <w:pPr>
        <w:pStyle w:val="NormalWeb"/>
        <w:ind w:left="720" w:hanging="360"/>
        <w:rPr>
          <w:rFonts w:ascii="Arial" w:hAnsi="Arial" w:cs="Arial"/>
        </w:rPr>
      </w:pPr>
      <w:r w:rsidRPr="00143B16">
        <w:rPr>
          <w:rFonts w:ascii="Arial" w:hAnsi="Arial" w:cs="Arial"/>
        </w:rPr>
        <w:t xml:space="preserve">The specific responsibilities of the University Supervisor are listed below: </w:t>
      </w:r>
    </w:p>
    <w:p w14:paraId="2F90E753" w14:textId="77777777" w:rsidR="00897E02" w:rsidRPr="00143B16" w:rsidRDefault="00897E02" w:rsidP="00897E02">
      <w:pPr>
        <w:pStyle w:val="Default"/>
        <w:numPr>
          <w:ilvl w:val="0"/>
          <w:numId w:val="7"/>
        </w:numPr>
        <w:tabs>
          <w:tab w:val="clear" w:pos="720"/>
          <w:tab w:val="num" w:pos="1440"/>
        </w:tabs>
        <w:ind w:left="1440"/>
        <w:rPr>
          <w:rFonts w:ascii="Arial" w:hAnsi="Arial" w:cs="Arial"/>
          <w:color w:val="auto"/>
        </w:rPr>
      </w:pPr>
      <w:r w:rsidRPr="00143B16">
        <w:rPr>
          <w:rFonts w:ascii="Arial" w:hAnsi="Arial" w:cs="Arial"/>
          <w:color w:val="auto"/>
        </w:rPr>
        <w:t xml:space="preserve">To meet weekly with the intern for </w:t>
      </w:r>
      <w:r>
        <w:rPr>
          <w:rFonts w:ascii="Arial" w:hAnsi="Arial" w:cs="Arial"/>
          <w:color w:val="auto"/>
        </w:rPr>
        <w:t xml:space="preserve">group </w:t>
      </w:r>
      <w:r w:rsidRPr="00143B16">
        <w:rPr>
          <w:rFonts w:ascii="Arial" w:hAnsi="Arial" w:cs="Arial"/>
          <w:color w:val="auto"/>
        </w:rPr>
        <w:t xml:space="preserve">supervision. </w:t>
      </w:r>
    </w:p>
    <w:p w14:paraId="65072315" w14:textId="77777777" w:rsidR="00897E02" w:rsidRPr="00143B16" w:rsidRDefault="00897E02" w:rsidP="00897E02">
      <w:pPr>
        <w:pStyle w:val="Default"/>
        <w:tabs>
          <w:tab w:val="num" w:pos="1440"/>
        </w:tabs>
        <w:ind w:left="1440"/>
        <w:rPr>
          <w:rFonts w:ascii="Arial" w:hAnsi="Arial" w:cs="Arial"/>
          <w:color w:val="auto"/>
        </w:rPr>
      </w:pPr>
    </w:p>
    <w:p w14:paraId="5DD9C4DA" w14:textId="77777777" w:rsidR="00897E02" w:rsidRPr="00143B16" w:rsidRDefault="00897E02" w:rsidP="00897E02">
      <w:pPr>
        <w:pStyle w:val="Default"/>
        <w:numPr>
          <w:ilvl w:val="0"/>
          <w:numId w:val="7"/>
        </w:numPr>
        <w:tabs>
          <w:tab w:val="clear" w:pos="720"/>
          <w:tab w:val="num" w:pos="1440"/>
        </w:tabs>
        <w:ind w:left="1440"/>
        <w:rPr>
          <w:rFonts w:ascii="Arial" w:hAnsi="Arial" w:cs="Arial"/>
          <w:color w:val="auto"/>
        </w:rPr>
      </w:pPr>
      <w:r w:rsidRPr="00143B16">
        <w:rPr>
          <w:rFonts w:ascii="Arial" w:hAnsi="Arial" w:cs="Arial"/>
          <w:color w:val="auto"/>
        </w:rPr>
        <w:t xml:space="preserve">To provide training concerning the scope and standards of clinical practice. </w:t>
      </w:r>
    </w:p>
    <w:p w14:paraId="0661D270" w14:textId="77777777" w:rsidR="00897E02" w:rsidRPr="00143B16" w:rsidRDefault="00897E02" w:rsidP="00897E02">
      <w:pPr>
        <w:pStyle w:val="Default"/>
        <w:tabs>
          <w:tab w:val="num" w:pos="1440"/>
        </w:tabs>
        <w:ind w:left="1440"/>
        <w:rPr>
          <w:rFonts w:ascii="Arial" w:hAnsi="Arial" w:cs="Arial"/>
          <w:color w:val="auto"/>
        </w:rPr>
      </w:pPr>
    </w:p>
    <w:p w14:paraId="71D2D419" w14:textId="77777777" w:rsidR="00897E02" w:rsidRPr="00143B16" w:rsidRDefault="00897E02" w:rsidP="00897E02">
      <w:pPr>
        <w:pStyle w:val="Default"/>
        <w:numPr>
          <w:ilvl w:val="0"/>
          <w:numId w:val="7"/>
        </w:numPr>
        <w:tabs>
          <w:tab w:val="clear" w:pos="720"/>
          <w:tab w:val="num" w:pos="1440"/>
        </w:tabs>
        <w:ind w:left="1440"/>
        <w:rPr>
          <w:rFonts w:ascii="Arial" w:hAnsi="Arial" w:cs="Arial"/>
          <w:color w:val="auto"/>
        </w:rPr>
      </w:pPr>
      <w:r>
        <w:rPr>
          <w:rFonts w:ascii="Arial" w:hAnsi="Arial" w:cs="Arial"/>
          <w:color w:val="auto"/>
        </w:rPr>
        <w:t>To review counseling practice</w:t>
      </w:r>
      <w:r w:rsidRPr="00143B16">
        <w:rPr>
          <w:rFonts w:ascii="Arial" w:hAnsi="Arial" w:cs="Arial"/>
          <w:color w:val="auto"/>
        </w:rPr>
        <w:t xml:space="preserve"> and provide feedback and recommendations concerning case conceptualization, counseling interventions, and counselor/student relationship issues. </w:t>
      </w:r>
    </w:p>
    <w:p w14:paraId="401FB2E0" w14:textId="77777777" w:rsidR="00897E02" w:rsidRPr="00143B16" w:rsidRDefault="00897E02" w:rsidP="00897E02">
      <w:pPr>
        <w:pStyle w:val="Default"/>
        <w:tabs>
          <w:tab w:val="num" w:pos="1440"/>
        </w:tabs>
        <w:ind w:left="1440"/>
        <w:rPr>
          <w:rFonts w:ascii="Arial" w:hAnsi="Arial" w:cs="Arial"/>
          <w:color w:val="auto"/>
        </w:rPr>
      </w:pPr>
    </w:p>
    <w:p w14:paraId="1B1E1584" w14:textId="77777777" w:rsidR="00897E02" w:rsidRPr="00143B16" w:rsidRDefault="00897E02" w:rsidP="00897E02">
      <w:pPr>
        <w:pStyle w:val="Default"/>
        <w:numPr>
          <w:ilvl w:val="0"/>
          <w:numId w:val="7"/>
        </w:numPr>
        <w:tabs>
          <w:tab w:val="clear" w:pos="720"/>
          <w:tab w:val="num" w:pos="1440"/>
        </w:tabs>
        <w:ind w:left="1440"/>
        <w:rPr>
          <w:rFonts w:ascii="Arial" w:hAnsi="Arial" w:cs="Arial"/>
          <w:color w:val="auto"/>
        </w:rPr>
      </w:pPr>
      <w:r w:rsidRPr="00143B16">
        <w:rPr>
          <w:rFonts w:ascii="Arial" w:hAnsi="Arial" w:cs="Arial"/>
          <w:color w:val="auto"/>
        </w:rPr>
        <w:t xml:space="preserve">To work collaboratively with the intern and on-site supervisor to remediate deficiencies in counseling skills or knowledge areas of the intern. </w:t>
      </w:r>
    </w:p>
    <w:p w14:paraId="6C2C3022" w14:textId="77777777" w:rsidR="00897E02" w:rsidRPr="00143B16" w:rsidRDefault="00897E02" w:rsidP="00897E02">
      <w:pPr>
        <w:pStyle w:val="Default"/>
        <w:tabs>
          <w:tab w:val="num" w:pos="1440"/>
        </w:tabs>
        <w:ind w:left="1440"/>
        <w:rPr>
          <w:rFonts w:ascii="Arial" w:hAnsi="Arial" w:cs="Arial"/>
          <w:color w:val="auto"/>
        </w:rPr>
      </w:pPr>
    </w:p>
    <w:p w14:paraId="763F779E" w14:textId="77777777" w:rsidR="00897E02" w:rsidRPr="00143B16" w:rsidRDefault="00897E02" w:rsidP="00897E02">
      <w:pPr>
        <w:pStyle w:val="Default"/>
        <w:numPr>
          <w:ilvl w:val="0"/>
          <w:numId w:val="7"/>
        </w:numPr>
        <w:tabs>
          <w:tab w:val="clear" w:pos="720"/>
          <w:tab w:val="num" w:pos="1440"/>
        </w:tabs>
        <w:ind w:left="1440"/>
        <w:rPr>
          <w:rFonts w:ascii="Arial" w:hAnsi="Arial" w:cs="Arial"/>
          <w:color w:val="auto"/>
        </w:rPr>
      </w:pPr>
      <w:r w:rsidRPr="00143B16">
        <w:rPr>
          <w:rFonts w:ascii="Arial" w:hAnsi="Arial" w:cs="Arial"/>
          <w:color w:val="auto"/>
        </w:rPr>
        <w:t xml:space="preserve">To help interns further refine use of counseling techniques and skill level. </w:t>
      </w:r>
    </w:p>
    <w:p w14:paraId="7BDCDE8F" w14:textId="77777777" w:rsidR="00897E02" w:rsidRPr="00143B16" w:rsidRDefault="00897E02" w:rsidP="00897E02">
      <w:pPr>
        <w:pStyle w:val="Default"/>
        <w:tabs>
          <w:tab w:val="num" w:pos="1440"/>
        </w:tabs>
        <w:ind w:left="1440"/>
        <w:rPr>
          <w:rFonts w:ascii="Arial" w:hAnsi="Arial" w:cs="Arial"/>
          <w:color w:val="auto"/>
        </w:rPr>
      </w:pPr>
    </w:p>
    <w:p w14:paraId="6352FF05" w14:textId="77777777" w:rsidR="00897E02" w:rsidRPr="00143B16" w:rsidRDefault="00897E02" w:rsidP="00897E02">
      <w:pPr>
        <w:pStyle w:val="Default"/>
        <w:numPr>
          <w:ilvl w:val="0"/>
          <w:numId w:val="7"/>
        </w:numPr>
        <w:tabs>
          <w:tab w:val="clear" w:pos="720"/>
          <w:tab w:val="num" w:pos="1440"/>
        </w:tabs>
        <w:ind w:left="1440"/>
        <w:rPr>
          <w:rFonts w:ascii="Arial" w:hAnsi="Arial" w:cs="Arial"/>
          <w:color w:val="auto"/>
        </w:rPr>
      </w:pPr>
      <w:r w:rsidRPr="00143B16">
        <w:rPr>
          <w:rFonts w:ascii="Arial" w:hAnsi="Arial" w:cs="Arial"/>
          <w:color w:val="auto"/>
        </w:rPr>
        <w:t xml:space="preserve">To assist interns in developing an integrated philosophy and style of </w:t>
      </w:r>
      <w:r w:rsidRPr="00143B16">
        <w:rPr>
          <w:rFonts w:ascii="Arial" w:hAnsi="Arial" w:cs="Arial"/>
          <w:color w:val="auto"/>
        </w:rPr>
        <w:lastRenderedPageBreak/>
        <w:t xml:space="preserve">counseling. </w:t>
      </w:r>
    </w:p>
    <w:p w14:paraId="020E5264" w14:textId="77777777" w:rsidR="00897E02" w:rsidRPr="00143B16" w:rsidRDefault="00897E02" w:rsidP="00897E02">
      <w:pPr>
        <w:pStyle w:val="Default"/>
        <w:tabs>
          <w:tab w:val="num" w:pos="1440"/>
        </w:tabs>
        <w:ind w:left="1440"/>
        <w:rPr>
          <w:rFonts w:ascii="Arial" w:hAnsi="Arial" w:cs="Arial"/>
          <w:color w:val="auto"/>
        </w:rPr>
      </w:pPr>
    </w:p>
    <w:p w14:paraId="7A7B6532" w14:textId="77777777" w:rsidR="00897E02" w:rsidRPr="00143B16" w:rsidRDefault="00897E02" w:rsidP="00897E02">
      <w:pPr>
        <w:pStyle w:val="Default"/>
        <w:numPr>
          <w:ilvl w:val="0"/>
          <w:numId w:val="7"/>
        </w:numPr>
        <w:tabs>
          <w:tab w:val="clear" w:pos="720"/>
          <w:tab w:val="num" w:pos="1440"/>
        </w:tabs>
        <w:ind w:left="1440"/>
        <w:rPr>
          <w:rFonts w:ascii="Arial" w:hAnsi="Arial" w:cs="Arial"/>
          <w:color w:val="auto"/>
        </w:rPr>
      </w:pPr>
      <w:r w:rsidRPr="00143B16">
        <w:rPr>
          <w:rFonts w:ascii="Arial" w:hAnsi="Arial" w:cs="Arial"/>
          <w:color w:val="auto"/>
        </w:rPr>
        <w:t xml:space="preserve">To encourage the use of consultation skills among interns during group supervision as a method of providing feedback to each other concerning internship cases. </w:t>
      </w:r>
    </w:p>
    <w:p w14:paraId="6AE62913" w14:textId="77777777" w:rsidR="00897E02" w:rsidRPr="00143B16" w:rsidRDefault="00897E02" w:rsidP="00897E02">
      <w:pPr>
        <w:pStyle w:val="Default"/>
        <w:rPr>
          <w:rFonts w:ascii="Arial" w:hAnsi="Arial" w:cs="Arial"/>
          <w:color w:val="auto"/>
        </w:rPr>
      </w:pPr>
    </w:p>
    <w:p w14:paraId="1AC29CB0" w14:textId="77777777" w:rsidR="00897E02" w:rsidRPr="00143B16" w:rsidRDefault="00897E02" w:rsidP="00897E02">
      <w:pPr>
        <w:pStyle w:val="CM63"/>
        <w:spacing w:line="276" w:lineRule="atLeast"/>
        <w:ind w:firstLine="720"/>
        <w:rPr>
          <w:rFonts w:ascii="Arial" w:hAnsi="Arial" w:cs="Arial"/>
          <w:strike/>
        </w:rPr>
      </w:pPr>
      <w:r w:rsidRPr="00143B16">
        <w:rPr>
          <w:rFonts w:ascii="Arial" w:hAnsi="Arial" w:cs="Arial"/>
        </w:rPr>
        <w:t>The University Supervisor expects interns to familiarize themselves with the requirements of internship and seek clarification if needed.  Students will meet once per week with the University Supervisor for group supervision</w:t>
      </w:r>
      <w:r>
        <w:rPr>
          <w:rFonts w:ascii="Arial" w:hAnsi="Arial" w:cs="Arial"/>
        </w:rPr>
        <w:t xml:space="preserve">. Group supervision generally lasts from 1½ to </w:t>
      </w:r>
      <w:r w:rsidRPr="00143B16">
        <w:rPr>
          <w:rFonts w:ascii="Arial" w:hAnsi="Arial" w:cs="Arial"/>
        </w:rPr>
        <w:t>2 hours.  Students are encouraged to seek assistance from their University Supervisor when needed, which may require the scheduling of individual supervision meetings</w:t>
      </w:r>
      <w:r w:rsidRPr="00143B16">
        <w:rPr>
          <w:rFonts w:ascii="Arial" w:hAnsi="Arial" w:cs="Arial"/>
          <w:strike/>
        </w:rPr>
        <w:t>.</w:t>
      </w:r>
    </w:p>
    <w:p w14:paraId="3701DD3C" w14:textId="77777777" w:rsidR="00897E02" w:rsidRPr="00143B16" w:rsidRDefault="00897E02" w:rsidP="00897E02">
      <w:pPr>
        <w:pStyle w:val="CM63"/>
        <w:spacing w:line="276" w:lineRule="atLeast"/>
        <w:ind w:firstLine="720"/>
        <w:rPr>
          <w:rFonts w:ascii="Arial" w:hAnsi="Arial" w:cs="Arial"/>
        </w:rPr>
      </w:pPr>
      <w:r w:rsidRPr="00143B16">
        <w:rPr>
          <w:rFonts w:ascii="Arial" w:hAnsi="Arial" w:cs="Arial"/>
        </w:rPr>
        <w:t xml:space="preserve">Your relationship with your supervisor is meant to be a collaborative one.  Your supervisor has your best interests in mind and will provide experiences which help you grow as a counseling professional. This means that your supervisor may ask you to modify your approach with a specific client, seek counseling to work on personal issues that impede your work with a client, challenge you to more clearly articulate your philosophy as a counselor, and provide feedback which might produce some discomfort for you. You can also be assured that your supervisor will provide the support, assistance, and concern you need to develop your abilities within an atmosphere of trust and respect. </w:t>
      </w:r>
    </w:p>
    <w:p w14:paraId="5D9123B5" w14:textId="77777777" w:rsidR="00897E02" w:rsidRDefault="00897E02" w:rsidP="00897E02">
      <w:pPr>
        <w:ind w:firstLine="720"/>
        <w:rPr>
          <w:rFonts w:ascii="Arial" w:hAnsi="Arial" w:cs="Arial"/>
          <w:i/>
        </w:rPr>
      </w:pPr>
      <w:r w:rsidRPr="00143B16">
        <w:rPr>
          <w:rFonts w:ascii="Arial" w:hAnsi="Arial" w:cs="Arial"/>
        </w:rPr>
        <w:t>Supervised clinical experience is foundational to the instructional programs in the Department of Counselor Education at Radford University. The counseling faculty in this department firmly believes that: “</w:t>
      </w:r>
      <w:r w:rsidRPr="00143B16">
        <w:rPr>
          <w:rFonts w:ascii="Arial" w:hAnsi="Arial" w:cs="Arial"/>
          <w:i/>
        </w:rPr>
        <w:t xml:space="preserve">supervision must accompany client contact experiences if students in the mental health professions are to acquire the necessary practice skills and conceptual ability” (Bernard &amp; Goodyear; 1998, p. 3). </w:t>
      </w:r>
    </w:p>
    <w:p w14:paraId="2413B996" w14:textId="77777777" w:rsidR="00897E02" w:rsidRPr="00143B16" w:rsidRDefault="00897E02" w:rsidP="00897E02">
      <w:pPr>
        <w:ind w:firstLine="720"/>
        <w:rPr>
          <w:rFonts w:ascii="Arial" w:hAnsi="Arial" w:cs="Arial"/>
          <w:i/>
        </w:rPr>
      </w:pPr>
    </w:p>
    <w:p w14:paraId="23C37960" w14:textId="77777777" w:rsidR="00897E02" w:rsidRDefault="00897E02" w:rsidP="00897E02">
      <w:pPr>
        <w:ind w:firstLine="360"/>
        <w:rPr>
          <w:rFonts w:ascii="Arial" w:hAnsi="Arial" w:cs="Arial"/>
        </w:rPr>
      </w:pPr>
      <w:r w:rsidRPr="00143B16">
        <w:rPr>
          <w:rFonts w:ascii="Arial" w:hAnsi="Arial" w:cs="Arial"/>
        </w:rPr>
        <w:t xml:space="preserve">Additionally, the faculty's basic orientation is reflected by the following four statements: </w:t>
      </w:r>
    </w:p>
    <w:p w14:paraId="1D140F1A" w14:textId="77777777" w:rsidR="00897E02" w:rsidRPr="00143B16" w:rsidRDefault="00897E02" w:rsidP="00897E02">
      <w:pPr>
        <w:ind w:firstLine="360"/>
        <w:rPr>
          <w:rFonts w:ascii="Arial" w:hAnsi="Arial" w:cs="Arial"/>
        </w:rPr>
      </w:pPr>
    </w:p>
    <w:p w14:paraId="259406E7" w14:textId="77777777" w:rsidR="00897E02" w:rsidRDefault="00897E02" w:rsidP="00897E02">
      <w:pPr>
        <w:numPr>
          <w:ilvl w:val="0"/>
          <w:numId w:val="4"/>
        </w:numPr>
        <w:rPr>
          <w:rFonts w:ascii="Arial" w:hAnsi="Arial" w:cs="Arial"/>
        </w:rPr>
      </w:pPr>
      <w:r w:rsidRPr="00143B16">
        <w:rPr>
          <w:rFonts w:ascii="Arial" w:hAnsi="Arial" w:cs="Arial"/>
        </w:rPr>
        <w:t xml:space="preserve">Supervision must accompany direct client services if students are to acquire the skills, knowledge and attitudes which result in the thoughtful use of professional ethics and standards of practice in counseling; </w:t>
      </w:r>
    </w:p>
    <w:p w14:paraId="3AD99712" w14:textId="77777777" w:rsidR="00897E02" w:rsidRPr="00143B16" w:rsidRDefault="00897E02" w:rsidP="00897E02">
      <w:pPr>
        <w:rPr>
          <w:rFonts w:ascii="Arial" w:hAnsi="Arial" w:cs="Arial"/>
        </w:rPr>
      </w:pPr>
    </w:p>
    <w:p w14:paraId="48856E7F" w14:textId="77777777" w:rsidR="00897E02" w:rsidRDefault="00897E02" w:rsidP="00897E02">
      <w:pPr>
        <w:numPr>
          <w:ilvl w:val="0"/>
          <w:numId w:val="4"/>
        </w:numPr>
        <w:rPr>
          <w:rFonts w:ascii="Arial" w:hAnsi="Arial" w:cs="Arial"/>
        </w:rPr>
      </w:pPr>
      <w:r w:rsidRPr="003464DD">
        <w:rPr>
          <w:rFonts w:ascii="Arial" w:hAnsi="Arial" w:cs="Arial"/>
        </w:rPr>
        <w:t xml:space="preserve">Supervision is an essential requirement to assure that the public safety is assured while junior members of the profession of counseling benefit from the usefulness of internship experiences; </w:t>
      </w:r>
    </w:p>
    <w:p w14:paraId="41ECD9A0" w14:textId="77777777" w:rsidR="00897E02" w:rsidRDefault="00897E02" w:rsidP="00897E02">
      <w:pPr>
        <w:pStyle w:val="ListParagraph"/>
        <w:rPr>
          <w:rFonts w:ascii="Arial" w:hAnsi="Arial" w:cs="Arial"/>
        </w:rPr>
      </w:pPr>
    </w:p>
    <w:p w14:paraId="3665A0A6" w14:textId="77777777" w:rsidR="00897E02" w:rsidRPr="003464DD" w:rsidRDefault="00897E02" w:rsidP="00897E02">
      <w:pPr>
        <w:numPr>
          <w:ilvl w:val="0"/>
          <w:numId w:val="4"/>
        </w:numPr>
        <w:rPr>
          <w:rFonts w:ascii="Arial" w:hAnsi="Arial" w:cs="Arial"/>
        </w:rPr>
      </w:pPr>
      <w:r w:rsidRPr="003464DD">
        <w:rPr>
          <w:rFonts w:ascii="Arial" w:hAnsi="Arial" w:cs="Arial"/>
        </w:rPr>
        <w:t xml:space="preserve">Counselors-in-training benefit from diversity in clinical supervision and supervision sites; and </w:t>
      </w:r>
    </w:p>
    <w:p w14:paraId="73D0CBC1" w14:textId="77777777" w:rsidR="00897E02" w:rsidRPr="00143B16" w:rsidRDefault="00897E02" w:rsidP="00897E02">
      <w:pPr>
        <w:pStyle w:val="ListParagraph"/>
        <w:rPr>
          <w:rFonts w:ascii="Arial" w:hAnsi="Arial" w:cs="Arial"/>
        </w:rPr>
      </w:pPr>
    </w:p>
    <w:p w14:paraId="2C25A7F2" w14:textId="77777777" w:rsidR="00897E02" w:rsidRPr="00143B16" w:rsidRDefault="00897E02" w:rsidP="00897E02">
      <w:pPr>
        <w:numPr>
          <w:ilvl w:val="0"/>
          <w:numId w:val="4"/>
        </w:numPr>
        <w:rPr>
          <w:rFonts w:ascii="Arial" w:hAnsi="Arial" w:cs="Arial"/>
        </w:rPr>
      </w:pPr>
      <w:r w:rsidRPr="00143B16">
        <w:rPr>
          <w:rFonts w:ascii="Arial" w:hAnsi="Arial" w:cs="Arial"/>
        </w:rPr>
        <w:t xml:space="preserve">Broad clinical experiences under effective clinical supervision are essential for facilitating competent clinical skills in mental health counseling. </w:t>
      </w:r>
    </w:p>
    <w:p w14:paraId="3BA8BA11" w14:textId="77777777" w:rsidR="00897E02" w:rsidRDefault="00897E02" w:rsidP="00897E02">
      <w:pPr>
        <w:pStyle w:val="Heading3"/>
        <w:rPr>
          <w:rFonts w:ascii="Arial" w:hAnsi="Arial" w:cs="Arial"/>
          <w:b/>
          <w:color w:val="70AD47" w:themeColor="accent6"/>
          <w:w w:val="105"/>
          <w:szCs w:val="24"/>
        </w:rPr>
      </w:pPr>
    </w:p>
    <w:p w14:paraId="52F6FF22" w14:textId="77777777" w:rsidR="00897E02" w:rsidRPr="00406C20" w:rsidRDefault="00897E02" w:rsidP="00897E02">
      <w:pPr>
        <w:pStyle w:val="Heading3"/>
        <w:rPr>
          <w:rFonts w:ascii="Arial" w:hAnsi="Arial" w:cs="Arial"/>
          <w:b/>
          <w:color w:val="000000" w:themeColor="text1"/>
          <w:w w:val="105"/>
          <w:szCs w:val="24"/>
        </w:rPr>
      </w:pPr>
      <w:r w:rsidRPr="00406C20">
        <w:rPr>
          <w:rFonts w:ascii="Arial" w:hAnsi="Arial" w:cs="Arial"/>
          <w:b/>
          <w:color w:val="000000" w:themeColor="text1"/>
          <w:w w:val="105"/>
          <w:szCs w:val="24"/>
        </w:rPr>
        <w:t>Selecting a Site Supervisor</w:t>
      </w:r>
    </w:p>
    <w:p w14:paraId="68A696D6" w14:textId="77777777" w:rsidR="00897E02" w:rsidRPr="00406C20" w:rsidRDefault="00897E02" w:rsidP="00897E02">
      <w:pPr>
        <w:rPr>
          <w:rFonts w:ascii="Arial" w:hAnsi="Arial" w:cs="Arial"/>
          <w:color w:val="000000" w:themeColor="text1"/>
        </w:rPr>
      </w:pPr>
    </w:p>
    <w:p w14:paraId="59F587A0" w14:textId="77777777" w:rsidR="00897E02" w:rsidRPr="00406C20" w:rsidRDefault="00897E02" w:rsidP="00897E02">
      <w:pPr>
        <w:pStyle w:val="BodyText"/>
        <w:spacing w:before="11" w:line="501" w:lineRule="auto"/>
        <w:ind w:left="104" w:right="348"/>
        <w:rPr>
          <w:rFonts w:ascii="Arial" w:hAnsi="Arial" w:cs="Arial"/>
          <w:color w:val="000000" w:themeColor="text1"/>
        </w:rPr>
      </w:pPr>
      <w:r w:rsidRPr="00406C20">
        <w:rPr>
          <w:rFonts w:ascii="Arial" w:hAnsi="Arial" w:cs="Arial"/>
          <w:color w:val="000000" w:themeColor="text1"/>
          <w:w w:val="105"/>
        </w:rPr>
        <w:t xml:space="preserve">Each internship student </w:t>
      </w:r>
      <w:r w:rsidRPr="00406C20">
        <w:rPr>
          <w:rFonts w:ascii="Arial" w:hAnsi="Arial" w:cs="Arial"/>
          <w:b/>
          <w:color w:val="000000" w:themeColor="text1"/>
          <w:w w:val="105"/>
        </w:rPr>
        <w:t xml:space="preserve">must </w:t>
      </w:r>
      <w:r w:rsidRPr="00406C20">
        <w:rPr>
          <w:rFonts w:ascii="Arial" w:hAnsi="Arial" w:cs="Arial"/>
          <w:color w:val="000000" w:themeColor="text1"/>
          <w:w w:val="105"/>
        </w:rPr>
        <w:t>be supervised by a qualified Site Supervisor. the Site Supervisor must have:</w:t>
      </w:r>
    </w:p>
    <w:p w14:paraId="3B60F6F1" w14:textId="77777777" w:rsidR="00897E02" w:rsidRPr="00406C20" w:rsidRDefault="00897E02" w:rsidP="00897E02">
      <w:pPr>
        <w:pStyle w:val="ListParagraph"/>
        <w:widowControl w:val="0"/>
        <w:numPr>
          <w:ilvl w:val="0"/>
          <w:numId w:val="11"/>
        </w:numPr>
        <w:tabs>
          <w:tab w:val="left" w:pos="825"/>
        </w:tabs>
        <w:autoSpaceDE w:val="0"/>
        <w:autoSpaceDN w:val="0"/>
        <w:spacing w:before="7" w:line="249" w:lineRule="auto"/>
        <w:ind w:right="521"/>
        <w:rPr>
          <w:rFonts w:ascii="Arial" w:hAnsi="Arial" w:cs="Arial"/>
          <w:color w:val="000000" w:themeColor="text1"/>
        </w:rPr>
      </w:pPr>
      <w:r w:rsidRPr="00406C20">
        <w:rPr>
          <w:rFonts w:ascii="Arial" w:hAnsi="Arial" w:cs="Arial"/>
          <w:color w:val="000000" w:themeColor="text1"/>
          <w:w w:val="105"/>
        </w:rPr>
        <w:t>A</w:t>
      </w:r>
      <w:r w:rsidRPr="00406C20">
        <w:rPr>
          <w:rFonts w:ascii="Arial" w:hAnsi="Arial" w:cs="Arial"/>
          <w:color w:val="000000" w:themeColor="text1"/>
          <w:spacing w:val="-6"/>
          <w:w w:val="105"/>
        </w:rPr>
        <w:t xml:space="preserve"> </w:t>
      </w:r>
      <w:r w:rsidRPr="00406C20">
        <w:rPr>
          <w:rFonts w:ascii="Arial" w:hAnsi="Arial" w:cs="Arial"/>
          <w:color w:val="000000" w:themeColor="text1"/>
          <w:w w:val="105"/>
        </w:rPr>
        <w:t>minimum</w:t>
      </w:r>
      <w:r w:rsidRPr="00406C20">
        <w:rPr>
          <w:rFonts w:ascii="Arial" w:hAnsi="Arial" w:cs="Arial"/>
          <w:color w:val="000000" w:themeColor="text1"/>
          <w:spacing w:val="-5"/>
          <w:w w:val="105"/>
        </w:rPr>
        <w:t xml:space="preserve"> </w:t>
      </w:r>
      <w:r w:rsidRPr="00406C20">
        <w:rPr>
          <w:rFonts w:ascii="Arial" w:hAnsi="Arial" w:cs="Arial"/>
          <w:color w:val="000000" w:themeColor="text1"/>
          <w:w w:val="105"/>
        </w:rPr>
        <w:t>of</w:t>
      </w:r>
      <w:r w:rsidRPr="00406C20">
        <w:rPr>
          <w:rFonts w:ascii="Arial" w:hAnsi="Arial" w:cs="Arial"/>
          <w:color w:val="000000" w:themeColor="text1"/>
          <w:spacing w:val="-8"/>
          <w:w w:val="105"/>
        </w:rPr>
        <w:t xml:space="preserve"> </w:t>
      </w:r>
      <w:r w:rsidRPr="00406C20">
        <w:rPr>
          <w:rFonts w:ascii="Arial" w:hAnsi="Arial" w:cs="Arial"/>
          <w:color w:val="000000" w:themeColor="text1"/>
          <w:w w:val="105"/>
        </w:rPr>
        <w:t>a</w:t>
      </w:r>
      <w:r w:rsidRPr="00406C20">
        <w:rPr>
          <w:rFonts w:ascii="Arial" w:hAnsi="Arial" w:cs="Arial"/>
          <w:color w:val="000000" w:themeColor="text1"/>
          <w:spacing w:val="-6"/>
          <w:w w:val="105"/>
        </w:rPr>
        <w:t xml:space="preserve"> </w:t>
      </w:r>
      <w:r w:rsidRPr="00406C20">
        <w:rPr>
          <w:rFonts w:ascii="Arial" w:hAnsi="Arial" w:cs="Arial"/>
          <w:color w:val="000000" w:themeColor="text1"/>
          <w:w w:val="105"/>
        </w:rPr>
        <w:t>master’s</w:t>
      </w:r>
      <w:r w:rsidRPr="00406C20">
        <w:rPr>
          <w:rFonts w:ascii="Arial" w:hAnsi="Arial" w:cs="Arial"/>
          <w:color w:val="000000" w:themeColor="text1"/>
          <w:spacing w:val="-7"/>
          <w:w w:val="105"/>
        </w:rPr>
        <w:t xml:space="preserve"> </w:t>
      </w:r>
      <w:r w:rsidRPr="00406C20">
        <w:rPr>
          <w:rFonts w:ascii="Arial" w:hAnsi="Arial" w:cs="Arial"/>
          <w:color w:val="000000" w:themeColor="text1"/>
          <w:w w:val="105"/>
        </w:rPr>
        <w:t>degree</w:t>
      </w:r>
      <w:r w:rsidRPr="00406C20">
        <w:rPr>
          <w:rFonts w:ascii="Arial" w:hAnsi="Arial" w:cs="Arial"/>
          <w:color w:val="000000" w:themeColor="text1"/>
          <w:spacing w:val="-6"/>
          <w:w w:val="105"/>
        </w:rPr>
        <w:t xml:space="preserve"> </w:t>
      </w:r>
      <w:r w:rsidRPr="00406C20">
        <w:rPr>
          <w:rFonts w:ascii="Arial" w:hAnsi="Arial" w:cs="Arial"/>
          <w:color w:val="000000" w:themeColor="text1"/>
          <w:w w:val="105"/>
        </w:rPr>
        <w:t>in</w:t>
      </w:r>
      <w:r w:rsidRPr="00406C20">
        <w:rPr>
          <w:rFonts w:ascii="Arial" w:hAnsi="Arial" w:cs="Arial"/>
          <w:color w:val="000000" w:themeColor="text1"/>
          <w:spacing w:val="-6"/>
          <w:w w:val="105"/>
        </w:rPr>
        <w:t xml:space="preserve"> </w:t>
      </w:r>
      <w:r w:rsidRPr="00406C20">
        <w:rPr>
          <w:rFonts w:ascii="Arial" w:hAnsi="Arial" w:cs="Arial"/>
          <w:color w:val="000000" w:themeColor="text1"/>
          <w:w w:val="105"/>
        </w:rPr>
        <w:t>counseling</w:t>
      </w:r>
      <w:r w:rsidRPr="00406C20">
        <w:rPr>
          <w:rFonts w:ascii="Arial" w:hAnsi="Arial" w:cs="Arial"/>
          <w:color w:val="000000" w:themeColor="text1"/>
          <w:spacing w:val="-6"/>
          <w:w w:val="105"/>
        </w:rPr>
        <w:t xml:space="preserve"> </w:t>
      </w:r>
      <w:r w:rsidRPr="00406C20">
        <w:rPr>
          <w:rFonts w:ascii="Arial" w:hAnsi="Arial" w:cs="Arial"/>
          <w:color w:val="000000" w:themeColor="text1"/>
          <w:w w:val="105"/>
        </w:rPr>
        <w:t>or</w:t>
      </w:r>
      <w:r w:rsidRPr="00406C20">
        <w:rPr>
          <w:rFonts w:ascii="Arial" w:hAnsi="Arial" w:cs="Arial"/>
          <w:color w:val="000000" w:themeColor="text1"/>
          <w:spacing w:val="-7"/>
          <w:w w:val="105"/>
        </w:rPr>
        <w:t xml:space="preserve"> </w:t>
      </w:r>
      <w:r w:rsidRPr="00406C20">
        <w:rPr>
          <w:rFonts w:ascii="Arial" w:hAnsi="Arial" w:cs="Arial"/>
          <w:color w:val="000000" w:themeColor="text1"/>
          <w:w w:val="105"/>
        </w:rPr>
        <w:t>closely</w:t>
      </w:r>
      <w:r w:rsidRPr="00406C20">
        <w:rPr>
          <w:rFonts w:ascii="Arial" w:hAnsi="Arial" w:cs="Arial"/>
          <w:color w:val="000000" w:themeColor="text1"/>
          <w:spacing w:val="-7"/>
          <w:w w:val="105"/>
        </w:rPr>
        <w:t xml:space="preserve"> </w:t>
      </w:r>
      <w:r w:rsidRPr="00406C20">
        <w:rPr>
          <w:rFonts w:ascii="Arial" w:hAnsi="Arial" w:cs="Arial"/>
          <w:color w:val="000000" w:themeColor="text1"/>
          <w:w w:val="105"/>
        </w:rPr>
        <w:t>related</w:t>
      </w:r>
      <w:r w:rsidRPr="00406C20">
        <w:rPr>
          <w:rFonts w:ascii="Arial" w:hAnsi="Arial" w:cs="Arial"/>
          <w:color w:val="000000" w:themeColor="text1"/>
          <w:spacing w:val="-4"/>
          <w:w w:val="105"/>
        </w:rPr>
        <w:t xml:space="preserve"> </w:t>
      </w:r>
      <w:r w:rsidRPr="00406C20">
        <w:rPr>
          <w:rFonts w:ascii="Arial" w:hAnsi="Arial" w:cs="Arial"/>
          <w:color w:val="000000" w:themeColor="text1"/>
          <w:w w:val="105"/>
        </w:rPr>
        <w:t>profession</w:t>
      </w:r>
      <w:r w:rsidRPr="00406C20">
        <w:rPr>
          <w:rFonts w:ascii="Arial" w:hAnsi="Arial" w:cs="Arial"/>
          <w:color w:val="000000" w:themeColor="text1"/>
          <w:spacing w:val="-6"/>
          <w:w w:val="105"/>
        </w:rPr>
        <w:t xml:space="preserve"> </w:t>
      </w:r>
      <w:r w:rsidRPr="00406C20">
        <w:rPr>
          <w:rFonts w:ascii="Arial" w:hAnsi="Arial" w:cs="Arial"/>
          <w:color w:val="000000" w:themeColor="text1"/>
          <w:w w:val="105"/>
        </w:rPr>
        <w:t>(e.g., Social Work, Counseling</w:t>
      </w:r>
      <w:r w:rsidRPr="00406C20">
        <w:rPr>
          <w:rFonts w:ascii="Arial" w:hAnsi="Arial" w:cs="Arial"/>
          <w:color w:val="000000" w:themeColor="text1"/>
          <w:spacing w:val="-30"/>
          <w:w w:val="105"/>
        </w:rPr>
        <w:t xml:space="preserve"> </w:t>
      </w:r>
      <w:r w:rsidRPr="00406C20">
        <w:rPr>
          <w:rFonts w:ascii="Arial" w:hAnsi="Arial" w:cs="Arial"/>
          <w:color w:val="000000" w:themeColor="text1"/>
          <w:w w:val="105"/>
        </w:rPr>
        <w:t>Psychology)</w:t>
      </w:r>
    </w:p>
    <w:p w14:paraId="11EE5205" w14:textId="77777777" w:rsidR="00897E02" w:rsidRPr="00406C20" w:rsidRDefault="00897E02" w:rsidP="00897E02">
      <w:pPr>
        <w:pStyle w:val="ListParagraph"/>
        <w:widowControl w:val="0"/>
        <w:numPr>
          <w:ilvl w:val="0"/>
          <w:numId w:val="11"/>
        </w:numPr>
        <w:tabs>
          <w:tab w:val="left" w:pos="825"/>
        </w:tabs>
        <w:autoSpaceDE w:val="0"/>
        <w:autoSpaceDN w:val="0"/>
        <w:spacing w:before="1"/>
        <w:rPr>
          <w:rFonts w:ascii="Arial" w:hAnsi="Arial" w:cs="Arial"/>
          <w:color w:val="000000" w:themeColor="text1"/>
        </w:rPr>
      </w:pPr>
      <w:r w:rsidRPr="00406C20">
        <w:rPr>
          <w:rFonts w:ascii="Arial" w:hAnsi="Arial" w:cs="Arial"/>
          <w:color w:val="000000" w:themeColor="text1"/>
          <w:w w:val="105"/>
        </w:rPr>
        <w:t>Relevant</w:t>
      </w:r>
      <w:r w:rsidRPr="00406C20">
        <w:rPr>
          <w:rFonts w:ascii="Arial" w:hAnsi="Arial" w:cs="Arial"/>
          <w:color w:val="000000" w:themeColor="text1"/>
          <w:spacing w:val="-10"/>
          <w:w w:val="105"/>
        </w:rPr>
        <w:t xml:space="preserve"> </w:t>
      </w:r>
      <w:r w:rsidRPr="00406C20">
        <w:rPr>
          <w:rFonts w:ascii="Arial" w:hAnsi="Arial" w:cs="Arial"/>
          <w:color w:val="000000" w:themeColor="text1"/>
          <w:w w:val="105"/>
        </w:rPr>
        <w:t>certifications</w:t>
      </w:r>
      <w:r w:rsidRPr="00406C20">
        <w:rPr>
          <w:rFonts w:ascii="Arial" w:hAnsi="Arial" w:cs="Arial"/>
          <w:color w:val="000000" w:themeColor="text1"/>
          <w:spacing w:val="-8"/>
          <w:w w:val="105"/>
        </w:rPr>
        <w:t xml:space="preserve"> </w:t>
      </w:r>
      <w:r w:rsidRPr="00406C20">
        <w:rPr>
          <w:rFonts w:ascii="Arial" w:hAnsi="Arial" w:cs="Arial"/>
          <w:color w:val="000000" w:themeColor="text1"/>
          <w:w w:val="105"/>
        </w:rPr>
        <w:t>and/or</w:t>
      </w:r>
      <w:r w:rsidRPr="00406C20">
        <w:rPr>
          <w:rFonts w:ascii="Arial" w:hAnsi="Arial" w:cs="Arial"/>
          <w:color w:val="000000" w:themeColor="text1"/>
          <w:spacing w:val="-9"/>
          <w:w w:val="105"/>
        </w:rPr>
        <w:t xml:space="preserve"> </w:t>
      </w:r>
      <w:r w:rsidRPr="00406C20">
        <w:rPr>
          <w:rFonts w:ascii="Arial" w:hAnsi="Arial" w:cs="Arial"/>
          <w:color w:val="000000" w:themeColor="text1"/>
          <w:w w:val="105"/>
        </w:rPr>
        <w:t>licenses</w:t>
      </w:r>
      <w:r w:rsidRPr="00406C20">
        <w:rPr>
          <w:rFonts w:ascii="Arial" w:hAnsi="Arial" w:cs="Arial"/>
          <w:color w:val="000000" w:themeColor="text1"/>
          <w:spacing w:val="-8"/>
          <w:w w:val="105"/>
        </w:rPr>
        <w:t xml:space="preserve"> </w:t>
      </w:r>
      <w:r w:rsidRPr="00406C20">
        <w:rPr>
          <w:rFonts w:ascii="Arial" w:hAnsi="Arial" w:cs="Arial"/>
          <w:color w:val="000000" w:themeColor="text1"/>
          <w:w w:val="105"/>
        </w:rPr>
        <w:t>in</w:t>
      </w:r>
      <w:r w:rsidRPr="00406C20">
        <w:rPr>
          <w:rFonts w:ascii="Arial" w:hAnsi="Arial" w:cs="Arial"/>
          <w:color w:val="000000" w:themeColor="text1"/>
          <w:spacing w:val="-8"/>
          <w:w w:val="105"/>
        </w:rPr>
        <w:t xml:space="preserve"> </w:t>
      </w:r>
      <w:r w:rsidRPr="00406C20">
        <w:rPr>
          <w:rFonts w:ascii="Arial" w:hAnsi="Arial" w:cs="Arial"/>
          <w:color w:val="000000" w:themeColor="text1"/>
          <w:w w:val="105"/>
        </w:rPr>
        <w:t>good</w:t>
      </w:r>
      <w:r w:rsidRPr="00406C20">
        <w:rPr>
          <w:rFonts w:ascii="Arial" w:hAnsi="Arial" w:cs="Arial"/>
          <w:color w:val="000000" w:themeColor="text1"/>
          <w:spacing w:val="-8"/>
          <w:w w:val="105"/>
        </w:rPr>
        <w:t xml:space="preserve"> </w:t>
      </w:r>
      <w:r w:rsidRPr="00406C20">
        <w:rPr>
          <w:rFonts w:ascii="Arial" w:hAnsi="Arial" w:cs="Arial"/>
          <w:color w:val="000000" w:themeColor="text1"/>
          <w:w w:val="105"/>
        </w:rPr>
        <w:t>standing</w:t>
      </w:r>
      <w:r w:rsidRPr="00406C20">
        <w:rPr>
          <w:rFonts w:ascii="Arial" w:hAnsi="Arial" w:cs="Arial"/>
          <w:color w:val="000000" w:themeColor="text1"/>
          <w:spacing w:val="-8"/>
          <w:w w:val="105"/>
        </w:rPr>
        <w:t xml:space="preserve"> </w:t>
      </w:r>
      <w:r w:rsidRPr="00406C20">
        <w:rPr>
          <w:rFonts w:ascii="Arial" w:hAnsi="Arial" w:cs="Arial"/>
          <w:color w:val="000000" w:themeColor="text1"/>
          <w:w w:val="105"/>
        </w:rPr>
        <w:t>(e.g.,</w:t>
      </w:r>
      <w:r w:rsidRPr="00406C20">
        <w:rPr>
          <w:rFonts w:ascii="Arial" w:hAnsi="Arial" w:cs="Arial"/>
          <w:color w:val="000000" w:themeColor="text1"/>
          <w:spacing w:val="-9"/>
          <w:w w:val="105"/>
        </w:rPr>
        <w:t xml:space="preserve"> </w:t>
      </w:r>
      <w:r w:rsidRPr="00406C20">
        <w:rPr>
          <w:rFonts w:ascii="Arial" w:hAnsi="Arial" w:cs="Arial"/>
          <w:color w:val="000000" w:themeColor="text1"/>
          <w:w w:val="105"/>
        </w:rPr>
        <w:t>LPC,</w:t>
      </w:r>
      <w:r w:rsidRPr="00406C20">
        <w:rPr>
          <w:rFonts w:ascii="Arial" w:hAnsi="Arial" w:cs="Arial"/>
          <w:color w:val="000000" w:themeColor="text1"/>
          <w:spacing w:val="-9"/>
          <w:w w:val="105"/>
        </w:rPr>
        <w:t xml:space="preserve"> </w:t>
      </w:r>
      <w:r w:rsidRPr="00406C20">
        <w:rPr>
          <w:rFonts w:ascii="Arial" w:hAnsi="Arial" w:cs="Arial"/>
          <w:color w:val="000000" w:themeColor="text1"/>
          <w:spacing w:val="2"/>
          <w:w w:val="105"/>
        </w:rPr>
        <w:t>LPCS,</w:t>
      </w:r>
      <w:r w:rsidRPr="00406C20">
        <w:rPr>
          <w:rFonts w:ascii="Arial" w:hAnsi="Arial" w:cs="Arial"/>
          <w:color w:val="000000" w:themeColor="text1"/>
          <w:spacing w:val="-9"/>
          <w:w w:val="105"/>
        </w:rPr>
        <w:t xml:space="preserve"> </w:t>
      </w:r>
      <w:r w:rsidRPr="00406C20">
        <w:rPr>
          <w:rFonts w:ascii="Arial" w:hAnsi="Arial" w:cs="Arial"/>
          <w:color w:val="000000" w:themeColor="text1"/>
          <w:spacing w:val="2"/>
          <w:w w:val="105"/>
        </w:rPr>
        <w:t>LCSW)</w:t>
      </w:r>
    </w:p>
    <w:p w14:paraId="7ECD54D1" w14:textId="77777777" w:rsidR="00897E02" w:rsidRPr="00406C20" w:rsidRDefault="00897E02" w:rsidP="00897E02">
      <w:pPr>
        <w:pStyle w:val="ListParagraph"/>
        <w:widowControl w:val="0"/>
        <w:numPr>
          <w:ilvl w:val="0"/>
          <w:numId w:val="11"/>
        </w:numPr>
        <w:tabs>
          <w:tab w:val="left" w:pos="825"/>
        </w:tabs>
        <w:autoSpaceDE w:val="0"/>
        <w:autoSpaceDN w:val="0"/>
        <w:spacing w:before="11" w:line="249" w:lineRule="auto"/>
        <w:ind w:right="244"/>
        <w:rPr>
          <w:rFonts w:ascii="Arial" w:hAnsi="Arial" w:cs="Arial"/>
          <w:color w:val="000000" w:themeColor="text1"/>
        </w:rPr>
      </w:pPr>
      <w:r w:rsidRPr="00406C20">
        <w:rPr>
          <w:rFonts w:ascii="Arial" w:hAnsi="Arial" w:cs="Arial"/>
          <w:color w:val="000000" w:themeColor="text1"/>
          <w:w w:val="105"/>
        </w:rPr>
        <w:t>A</w:t>
      </w:r>
      <w:r w:rsidRPr="00406C20">
        <w:rPr>
          <w:rFonts w:ascii="Arial" w:hAnsi="Arial" w:cs="Arial"/>
          <w:color w:val="000000" w:themeColor="text1"/>
          <w:spacing w:val="-5"/>
          <w:w w:val="105"/>
        </w:rPr>
        <w:t xml:space="preserve"> </w:t>
      </w:r>
      <w:r w:rsidRPr="00406C20">
        <w:rPr>
          <w:rFonts w:ascii="Arial" w:hAnsi="Arial" w:cs="Arial"/>
          <w:color w:val="000000" w:themeColor="text1"/>
          <w:w w:val="105"/>
        </w:rPr>
        <w:t>minimum</w:t>
      </w:r>
      <w:r w:rsidRPr="00406C20">
        <w:rPr>
          <w:rFonts w:ascii="Arial" w:hAnsi="Arial" w:cs="Arial"/>
          <w:color w:val="000000" w:themeColor="text1"/>
          <w:spacing w:val="-4"/>
          <w:w w:val="105"/>
        </w:rPr>
        <w:t xml:space="preserve"> </w:t>
      </w:r>
      <w:r w:rsidRPr="00406C20">
        <w:rPr>
          <w:rFonts w:ascii="Arial" w:hAnsi="Arial" w:cs="Arial"/>
          <w:color w:val="000000" w:themeColor="text1"/>
          <w:w w:val="105"/>
        </w:rPr>
        <w:t>of</w:t>
      </w:r>
      <w:r w:rsidRPr="00406C20">
        <w:rPr>
          <w:rFonts w:ascii="Arial" w:hAnsi="Arial" w:cs="Arial"/>
          <w:color w:val="000000" w:themeColor="text1"/>
          <w:spacing w:val="-7"/>
          <w:w w:val="105"/>
        </w:rPr>
        <w:t xml:space="preserve"> </w:t>
      </w:r>
      <w:r w:rsidRPr="00406C20">
        <w:rPr>
          <w:rFonts w:ascii="Arial" w:hAnsi="Arial" w:cs="Arial"/>
          <w:color w:val="000000" w:themeColor="text1"/>
          <w:w w:val="105"/>
        </w:rPr>
        <w:t>two</w:t>
      </w:r>
      <w:r w:rsidRPr="00406C20">
        <w:rPr>
          <w:rFonts w:ascii="Arial" w:hAnsi="Arial" w:cs="Arial"/>
          <w:color w:val="000000" w:themeColor="text1"/>
          <w:spacing w:val="-5"/>
          <w:w w:val="105"/>
        </w:rPr>
        <w:t xml:space="preserve"> </w:t>
      </w:r>
      <w:r w:rsidRPr="00406C20">
        <w:rPr>
          <w:rFonts w:ascii="Arial" w:hAnsi="Arial" w:cs="Arial"/>
          <w:color w:val="000000" w:themeColor="text1"/>
          <w:w w:val="105"/>
        </w:rPr>
        <w:t>years</w:t>
      </w:r>
      <w:r w:rsidRPr="00406C20">
        <w:rPr>
          <w:rFonts w:ascii="Arial" w:hAnsi="Arial" w:cs="Arial"/>
          <w:color w:val="000000" w:themeColor="text1"/>
          <w:spacing w:val="-6"/>
          <w:w w:val="105"/>
        </w:rPr>
        <w:t xml:space="preserve"> </w:t>
      </w:r>
      <w:r w:rsidRPr="00406C20">
        <w:rPr>
          <w:rFonts w:ascii="Arial" w:hAnsi="Arial" w:cs="Arial"/>
          <w:color w:val="000000" w:themeColor="text1"/>
          <w:w w:val="105"/>
        </w:rPr>
        <w:t>of</w:t>
      </w:r>
      <w:r w:rsidRPr="00406C20">
        <w:rPr>
          <w:rFonts w:ascii="Arial" w:hAnsi="Arial" w:cs="Arial"/>
          <w:color w:val="000000" w:themeColor="text1"/>
          <w:spacing w:val="-7"/>
          <w:w w:val="105"/>
        </w:rPr>
        <w:t xml:space="preserve"> </w:t>
      </w:r>
      <w:r w:rsidRPr="00406C20">
        <w:rPr>
          <w:rFonts w:ascii="Arial" w:hAnsi="Arial" w:cs="Arial"/>
          <w:color w:val="000000" w:themeColor="text1"/>
          <w:w w:val="105"/>
        </w:rPr>
        <w:t>pertinent</w:t>
      </w:r>
      <w:r w:rsidRPr="00406C20">
        <w:rPr>
          <w:rFonts w:ascii="Arial" w:hAnsi="Arial" w:cs="Arial"/>
          <w:color w:val="000000" w:themeColor="text1"/>
          <w:spacing w:val="-7"/>
          <w:w w:val="105"/>
        </w:rPr>
        <w:t xml:space="preserve"> </w:t>
      </w:r>
      <w:r w:rsidRPr="00406C20">
        <w:rPr>
          <w:rFonts w:ascii="Arial" w:hAnsi="Arial" w:cs="Arial"/>
          <w:color w:val="000000" w:themeColor="text1"/>
          <w:w w:val="105"/>
        </w:rPr>
        <w:t>professional</w:t>
      </w:r>
      <w:r w:rsidRPr="00406C20">
        <w:rPr>
          <w:rFonts w:ascii="Arial" w:hAnsi="Arial" w:cs="Arial"/>
          <w:color w:val="000000" w:themeColor="text1"/>
          <w:spacing w:val="-7"/>
          <w:w w:val="105"/>
        </w:rPr>
        <w:t xml:space="preserve"> </w:t>
      </w:r>
      <w:r w:rsidRPr="00406C20">
        <w:rPr>
          <w:rFonts w:ascii="Arial" w:hAnsi="Arial" w:cs="Arial"/>
          <w:color w:val="000000" w:themeColor="text1"/>
          <w:w w:val="105"/>
        </w:rPr>
        <w:t>experience</w:t>
      </w:r>
      <w:r w:rsidRPr="00406C20">
        <w:rPr>
          <w:rFonts w:ascii="Arial" w:hAnsi="Arial" w:cs="Arial"/>
          <w:color w:val="000000" w:themeColor="text1"/>
          <w:spacing w:val="-5"/>
          <w:w w:val="105"/>
        </w:rPr>
        <w:t xml:space="preserve"> </w:t>
      </w:r>
      <w:r w:rsidRPr="00406C20">
        <w:rPr>
          <w:rFonts w:ascii="Arial" w:hAnsi="Arial" w:cs="Arial"/>
          <w:color w:val="000000" w:themeColor="text1"/>
          <w:w w:val="105"/>
        </w:rPr>
        <w:t>in</w:t>
      </w:r>
      <w:r w:rsidRPr="00406C20">
        <w:rPr>
          <w:rFonts w:ascii="Arial" w:hAnsi="Arial" w:cs="Arial"/>
          <w:color w:val="000000" w:themeColor="text1"/>
          <w:spacing w:val="-5"/>
          <w:w w:val="105"/>
        </w:rPr>
        <w:t xml:space="preserve"> </w:t>
      </w:r>
      <w:r w:rsidRPr="00406C20">
        <w:rPr>
          <w:rFonts w:ascii="Arial" w:hAnsi="Arial" w:cs="Arial"/>
          <w:color w:val="000000" w:themeColor="text1"/>
          <w:w w:val="105"/>
        </w:rPr>
        <w:t>the</w:t>
      </w:r>
      <w:r w:rsidRPr="00406C20">
        <w:rPr>
          <w:rFonts w:ascii="Arial" w:hAnsi="Arial" w:cs="Arial"/>
          <w:color w:val="000000" w:themeColor="text1"/>
          <w:spacing w:val="-5"/>
          <w:w w:val="105"/>
        </w:rPr>
        <w:t xml:space="preserve"> </w:t>
      </w:r>
      <w:r w:rsidRPr="00406C20">
        <w:rPr>
          <w:rFonts w:ascii="Arial" w:hAnsi="Arial" w:cs="Arial"/>
          <w:color w:val="000000" w:themeColor="text1"/>
          <w:w w:val="105"/>
        </w:rPr>
        <w:t>specialty</w:t>
      </w:r>
      <w:r w:rsidRPr="00406C20">
        <w:rPr>
          <w:rFonts w:ascii="Arial" w:hAnsi="Arial" w:cs="Arial"/>
          <w:color w:val="000000" w:themeColor="text1"/>
          <w:spacing w:val="-6"/>
          <w:w w:val="105"/>
        </w:rPr>
        <w:t xml:space="preserve"> </w:t>
      </w:r>
      <w:r w:rsidRPr="00406C20">
        <w:rPr>
          <w:rFonts w:ascii="Arial" w:hAnsi="Arial" w:cs="Arial"/>
          <w:color w:val="000000" w:themeColor="text1"/>
          <w:w w:val="105"/>
        </w:rPr>
        <w:t>area</w:t>
      </w:r>
      <w:r w:rsidRPr="00406C20">
        <w:rPr>
          <w:rFonts w:ascii="Arial" w:hAnsi="Arial" w:cs="Arial"/>
          <w:color w:val="000000" w:themeColor="text1"/>
          <w:spacing w:val="-5"/>
          <w:w w:val="105"/>
        </w:rPr>
        <w:t xml:space="preserve"> </w:t>
      </w:r>
      <w:r w:rsidRPr="00406C20">
        <w:rPr>
          <w:rFonts w:ascii="Arial" w:hAnsi="Arial" w:cs="Arial"/>
          <w:color w:val="000000" w:themeColor="text1"/>
          <w:w w:val="105"/>
        </w:rPr>
        <w:t>in which student is</w:t>
      </w:r>
      <w:r w:rsidRPr="00406C20">
        <w:rPr>
          <w:rFonts w:ascii="Arial" w:hAnsi="Arial" w:cs="Arial"/>
          <w:color w:val="000000" w:themeColor="text1"/>
          <w:spacing w:val="-24"/>
          <w:w w:val="105"/>
        </w:rPr>
        <w:t xml:space="preserve"> </w:t>
      </w:r>
      <w:r w:rsidRPr="00406C20">
        <w:rPr>
          <w:rFonts w:ascii="Arial" w:hAnsi="Arial" w:cs="Arial"/>
          <w:color w:val="000000" w:themeColor="text1"/>
          <w:w w:val="105"/>
        </w:rPr>
        <w:t>enrolled</w:t>
      </w:r>
    </w:p>
    <w:p w14:paraId="263BCF50" w14:textId="77777777" w:rsidR="00897E02" w:rsidRPr="00406C20" w:rsidRDefault="00897E02" w:rsidP="00897E02">
      <w:pPr>
        <w:pStyle w:val="ListParagraph"/>
        <w:widowControl w:val="0"/>
        <w:numPr>
          <w:ilvl w:val="0"/>
          <w:numId w:val="11"/>
        </w:numPr>
        <w:tabs>
          <w:tab w:val="left" w:pos="825"/>
        </w:tabs>
        <w:autoSpaceDE w:val="0"/>
        <w:autoSpaceDN w:val="0"/>
        <w:spacing w:before="6" w:line="249" w:lineRule="auto"/>
        <w:ind w:right="225"/>
        <w:rPr>
          <w:rFonts w:ascii="Arial" w:hAnsi="Arial" w:cs="Arial"/>
          <w:color w:val="000000" w:themeColor="text1"/>
        </w:rPr>
      </w:pPr>
      <w:r w:rsidRPr="00406C20">
        <w:rPr>
          <w:rFonts w:ascii="Arial" w:hAnsi="Arial" w:cs="Arial"/>
          <w:color w:val="000000" w:themeColor="text1"/>
          <w:w w:val="105"/>
        </w:rPr>
        <w:t>Knowledge</w:t>
      </w:r>
      <w:r w:rsidRPr="00406C20">
        <w:rPr>
          <w:rFonts w:ascii="Arial" w:hAnsi="Arial" w:cs="Arial"/>
          <w:color w:val="000000" w:themeColor="text1"/>
          <w:spacing w:val="-8"/>
          <w:w w:val="105"/>
        </w:rPr>
        <w:t xml:space="preserve"> </w:t>
      </w:r>
      <w:r w:rsidRPr="00406C20">
        <w:rPr>
          <w:rFonts w:ascii="Arial" w:hAnsi="Arial" w:cs="Arial"/>
          <w:color w:val="000000" w:themeColor="text1"/>
          <w:w w:val="105"/>
        </w:rPr>
        <w:t>of</w:t>
      </w:r>
      <w:r w:rsidRPr="00406C20">
        <w:rPr>
          <w:rFonts w:ascii="Arial" w:hAnsi="Arial" w:cs="Arial"/>
          <w:color w:val="000000" w:themeColor="text1"/>
          <w:spacing w:val="-10"/>
          <w:w w:val="105"/>
        </w:rPr>
        <w:t xml:space="preserve"> </w:t>
      </w:r>
      <w:r w:rsidRPr="00406C20">
        <w:rPr>
          <w:rFonts w:ascii="Arial" w:hAnsi="Arial" w:cs="Arial"/>
          <w:color w:val="000000" w:themeColor="text1"/>
          <w:w w:val="105"/>
        </w:rPr>
        <w:t>the</w:t>
      </w:r>
      <w:r w:rsidRPr="00406C20">
        <w:rPr>
          <w:rFonts w:ascii="Arial" w:hAnsi="Arial" w:cs="Arial"/>
          <w:color w:val="000000" w:themeColor="text1"/>
          <w:spacing w:val="-8"/>
          <w:w w:val="105"/>
        </w:rPr>
        <w:t xml:space="preserve"> </w:t>
      </w:r>
      <w:r w:rsidRPr="00406C20">
        <w:rPr>
          <w:rFonts w:ascii="Arial" w:hAnsi="Arial" w:cs="Arial"/>
          <w:color w:val="000000" w:themeColor="text1"/>
          <w:w w:val="105"/>
        </w:rPr>
        <w:t>program’s</w:t>
      </w:r>
      <w:r w:rsidRPr="00406C20">
        <w:rPr>
          <w:rFonts w:ascii="Arial" w:hAnsi="Arial" w:cs="Arial"/>
          <w:color w:val="000000" w:themeColor="text1"/>
          <w:spacing w:val="-9"/>
          <w:w w:val="105"/>
        </w:rPr>
        <w:t xml:space="preserve"> </w:t>
      </w:r>
      <w:r w:rsidRPr="00406C20">
        <w:rPr>
          <w:rFonts w:ascii="Arial" w:hAnsi="Arial" w:cs="Arial"/>
          <w:color w:val="000000" w:themeColor="text1"/>
          <w:w w:val="105"/>
        </w:rPr>
        <w:t>expectations,</w:t>
      </w:r>
      <w:r w:rsidRPr="00406C20">
        <w:rPr>
          <w:rFonts w:ascii="Arial" w:hAnsi="Arial" w:cs="Arial"/>
          <w:color w:val="000000" w:themeColor="text1"/>
          <w:spacing w:val="-10"/>
          <w:w w:val="105"/>
        </w:rPr>
        <w:t xml:space="preserve"> </w:t>
      </w:r>
      <w:r w:rsidRPr="00406C20">
        <w:rPr>
          <w:rFonts w:ascii="Arial" w:hAnsi="Arial" w:cs="Arial"/>
          <w:color w:val="000000" w:themeColor="text1"/>
          <w:w w:val="105"/>
        </w:rPr>
        <w:t>requirements,</w:t>
      </w:r>
      <w:r w:rsidRPr="00406C20">
        <w:rPr>
          <w:rFonts w:ascii="Arial" w:hAnsi="Arial" w:cs="Arial"/>
          <w:color w:val="000000" w:themeColor="text1"/>
          <w:spacing w:val="-10"/>
          <w:w w:val="105"/>
        </w:rPr>
        <w:t xml:space="preserve"> </w:t>
      </w:r>
      <w:r w:rsidRPr="00406C20">
        <w:rPr>
          <w:rFonts w:ascii="Arial" w:hAnsi="Arial" w:cs="Arial"/>
          <w:color w:val="000000" w:themeColor="text1"/>
          <w:w w:val="105"/>
        </w:rPr>
        <w:t>and</w:t>
      </w:r>
      <w:r w:rsidRPr="00406C20">
        <w:rPr>
          <w:rFonts w:ascii="Arial" w:hAnsi="Arial" w:cs="Arial"/>
          <w:color w:val="000000" w:themeColor="text1"/>
          <w:spacing w:val="-8"/>
          <w:w w:val="105"/>
        </w:rPr>
        <w:t xml:space="preserve"> </w:t>
      </w:r>
      <w:r w:rsidRPr="00406C20">
        <w:rPr>
          <w:rFonts w:ascii="Arial" w:hAnsi="Arial" w:cs="Arial"/>
          <w:color w:val="000000" w:themeColor="text1"/>
          <w:w w:val="105"/>
        </w:rPr>
        <w:t>evaluation</w:t>
      </w:r>
      <w:r w:rsidRPr="00406C20">
        <w:rPr>
          <w:rFonts w:ascii="Arial" w:hAnsi="Arial" w:cs="Arial"/>
          <w:color w:val="000000" w:themeColor="text1"/>
          <w:spacing w:val="-8"/>
          <w:w w:val="105"/>
        </w:rPr>
        <w:t xml:space="preserve"> </w:t>
      </w:r>
      <w:r w:rsidRPr="00406C20">
        <w:rPr>
          <w:rFonts w:ascii="Arial" w:hAnsi="Arial" w:cs="Arial"/>
          <w:color w:val="000000" w:themeColor="text1"/>
          <w:w w:val="105"/>
        </w:rPr>
        <w:t>procedures for</w:t>
      </w:r>
      <w:r w:rsidRPr="00406C20">
        <w:rPr>
          <w:rFonts w:ascii="Arial" w:hAnsi="Arial" w:cs="Arial"/>
          <w:color w:val="000000" w:themeColor="text1"/>
          <w:spacing w:val="-11"/>
          <w:w w:val="105"/>
        </w:rPr>
        <w:t xml:space="preserve"> </w:t>
      </w:r>
      <w:r w:rsidRPr="00406C20">
        <w:rPr>
          <w:rFonts w:ascii="Arial" w:hAnsi="Arial" w:cs="Arial"/>
          <w:color w:val="000000" w:themeColor="text1"/>
          <w:w w:val="105"/>
        </w:rPr>
        <w:t>students</w:t>
      </w:r>
    </w:p>
    <w:p w14:paraId="5F8CED6D" w14:textId="77777777" w:rsidR="00897E02" w:rsidRPr="00406C20" w:rsidRDefault="00897E02" w:rsidP="00897E02">
      <w:pPr>
        <w:pStyle w:val="ListParagraph"/>
        <w:widowControl w:val="0"/>
        <w:numPr>
          <w:ilvl w:val="0"/>
          <w:numId w:val="11"/>
        </w:numPr>
        <w:tabs>
          <w:tab w:val="left" w:pos="825"/>
        </w:tabs>
        <w:autoSpaceDE w:val="0"/>
        <w:autoSpaceDN w:val="0"/>
        <w:spacing w:before="1"/>
        <w:rPr>
          <w:rFonts w:ascii="Arial" w:hAnsi="Arial" w:cs="Arial"/>
          <w:color w:val="000000" w:themeColor="text1"/>
        </w:rPr>
      </w:pPr>
      <w:r w:rsidRPr="00406C20">
        <w:rPr>
          <w:rFonts w:ascii="Arial" w:hAnsi="Arial" w:cs="Arial"/>
          <w:color w:val="000000" w:themeColor="text1"/>
          <w:w w:val="105"/>
        </w:rPr>
        <w:t>Relevant training in counseling</w:t>
      </w:r>
      <w:r w:rsidRPr="00406C20">
        <w:rPr>
          <w:rFonts w:ascii="Arial" w:hAnsi="Arial" w:cs="Arial"/>
          <w:color w:val="000000" w:themeColor="text1"/>
          <w:spacing w:val="-40"/>
          <w:w w:val="105"/>
        </w:rPr>
        <w:t xml:space="preserve"> </w:t>
      </w:r>
      <w:r w:rsidRPr="00406C20">
        <w:rPr>
          <w:rFonts w:ascii="Arial" w:hAnsi="Arial" w:cs="Arial"/>
          <w:color w:val="000000" w:themeColor="text1"/>
          <w:w w:val="105"/>
        </w:rPr>
        <w:t>supervision.</w:t>
      </w:r>
    </w:p>
    <w:p w14:paraId="3C7D65BC" w14:textId="77777777" w:rsidR="00897E02" w:rsidRPr="00406C20" w:rsidRDefault="00897E02" w:rsidP="00897E02">
      <w:pPr>
        <w:pStyle w:val="ListParagraph"/>
        <w:widowControl w:val="0"/>
        <w:numPr>
          <w:ilvl w:val="0"/>
          <w:numId w:val="11"/>
        </w:numPr>
        <w:tabs>
          <w:tab w:val="left" w:pos="825"/>
        </w:tabs>
        <w:autoSpaceDE w:val="0"/>
        <w:autoSpaceDN w:val="0"/>
        <w:spacing w:before="10"/>
        <w:rPr>
          <w:rFonts w:ascii="Arial" w:hAnsi="Arial" w:cs="Arial"/>
          <w:color w:val="000000" w:themeColor="text1"/>
        </w:rPr>
      </w:pPr>
      <w:r w:rsidRPr="00406C20">
        <w:rPr>
          <w:rFonts w:ascii="Arial" w:hAnsi="Arial" w:cs="Arial"/>
          <w:color w:val="000000" w:themeColor="text1"/>
          <w:w w:val="105"/>
        </w:rPr>
        <w:t>Availability</w:t>
      </w:r>
      <w:r w:rsidRPr="00406C20">
        <w:rPr>
          <w:rFonts w:ascii="Arial" w:hAnsi="Arial" w:cs="Arial"/>
          <w:color w:val="000000" w:themeColor="text1"/>
          <w:spacing w:val="-7"/>
          <w:w w:val="105"/>
        </w:rPr>
        <w:t xml:space="preserve"> </w:t>
      </w:r>
      <w:r w:rsidRPr="00406C20">
        <w:rPr>
          <w:rFonts w:ascii="Arial" w:hAnsi="Arial" w:cs="Arial"/>
          <w:color w:val="000000" w:themeColor="text1"/>
          <w:w w:val="105"/>
        </w:rPr>
        <w:t>to</w:t>
      </w:r>
      <w:r w:rsidRPr="00406C20">
        <w:rPr>
          <w:rFonts w:ascii="Arial" w:hAnsi="Arial" w:cs="Arial"/>
          <w:color w:val="000000" w:themeColor="text1"/>
          <w:spacing w:val="-6"/>
          <w:w w:val="105"/>
        </w:rPr>
        <w:t xml:space="preserve"> </w:t>
      </w:r>
      <w:r w:rsidRPr="00406C20">
        <w:rPr>
          <w:rFonts w:ascii="Arial" w:hAnsi="Arial" w:cs="Arial"/>
          <w:color w:val="000000" w:themeColor="text1"/>
          <w:w w:val="105"/>
        </w:rPr>
        <w:t>provide</w:t>
      </w:r>
      <w:r w:rsidRPr="00406C20">
        <w:rPr>
          <w:rFonts w:ascii="Arial" w:hAnsi="Arial" w:cs="Arial"/>
          <w:color w:val="000000" w:themeColor="text1"/>
          <w:spacing w:val="-7"/>
          <w:w w:val="105"/>
        </w:rPr>
        <w:t xml:space="preserve"> </w:t>
      </w:r>
      <w:r w:rsidRPr="00406C20">
        <w:rPr>
          <w:rFonts w:ascii="Arial" w:hAnsi="Arial" w:cs="Arial"/>
          <w:b/>
          <w:color w:val="000000" w:themeColor="text1"/>
          <w:w w:val="105"/>
          <w:u w:val="single"/>
        </w:rPr>
        <w:t>one</w:t>
      </w:r>
      <w:r w:rsidRPr="00406C20">
        <w:rPr>
          <w:rFonts w:ascii="Arial" w:hAnsi="Arial" w:cs="Arial"/>
          <w:b/>
          <w:color w:val="000000" w:themeColor="text1"/>
          <w:spacing w:val="-6"/>
          <w:w w:val="105"/>
          <w:u w:val="single"/>
        </w:rPr>
        <w:t xml:space="preserve"> </w:t>
      </w:r>
      <w:r w:rsidRPr="00406C20">
        <w:rPr>
          <w:rFonts w:ascii="Arial" w:hAnsi="Arial" w:cs="Arial"/>
          <w:b/>
          <w:color w:val="000000" w:themeColor="text1"/>
          <w:w w:val="105"/>
          <w:u w:val="single"/>
        </w:rPr>
        <w:t>hour</w:t>
      </w:r>
      <w:r w:rsidRPr="00406C20">
        <w:rPr>
          <w:rFonts w:ascii="Arial" w:hAnsi="Arial" w:cs="Arial"/>
          <w:b/>
          <w:color w:val="000000" w:themeColor="text1"/>
          <w:spacing w:val="-9"/>
          <w:w w:val="105"/>
          <w:u w:val="single"/>
        </w:rPr>
        <w:t xml:space="preserve"> </w:t>
      </w:r>
      <w:r w:rsidRPr="00406C20">
        <w:rPr>
          <w:rFonts w:ascii="Arial" w:hAnsi="Arial" w:cs="Arial"/>
          <w:color w:val="000000" w:themeColor="text1"/>
          <w:w w:val="105"/>
        </w:rPr>
        <w:t>per</w:t>
      </w:r>
      <w:r w:rsidRPr="00406C20">
        <w:rPr>
          <w:rFonts w:ascii="Arial" w:hAnsi="Arial" w:cs="Arial"/>
          <w:color w:val="000000" w:themeColor="text1"/>
          <w:spacing w:val="-7"/>
          <w:w w:val="105"/>
        </w:rPr>
        <w:t xml:space="preserve"> </w:t>
      </w:r>
      <w:r w:rsidRPr="00406C20">
        <w:rPr>
          <w:rFonts w:ascii="Arial" w:hAnsi="Arial" w:cs="Arial"/>
          <w:color w:val="000000" w:themeColor="text1"/>
          <w:w w:val="105"/>
        </w:rPr>
        <w:t>week</w:t>
      </w:r>
      <w:r w:rsidRPr="00406C20">
        <w:rPr>
          <w:rFonts w:ascii="Arial" w:hAnsi="Arial" w:cs="Arial"/>
          <w:color w:val="000000" w:themeColor="text1"/>
          <w:spacing w:val="-6"/>
          <w:w w:val="105"/>
        </w:rPr>
        <w:t xml:space="preserve"> </w:t>
      </w:r>
      <w:r w:rsidRPr="00406C20">
        <w:rPr>
          <w:rFonts w:ascii="Arial" w:hAnsi="Arial" w:cs="Arial"/>
          <w:color w:val="000000" w:themeColor="text1"/>
          <w:w w:val="105"/>
        </w:rPr>
        <w:t>of</w:t>
      </w:r>
      <w:r w:rsidRPr="00406C20">
        <w:rPr>
          <w:rFonts w:ascii="Arial" w:hAnsi="Arial" w:cs="Arial"/>
          <w:color w:val="000000" w:themeColor="text1"/>
          <w:spacing w:val="-8"/>
          <w:w w:val="105"/>
        </w:rPr>
        <w:t xml:space="preserve"> </w:t>
      </w:r>
      <w:r w:rsidRPr="00406C20">
        <w:rPr>
          <w:rFonts w:ascii="Arial" w:hAnsi="Arial" w:cs="Arial"/>
          <w:color w:val="000000" w:themeColor="text1"/>
          <w:w w:val="105"/>
        </w:rPr>
        <w:t>formal</w:t>
      </w:r>
      <w:r w:rsidRPr="00406C20">
        <w:rPr>
          <w:rFonts w:ascii="Arial" w:hAnsi="Arial" w:cs="Arial"/>
          <w:color w:val="000000" w:themeColor="text1"/>
          <w:spacing w:val="-7"/>
          <w:w w:val="105"/>
        </w:rPr>
        <w:t xml:space="preserve"> </w:t>
      </w:r>
      <w:r w:rsidRPr="00406C20">
        <w:rPr>
          <w:rFonts w:ascii="Arial" w:hAnsi="Arial" w:cs="Arial"/>
          <w:color w:val="000000" w:themeColor="text1"/>
          <w:w w:val="105"/>
        </w:rPr>
        <w:t>supervision.</w:t>
      </w:r>
    </w:p>
    <w:p w14:paraId="31B4AFCB" w14:textId="77777777" w:rsidR="00897E02" w:rsidRPr="00406C20" w:rsidRDefault="00897E02" w:rsidP="00897E02">
      <w:pPr>
        <w:pStyle w:val="ListParagraph"/>
        <w:widowControl w:val="0"/>
        <w:numPr>
          <w:ilvl w:val="0"/>
          <w:numId w:val="11"/>
        </w:numPr>
        <w:tabs>
          <w:tab w:val="left" w:pos="825"/>
        </w:tabs>
        <w:autoSpaceDE w:val="0"/>
        <w:autoSpaceDN w:val="0"/>
        <w:spacing w:before="10"/>
        <w:rPr>
          <w:rFonts w:ascii="Arial" w:hAnsi="Arial" w:cs="Arial"/>
          <w:color w:val="000000" w:themeColor="text1"/>
        </w:rPr>
      </w:pPr>
      <w:r w:rsidRPr="00406C20">
        <w:rPr>
          <w:rFonts w:ascii="Arial" w:hAnsi="Arial" w:cs="Arial"/>
          <w:color w:val="000000" w:themeColor="text1"/>
          <w:w w:val="105"/>
        </w:rPr>
        <w:t>Availability</w:t>
      </w:r>
      <w:r w:rsidRPr="00406C20">
        <w:rPr>
          <w:rFonts w:ascii="Arial" w:hAnsi="Arial" w:cs="Arial"/>
          <w:color w:val="000000" w:themeColor="text1"/>
          <w:spacing w:val="-6"/>
          <w:w w:val="105"/>
        </w:rPr>
        <w:t xml:space="preserve"> </w:t>
      </w:r>
      <w:r w:rsidRPr="00406C20">
        <w:rPr>
          <w:rFonts w:ascii="Arial" w:hAnsi="Arial" w:cs="Arial"/>
          <w:color w:val="000000" w:themeColor="text1"/>
          <w:w w:val="105"/>
        </w:rPr>
        <w:t>at</w:t>
      </w:r>
      <w:r w:rsidRPr="00406C20">
        <w:rPr>
          <w:rFonts w:ascii="Arial" w:hAnsi="Arial" w:cs="Arial"/>
          <w:color w:val="000000" w:themeColor="text1"/>
          <w:spacing w:val="-8"/>
          <w:w w:val="105"/>
        </w:rPr>
        <w:t xml:space="preserve"> </w:t>
      </w:r>
      <w:r w:rsidRPr="00406C20">
        <w:rPr>
          <w:rFonts w:ascii="Arial" w:hAnsi="Arial" w:cs="Arial"/>
          <w:color w:val="000000" w:themeColor="text1"/>
          <w:w w:val="105"/>
        </w:rPr>
        <w:t>the</w:t>
      </w:r>
      <w:r w:rsidRPr="00406C20">
        <w:rPr>
          <w:rFonts w:ascii="Arial" w:hAnsi="Arial" w:cs="Arial"/>
          <w:color w:val="000000" w:themeColor="text1"/>
          <w:spacing w:val="-6"/>
          <w:w w:val="105"/>
        </w:rPr>
        <w:t xml:space="preserve"> </w:t>
      </w:r>
      <w:r w:rsidRPr="00406C20">
        <w:rPr>
          <w:rFonts w:ascii="Arial" w:hAnsi="Arial" w:cs="Arial"/>
          <w:color w:val="000000" w:themeColor="text1"/>
          <w:w w:val="105"/>
        </w:rPr>
        <w:t>prospective</w:t>
      </w:r>
      <w:r w:rsidRPr="00406C20">
        <w:rPr>
          <w:rFonts w:ascii="Arial" w:hAnsi="Arial" w:cs="Arial"/>
          <w:color w:val="000000" w:themeColor="text1"/>
          <w:spacing w:val="-6"/>
          <w:w w:val="105"/>
        </w:rPr>
        <w:t xml:space="preserve"> </w:t>
      </w:r>
      <w:r w:rsidRPr="00406C20">
        <w:rPr>
          <w:rFonts w:ascii="Arial" w:hAnsi="Arial" w:cs="Arial"/>
          <w:color w:val="000000" w:themeColor="text1"/>
          <w:w w:val="105"/>
        </w:rPr>
        <w:t>site</w:t>
      </w:r>
      <w:r w:rsidRPr="00406C20">
        <w:rPr>
          <w:rFonts w:ascii="Arial" w:hAnsi="Arial" w:cs="Arial"/>
          <w:color w:val="000000" w:themeColor="text1"/>
          <w:spacing w:val="-6"/>
          <w:w w:val="105"/>
        </w:rPr>
        <w:t xml:space="preserve"> </w:t>
      </w:r>
      <w:r w:rsidRPr="00406C20">
        <w:rPr>
          <w:rFonts w:ascii="Arial" w:hAnsi="Arial" w:cs="Arial"/>
          <w:color w:val="000000" w:themeColor="text1"/>
          <w:w w:val="105"/>
        </w:rPr>
        <w:t>where</w:t>
      </w:r>
      <w:r w:rsidRPr="00406C20">
        <w:rPr>
          <w:rFonts w:ascii="Arial" w:hAnsi="Arial" w:cs="Arial"/>
          <w:color w:val="000000" w:themeColor="text1"/>
          <w:spacing w:val="-6"/>
          <w:w w:val="105"/>
        </w:rPr>
        <w:t xml:space="preserve"> </w:t>
      </w:r>
      <w:r w:rsidRPr="00406C20">
        <w:rPr>
          <w:rFonts w:ascii="Arial" w:hAnsi="Arial" w:cs="Arial"/>
          <w:color w:val="000000" w:themeColor="text1"/>
          <w:w w:val="105"/>
        </w:rPr>
        <w:t>the</w:t>
      </w:r>
      <w:r w:rsidRPr="00406C20">
        <w:rPr>
          <w:rFonts w:ascii="Arial" w:hAnsi="Arial" w:cs="Arial"/>
          <w:color w:val="000000" w:themeColor="text1"/>
          <w:spacing w:val="-6"/>
          <w:w w:val="105"/>
        </w:rPr>
        <w:t xml:space="preserve"> </w:t>
      </w:r>
      <w:r w:rsidRPr="00406C20">
        <w:rPr>
          <w:rFonts w:ascii="Arial" w:hAnsi="Arial" w:cs="Arial"/>
          <w:color w:val="000000" w:themeColor="text1"/>
          <w:w w:val="105"/>
        </w:rPr>
        <w:t>student</w:t>
      </w:r>
      <w:r w:rsidRPr="00406C20">
        <w:rPr>
          <w:rFonts w:ascii="Arial" w:hAnsi="Arial" w:cs="Arial"/>
          <w:color w:val="000000" w:themeColor="text1"/>
          <w:spacing w:val="-8"/>
          <w:w w:val="105"/>
        </w:rPr>
        <w:t xml:space="preserve"> </w:t>
      </w:r>
      <w:r w:rsidRPr="00406C20">
        <w:rPr>
          <w:rFonts w:ascii="Arial" w:hAnsi="Arial" w:cs="Arial"/>
          <w:color w:val="000000" w:themeColor="text1"/>
          <w:w w:val="105"/>
        </w:rPr>
        <w:t>applies</w:t>
      </w:r>
      <w:r w:rsidRPr="00406C20">
        <w:rPr>
          <w:rFonts w:ascii="Arial" w:hAnsi="Arial" w:cs="Arial"/>
          <w:color w:val="000000" w:themeColor="text1"/>
          <w:spacing w:val="-7"/>
          <w:w w:val="105"/>
        </w:rPr>
        <w:t xml:space="preserve"> </w:t>
      </w:r>
      <w:r w:rsidRPr="00406C20">
        <w:rPr>
          <w:rFonts w:ascii="Arial" w:hAnsi="Arial" w:cs="Arial"/>
          <w:color w:val="000000" w:themeColor="text1"/>
          <w:w w:val="105"/>
        </w:rPr>
        <w:t>to</w:t>
      </w:r>
      <w:r w:rsidRPr="00406C20">
        <w:rPr>
          <w:rFonts w:ascii="Arial" w:hAnsi="Arial" w:cs="Arial"/>
          <w:color w:val="000000" w:themeColor="text1"/>
          <w:spacing w:val="-6"/>
          <w:w w:val="105"/>
        </w:rPr>
        <w:t xml:space="preserve"> </w:t>
      </w:r>
      <w:r w:rsidRPr="00406C20">
        <w:rPr>
          <w:rFonts w:ascii="Arial" w:hAnsi="Arial" w:cs="Arial"/>
          <w:color w:val="000000" w:themeColor="text1"/>
          <w:w w:val="105"/>
        </w:rPr>
        <w:t>be</w:t>
      </w:r>
      <w:r w:rsidRPr="00406C20">
        <w:rPr>
          <w:rFonts w:ascii="Arial" w:hAnsi="Arial" w:cs="Arial"/>
          <w:color w:val="000000" w:themeColor="text1"/>
          <w:spacing w:val="-6"/>
          <w:w w:val="105"/>
        </w:rPr>
        <w:t xml:space="preserve"> </w:t>
      </w:r>
      <w:r w:rsidRPr="00406C20">
        <w:rPr>
          <w:rFonts w:ascii="Arial" w:hAnsi="Arial" w:cs="Arial"/>
          <w:color w:val="000000" w:themeColor="text1"/>
          <w:w w:val="105"/>
        </w:rPr>
        <w:t>placed.</w:t>
      </w:r>
    </w:p>
    <w:p w14:paraId="7BC8D80F" w14:textId="77777777" w:rsidR="00897E02" w:rsidRPr="00406C20" w:rsidRDefault="00897E02" w:rsidP="00897E02">
      <w:pPr>
        <w:pStyle w:val="ListParagraph"/>
        <w:widowControl w:val="0"/>
        <w:tabs>
          <w:tab w:val="left" w:pos="825"/>
        </w:tabs>
        <w:autoSpaceDE w:val="0"/>
        <w:autoSpaceDN w:val="0"/>
        <w:spacing w:before="10"/>
        <w:ind w:left="824"/>
        <w:rPr>
          <w:rFonts w:ascii="Arial" w:hAnsi="Arial" w:cs="Arial"/>
          <w:color w:val="000000" w:themeColor="text1"/>
        </w:rPr>
      </w:pPr>
    </w:p>
    <w:p w14:paraId="6315A511" w14:textId="77777777" w:rsidR="00897E02" w:rsidRPr="00406C20" w:rsidRDefault="00897E02" w:rsidP="00897E02">
      <w:pPr>
        <w:pStyle w:val="Heading3"/>
        <w:spacing w:before="1"/>
        <w:rPr>
          <w:rFonts w:ascii="Arial" w:hAnsi="Arial" w:cs="Arial"/>
          <w:b/>
          <w:color w:val="000000" w:themeColor="text1"/>
          <w:w w:val="95"/>
          <w:szCs w:val="24"/>
        </w:rPr>
      </w:pPr>
      <w:r w:rsidRPr="00406C20">
        <w:rPr>
          <w:rFonts w:ascii="Arial" w:hAnsi="Arial" w:cs="Arial"/>
          <w:b/>
          <w:color w:val="000000" w:themeColor="text1"/>
          <w:w w:val="95"/>
          <w:szCs w:val="24"/>
        </w:rPr>
        <w:t>Out-­of-­State Internship</w:t>
      </w:r>
    </w:p>
    <w:p w14:paraId="506A737D" w14:textId="77777777" w:rsidR="00897E02" w:rsidRPr="00406C20" w:rsidRDefault="00897E02" w:rsidP="00897E02">
      <w:pPr>
        <w:pStyle w:val="BodyText"/>
        <w:spacing w:before="11" w:line="252" w:lineRule="auto"/>
        <w:ind w:left="104" w:right="423"/>
        <w:rPr>
          <w:rFonts w:ascii="Arial" w:hAnsi="Arial" w:cs="Arial"/>
          <w:color w:val="000000" w:themeColor="text1"/>
        </w:rPr>
      </w:pPr>
      <w:r w:rsidRPr="00406C20">
        <w:rPr>
          <w:rFonts w:ascii="Arial" w:hAnsi="Arial" w:cs="Arial"/>
          <w:color w:val="000000" w:themeColor="text1"/>
        </w:rPr>
        <w:t>Students may petition the department to complete the internship out-­of-­state. This process should begin with a conversation with the academic advisor and Practicum and Internship Coordinator well in advance of the due date for the internship application. Students must initially identify the:</w:t>
      </w:r>
    </w:p>
    <w:p w14:paraId="1EDD54FC" w14:textId="77777777" w:rsidR="00897E02" w:rsidRPr="00406C20" w:rsidRDefault="00897E02" w:rsidP="00897E02">
      <w:pPr>
        <w:pStyle w:val="BodyText"/>
        <w:numPr>
          <w:ilvl w:val="0"/>
          <w:numId w:val="12"/>
        </w:numPr>
        <w:tabs>
          <w:tab w:val="left" w:pos="884"/>
        </w:tabs>
        <w:spacing w:line="252" w:lineRule="exact"/>
        <w:rPr>
          <w:rFonts w:ascii="Arial" w:hAnsi="Arial" w:cs="Arial"/>
          <w:color w:val="000000" w:themeColor="text1"/>
        </w:rPr>
      </w:pPr>
      <w:r w:rsidRPr="00406C20">
        <w:rPr>
          <w:rFonts w:ascii="Arial" w:hAnsi="Arial" w:cs="Arial"/>
          <w:color w:val="000000" w:themeColor="text1"/>
        </w:rPr>
        <w:t>the potential</w:t>
      </w:r>
      <w:r w:rsidRPr="00406C20">
        <w:rPr>
          <w:rFonts w:ascii="Arial" w:hAnsi="Arial" w:cs="Arial"/>
          <w:color w:val="000000" w:themeColor="text1"/>
          <w:spacing w:val="3"/>
        </w:rPr>
        <w:t xml:space="preserve"> </w:t>
      </w:r>
      <w:r w:rsidRPr="00406C20">
        <w:rPr>
          <w:rFonts w:ascii="Arial" w:hAnsi="Arial" w:cs="Arial"/>
          <w:color w:val="000000" w:themeColor="text1"/>
        </w:rPr>
        <w:t>site</w:t>
      </w:r>
    </w:p>
    <w:p w14:paraId="2C120178" w14:textId="77777777" w:rsidR="00897E02" w:rsidRPr="00406C20" w:rsidRDefault="00897E02" w:rsidP="00897E02">
      <w:pPr>
        <w:pStyle w:val="BodyText"/>
        <w:numPr>
          <w:ilvl w:val="0"/>
          <w:numId w:val="12"/>
        </w:numPr>
        <w:tabs>
          <w:tab w:val="left" w:pos="884"/>
        </w:tabs>
        <w:spacing w:before="11"/>
        <w:rPr>
          <w:rFonts w:ascii="Arial" w:hAnsi="Arial" w:cs="Arial"/>
          <w:color w:val="000000" w:themeColor="text1"/>
        </w:rPr>
      </w:pPr>
      <w:r w:rsidRPr="00406C20">
        <w:rPr>
          <w:rFonts w:ascii="Arial" w:hAnsi="Arial" w:cs="Arial"/>
          <w:color w:val="000000" w:themeColor="text1"/>
        </w:rPr>
        <w:t>the potential site supervisor and supervisor</w:t>
      </w:r>
      <w:r w:rsidRPr="00406C20">
        <w:rPr>
          <w:rFonts w:ascii="Arial" w:hAnsi="Arial" w:cs="Arial"/>
          <w:color w:val="000000" w:themeColor="text1"/>
          <w:spacing w:val="-20"/>
        </w:rPr>
        <w:t xml:space="preserve"> </w:t>
      </w:r>
      <w:r w:rsidRPr="00406C20">
        <w:rPr>
          <w:rFonts w:ascii="Arial" w:hAnsi="Arial" w:cs="Arial"/>
          <w:color w:val="000000" w:themeColor="text1"/>
        </w:rPr>
        <w:t>qualifications</w:t>
      </w:r>
    </w:p>
    <w:p w14:paraId="49CF1BBB" w14:textId="77777777" w:rsidR="00897E02" w:rsidRPr="00406C20" w:rsidRDefault="00897E02" w:rsidP="00897E02">
      <w:pPr>
        <w:pStyle w:val="BodyText"/>
        <w:numPr>
          <w:ilvl w:val="0"/>
          <w:numId w:val="12"/>
        </w:numPr>
        <w:tabs>
          <w:tab w:val="left" w:pos="884"/>
        </w:tabs>
        <w:spacing w:before="11"/>
        <w:rPr>
          <w:rFonts w:ascii="Arial" w:hAnsi="Arial" w:cs="Arial"/>
          <w:color w:val="000000" w:themeColor="text1"/>
        </w:rPr>
      </w:pPr>
      <w:r w:rsidRPr="00406C20">
        <w:rPr>
          <w:rFonts w:ascii="Arial" w:hAnsi="Arial" w:cs="Arial"/>
          <w:color w:val="000000" w:themeColor="text1"/>
        </w:rPr>
        <w:t>a brochure describing the agency</w:t>
      </w:r>
    </w:p>
    <w:p w14:paraId="79670E4E" w14:textId="2967A52F" w:rsidR="00897E02" w:rsidRDefault="00897E02" w:rsidP="00897E02">
      <w:pPr>
        <w:rPr>
          <w:rFonts w:ascii="Arial" w:hAnsi="Arial" w:cs="Arial"/>
          <w:color w:val="000000" w:themeColor="text1"/>
        </w:rPr>
      </w:pPr>
      <w:r w:rsidRPr="00406C20">
        <w:rPr>
          <w:rFonts w:ascii="Arial" w:hAnsi="Arial" w:cs="Arial"/>
          <w:color w:val="000000" w:themeColor="text1"/>
        </w:rPr>
        <w:t>As with any other placement, students are expected to meet all internship requirements. Students who complete out-­of-­state internship placement must return to campus each week to participate in group supervision.</w:t>
      </w:r>
    </w:p>
    <w:p w14:paraId="072E329B" w14:textId="77777777" w:rsidR="00704F89" w:rsidRDefault="00704F89" w:rsidP="00897E02">
      <w:pPr>
        <w:rPr>
          <w:rFonts w:ascii="Arial" w:hAnsi="Arial" w:cs="Arial"/>
          <w:color w:val="000000" w:themeColor="text1"/>
        </w:rPr>
      </w:pPr>
    </w:p>
    <w:p w14:paraId="596FC1DD" w14:textId="77777777" w:rsidR="00704F89" w:rsidRPr="00406C20" w:rsidRDefault="00704F89" w:rsidP="00704F89">
      <w:pPr>
        <w:pStyle w:val="BodyText"/>
        <w:spacing w:line="249" w:lineRule="auto"/>
        <w:ind w:left="104" w:right="423"/>
        <w:jc w:val="center"/>
        <w:rPr>
          <w:rFonts w:ascii="Arial" w:hAnsi="Arial" w:cs="Arial"/>
          <w:b/>
          <w:color w:val="70AD47" w:themeColor="accent6"/>
        </w:rPr>
      </w:pPr>
      <w:r w:rsidRPr="00406C20">
        <w:rPr>
          <w:rStyle w:val="PlaceholderText"/>
          <w:rFonts w:ascii="Arial" w:hAnsi="Arial" w:cs="Arial"/>
          <w:b/>
          <w:color w:val="538135" w:themeColor="accent6" w:themeShade="BF"/>
          <w:sz w:val="48"/>
        </w:rPr>
        <w:t>Students as Interns</w:t>
      </w:r>
    </w:p>
    <w:p w14:paraId="2F6D0E62" w14:textId="77777777" w:rsidR="00704F89" w:rsidRDefault="00704F89" w:rsidP="00704F89">
      <w:pPr>
        <w:ind w:firstLine="720"/>
        <w:rPr>
          <w:rFonts w:ascii="Arial" w:hAnsi="Arial" w:cs="Arial"/>
        </w:rPr>
      </w:pPr>
      <w:r w:rsidRPr="00143B16">
        <w:rPr>
          <w:rFonts w:ascii="Arial" w:hAnsi="Arial" w:cs="Arial"/>
        </w:rPr>
        <w:t xml:space="preserve">The progress of internship students will be evaluated by the satisfactory completion of departmental and CACREP requirements, the successful completion of academic requirements, and the demonstration and assessment of clinical competency. </w:t>
      </w:r>
    </w:p>
    <w:p w14:paraId="05CD89F1" w14:textId="77777777" w:rsidR="00704F89" w:rsidRPr="00143B16" w:rsidRDefault="00704F89" w:rsidP="00704F89">
      <w:pPr>
        <w:ind w:firstLine="720"/>
        <w:rPr>
          <w:rFonts w:ascii="Arial" w:hAnsi="Arial" w:cs="Arial"/>
        </w:rPr>
      </w:pPr>
      <w:r w:rsidRPr="00143B16">
        <w:rPr>
          <w:rFonts w:ascii="Arial" w:hAnsi="Arial" w:cs="Arial"/>
        </w:rPr>
        <w:t xml:space="preserve"> </w:t>
      </w:r>
    </w:p>
    <w:p w14:paraId="393188D7" w14:textId="77777777" w:rsidR="00704F89" w:rsidRDefault="00704F89" w:rsidP="00704F89">
      <w:pPr>
        <w:rPr>
          <w:rFonts w:ascii="Arial" w:hAnsi="Arial" w:cs="Arial"/>
          <w:b/>
        </w:rPr>
      </w:pPr>
      <w:r w:rsidRPr="00143B16">
        <w:rPr>
          <w:rFonts w:ascii="Arial" w:hAnsi="Arial" w:cs="Arial"/>
          <w:b/>
        </w:rPr>
        <w:t>Student Requirements and Responsibilities</w:t>
      </w:r>
    </w:p>
    <w:p w14:paraId="3C5B72FA" w14:textId="77777777" w:rsidR="00704F89" w:rsidRPr="00143B16" w:rsidRDefault="00704F89" w:rsidP="00704F89">
      <w:pPr>
        <w:rPr>
          <w:rFonts w:ascii="Arial" w:hAnsi="Arial" w:cs="Arial"/>
          <w:b/>
        </w:rPr>
      </w:pPr>
    </w:p>
    <w:p w14:paraId="1B56B69E" w14:textId="77777777" w:rsidR="00704F89" w:rsidRDefault="00704F89" w:rsidP="00704F89">
      <w:pPr>
        <w:ind w:firstLine="720"/>
        <w:rPr>
          <w:rFonts w:ascii="MODDNN+TimesNewRoman" w:hAnsi="MODDNN+TimesNewRoman" w:cs="MODDNN+TimesNewRoman"/>
        </w:rPr>
      </w:pPr>
      <w:r w:rsidRPr="00143B16">
        <w:rPr>
          <w:rFonts w:ascii="Arial" w:hAnsi="Arial" w:cs="Arial"/>
        </w:rPr>
        <w:t>Internship courses usually carry 3 academic credits but may carry as many as 6 a</w:t>
      </w:r>
      <w:r>
        <w:rPr>
          <w:rFonts w:ascii="Arial" w:hAnsi="Arial" w:cs="Arial"/>
        </w:rPr>
        <w:t>cademic credits in a semester (</w:t>
      </w:r>
      <w:r w:rsidRPr="00143B16">
        <w:rPr>
          <w:rFonts w:ascii="Arial" w:hAnsi="Arial" w:cs="Arial"/>
        </w:rPr>
        <w:t xml:space="preserve">see Simultaneous Internship Enrollment).  Students may register for 9 academic credit hours of internship over their Plan of Study. Each three-credit internship course involves completing 300 hours of supervised clinical experience in an appropriate </w:t>
      </w:r>
      <w:r>
        <w:rPr>
          <w:rFonts w:ascii="Arial" w:hAnsi="Arial" w:cs="Arial"/>
        </w:rPr>
        <w:t xml:space="preserve">clinical </w:t>
      </w:r>
      <w:r w:rsidRPr="00143B16">
        <w:rPr>
          <w:rFonts w:ascii="Arial" w:hAnsi="Arial" w:cs="Arial"/>
        </w:rPr>
        <w:t xml:space="preserve">counseling setting. Two three-credit internship courses (or 600 </w:t>
      </w:r>
      <w:r w:rsidRPr="00143B16">
        <w:rPr>
          <w:rFonts w:ascii="Arial" w:hAnsi="Arial" w:cs="Arial"/>
        </w:rPr>
        <w:lastRenderedPageBreak/>
        <w:t xml:space="preserve">total hours of supervised clinical experience) are required to complete a master’s degree in </w:t>
      </w:r>
      <w:r>
        <w:rPr>
          <w:rFonts w:ascii="Arial" w:hAnsi="Arial" w:cs="Arial"/>
        </w:rPr>
        <w:t>C</w:t>
      </w:r>
      <w:r w:rsidRPr="00143B16">
        <w:rPr>
          <w:rFonts w:ascii="Arial" w:hAnsi="Arial" w:cs="Arial"/>
        </w:rPr>
        <w:t xml:space="preserve">linical </w:t>
      </w:r>
      <w:r>
        <w:rPr>
          <w:rFonts w:ascii="Arial" w:hAnsi="Arial" w:cs="Arial"/>
        </w:rPr>
        <w:t>M</w:t>
      </w:r>
      <w:r w:rsidRPr="00143B16">
        <w:rPr>
          <w:rFonts w:ascii="Arial" w:hAnsi="Arial" w:cs="Arial"/>
        </w:rPr>
        <w:t xml:space="preserve">ental </w:t>
      </w:r>
      <w:r>
        <w:rPr>
          <w:rFonts w:ascii="Arial" w:hAnsi="Arial" w:cs="Arial"/>
        </w:rPr>
        <w:t>H</w:t>
      </w:r>
      <w:r w:rsidRPr="00143B16">
        <w:rPr>
          <w:rFonts w:ascii="Arial" w:hAnsi="Arial" w:cs="Arial"/>
        </w:rPr>
        <w:t xml:space="preserve">ealth </w:t>
      </w:r>
      <w:r>
        <w:rPr>
          <w:rFonts w:ascii="Arial" w:hAnsi="Arial" w:cs="Arial"/>
        </w:rPr>
        <w:t>C</w:t>
      </w:r>
      <w:r w:rsidRPr="00143B16">
        <w:rPr>
          <w:rFonts w:ascii="Arial" w:hAnsi="Arial" w:cs="Arial"/>
        </w:rPr>
        <w:t xml:space="preserve">ounseling. The following </w:t>
      </w:r>
      <w:r w:rsidRPr="00CB0832">
        <w:rPr>
          <w:rFonts w:ascii="Arial" w:hAnsi="Arial" w:cs="Arial"/>
        </w:rPr>
        <w:t>list describes specific parameters of internship and the responsibilities of the intern</w:t>
      </w:r>
      <w:r w:rsidRPr="00CB0832">
        <w:rPr>
          <w:rFonts w:ascii="MODDNN+TimesNewRoman" w:hAnsi="MODDNN+TimesNewRoman" w:cs="MODDNN+TimesNewRoman"/>
        </w:rPr>
        <w:t>:</w:t>
      </w:r>
      <w:r w:rsidRPr="00143B16">
        <w:rPr>
          <w:rFonts w:ascii="MODDNN+TimesNewRoman" w:hAnsi="MODDNN+TimesNewRoman" w:cs="MODDNN+TimesNewRoman"/>
        </w:rPr>
        <w:t xml:space="preserve"> </w:t>
      </w:r>
    </w:p>
    <w:p w14:paraId="68A87E0C" w14:textId="77777777" w:rsidR="00704F89" w:rsidRPr="00143B16" w:rsidRDefault="00704F89" w:rsidP="00704F89">
      <w:pPr>
        <w:ind w:firstLine="720"/>
        <w:rPr>
          <w:rFonts w:ascii="MODDNN+TimesNewRoman" w:hAnsi="MODDNN+TimesNewRoman" w:cs="MODDNN+TimesNewRoman"/>
        </w:rPr>
      </w:pPr>
    </w:p>
    <w:p w14:paraId="22F88A79" w14:textId="77777777" w:rsidR="00704F89" w:rsidRDefault="00704F89" w:rsidP="00704F89">
      <w:pPr>
        <w:pStyle w:val="Default"/>
        <w:numPr>
          <w:ilvl w:val="0"/>
          <w:numId w:val="14"/>
        </w:numPr>
        <w:rPr>
          <w:rFonts w:ascii="Arial" w:hAnsi="Arial" w:cs="Arial"/>
          <w:color w:val="auto"/>
        </w:rPr>
      </w:pPr>
      <w:r w:rsidRPr="00143B16">
        <w:rPr>
          <w:rFonts w:ascii="Arial" w:hAnsi="Arial" w:cs="Arial"/>
          <w:color w:val="auto"/>
        </w:rPr>
        <w:t xml:space="preserve">Complete 600 hours of </w:t>
      </w:r>
      <w:r>
        <w:rPr>
          <w:rFonts w:ascii="Arial" w:hAnsi="Arial" w:cs="Arial"/>
          <w:color w:val="auto"/>
        </w:rPr>
        <w:t>C</w:t>
      </w:r>
      <w:r w:rsidRPr="00143B16">
        <w:rPr>
          <w:rFonts w:ascii="Arial" w:hAnsi="Arial" w:cs="Arial"/>
          <w:color w:val="auto"/>
        </w:rPr>
        <w:t xml:space="preserve">linical </w:t>
      </w:r>
      <w:r>
        <w:rPr>
          <w:rFonts w:ascii="Arial" w:hAnsi="Arial" w:cs="Arial"/>
          <w:color w:val="auto"/>
        </w:rPr>
        <w:t>M</w:t>
      </w:r>
      <w:r w:rsidRPr="00143B16">
        <w:rPr>
          <w:rFonts w:ascii="Arial" w:hAnsi="Arial" w:cs="Arial"/>
          <w:color w:val="auto"/>
        </w:rPr>
        <w:t xml:space="preserve">ental </w:t>
      </w:r>
      <w:r>
        <w:rPr>
          <w:rFonts w:ascii="Arial" w:hAnsi="Arial" w:cs="Arial"/>
          <w:color w:val="auto"/>
        </w:rPr>
        <w:t>H</w:t>
      </w:r>
      <w:r w:rsidRPr="00143B16">
        <w:rPr>
          <w:rFonts w:ascii="Arial" w:hAnsi="Arial" w:cs="Arial"/>
          <w:color w:val="auto"/>
        </w:rPr>
        <w:t xml:space="preserve">ealth </w:t>
      </w:r>
      <w:r>
        <w:rPr>
          <w:rFonts w:ascii="Arial" w:hAnsi="Arial" w:cs="Arial"/>
          <w:color w:val="auto"/>
        </w:rPr>
        <w:t>I</w:t>
      </w:r>
      <w:r w:rsidRPr="00143B16">
        <w:rPr>
          <w:rFonts w:ascii="Arial" w:hAnsi="Arial" w:cs="Arial"/>
          <w:color w:val="auto"/>
        </w:rPr>
        <w:t xml:space="preserve">nternship. </w:t>
      </w:r>
    </w:p>
    <w:p w14:paraId="33E4FDF4" w14:textId="77777777" w:rsidR="00704F89" w:rsidRPr="00143B16" w:rsidRDefault="00704F89" w:rsidP="00704F89">
      <w:pPr>
        <w:pStyle w:val="Default"/>
        <w:rPr>
          <w:rFonts w:ascii="Arial" w:hAnsi="Arial" w:cs="Arial"/>
          <w:color w:val="auto"/>
        </w:rPr>
      </w:pPr>
    </w:p>
    <w:p w14:paraId="72EF43BE" w14:textId="77777777" w:rsidR="00704F89" w:rsidRDefault="00704F89" w:rsidP="00704F89">
      <w:pPr>
        <w:pStyle w:val="Default"/>
        <w:numPr>
          <w:ilvl w:val="0"/>
          <w:numId w:val="14"/>
        </w:numPr>
        <w:rPr>
          <w:rFonts w:ascii="Arial" w:hAnsi="Arial" w:cs="Arial"/>
          <w:color w:val="auto"/>
        </w:rPr>
      </w:pPr>
      <w:r w:rsidRPr="00143B16">
        <w:rPr>
          <w:rFonts w:ascii="Arial" w:hAnsi="Arial" w:cs="Arial"/>
          <w:color w:val="auto"/>
        </w:rPr>
        <w:t xml:space="preserve">A minimum of 240 hours at the internship site must involve direct client contact </w:t>
      </w:r>
      <w:r>
        <w:rPr>
          <w:rFonts w:ascii="Arial" w:hAnsi="Arial" w:cs="Arial"/>
          <w:color w:val="auto"/>
        </w:rPr>
        <w:t xml:space="preserve">        </w:t>
      </w:r>
      <w:r w:rsidRPr="00143B16">
        <w:rPr>
          <w:rFonts w:ascii="Arial" w:hAnsi="Arial" w:cs="Arial"/>
          <w:color w:val="auto"/>
        </w:rPr>
        <w:t>(</w:t>
      </w:r>
      <w:r>
        <w:rPr>
          <w:rFonts w:ascii="Arial" w:hAnsi="Arial" w:cs="Arial"/>
          <w:color w:val="auto"/>
        </w:rPr>
        <w:t xml:space="preserve">i.e., </w:t>
      </w:r>
      <w:r w:rsidRPr="00143B16">
        <w:rPr>
          <w:rFonts w:ascii="Arial" w:hAnsi="Arial" w:cs="Arial"/>
          <w:color w:val="auto"/>
        </w:rPr>
        <w:t>individual or group counseling). The remaining 360 hours at the internship site should be spent in other professional activities that help</w:t>
      </w:r>
      <w:r>
        <w:rPr>
          <w:rFonts w:ascii="Arial" w:hAnsi="Arial" w:cs="Arial"/>
          <w:color w:val="auto"/>
        </w:rPr>
        <w:t xml:space="preserve"> </w:t>
      </w:r>
      <w:r w:rsidRPr="00143B16">
        <w:rPr>
          <w:rFonts w:ascii="Arial" w:hAnsi="Arial" w:cs="Arial"/>
          <w:color w:val="auto"/>
        </w:rPr>
        <w:t>the student learn the responsibilities and roles of counselors.</w:t>
      </w:r>
    </w:p>
    <w:p w14:paraId="6006C283" w14:textId="77777777" w:rsidR="00704F89" w:rsidRDefault="00704F89" w:rsidP="00704F89">
      <w:pPr>
        <w:pStyle w:val="ListParagraph"/>
        <w:rPr>
          <w:rFonts w:ascii="Arial" w:hAnsi="Arial" w:cs="Arial"/>
        </w:rPr>
      </w:pPr>
    </w:p>
    <w:p w14:paraId="7E610A68" w14:textId="77777777" w:rsidR="00704F89" w:rsidRDefault="00704F89" w:rsidP="00704F89">
      <w:pPr>
        <w:pStyle w:val="Default"/>
        <w:numPr>
          <w:ilvl w:val="0"/>
          <w:numId w:val="14"/>
        </w:numPr>
        <w:rPr>
          <w:rFonts w:ascii="Arial" w:hAnsi="Arial" w:cs="Arial"/>
          <w:color w:val="auto"/>
        </w:rPr>
      </w:pPr>
      <w:r w:rsidRPr="00143B16">
        <w:rPr>
          <w:rFonts w:ascii="Arial" w:hAnsi="Arial" w:cs="Arial"/>
          <w:color w:val="auto"/>
        </w:rPr>
        <w:t xml:space="preserve">Each internship lasts approximately 15 weeks (the duration of a semester) which means students will spend approximately twenty hours per week at the internship site. It is suggested that students begin their internships at the beginning of the first week of a semester to ensure that they obtain the needed hours for internship. </w:t>
      </w:r>
    </w:p>
    <w:p w14:paraId="6BD92A6B" w14:textId="77777777" w:rsidR="00704F89" w:rsidRDefault="00704F89" w:rsidP="00704F89">
      <w:pPr>
        <w:pStyle w:val="ListParagraph"/>
        <w:rPr>
          <w:rFonts w:ascii="Arial" w:hAnsi="Arial" w:cs="Arial"/>
        </w:rPr>
      </w:pPr>
    </w:p>
    <w:p w14:paraId="053D47C8" w14:textId="77777777" w:rsidR="00704F89" w:rsidRDefault="00704F89" w:rsidP="00704F89">
      <w:pPr>
        <w:pStyle w:val="Default"/>
        <w:numPr>
          <w:ilvl w:val="0"/>
          <w:numId w:val="14"/>
        </w:numPr>
        <w:rPr>
          <w:rFonts w:ascii="Arial" w:hAnsi="Arial" w:cs="Arial"/>
          <w:color w:val="auto"/>
        </w:rPr>
      </w:pPr>
      <w:r w:rsidRPr="00143B16">
        <w:rPr>
          <w:rFonts w:ascii="Arial" w:hAnsi="Arial" w:cs="Arial"/>
          <w:color w:val="auto"/>
        </w:rPr>
        <w:t>The intern meets with the University Supervisor once</w:t>
      </w:r>
      <w:r w:rsidRPr="00143B16">
        <w:rPr>
          <w:rFonts w:ascii="Arial" w:hAnsi="Arial" w:cs="Arial"/>
          <w:strike/>
          <w:color w:val="auto"/>
        </w:rPr>
        <w:t xml:space="preserve"> </w:t>
      </w:r>
      <w:r w:rsidRPr="00143B16">
        <w:rPr>
          <w:rFonts w:ascii="Arial" w:hAnsi="Arial" w:cs="Arial"/>
          <w:color w:val="auto"/>
        </w:rPr>
        <w:t xml:space="preserve">per week for 1½ to 2 hours of group supervision. </w:t>
      </w:r>
    </w:p>
    <w:p w14:paraId="1AF76F58" w14:textId="77777777" w:rsidR="00704F89" w:rsidRDefault="00704F89" w:rsidP="00704F89">
      <w:pPr>
        <w:pStyle w:val="ListParagraph"/>
        <w:rPr>
          <w:rFonts w:ascii="Arial" w:hAnsi="Arial" w:cs="Arial"/>
        </w:rPr>
      </w:pPr>
    </w:p>
    <w:p w14:paraId="2177327A" w14:textId="77777777" w:rsidR="00704F89" w:rsidRDefault="00704F89" w:rsidP="00704F89">
      <w:pPr>
        <w:pStyle w:val="Default"/>
        <w:numPr>
          <w:ilvl w:val="0"/>
          <w:numId w:val="14"/>
        </w:numPr>
        <w:rPr>
          <w:rFonts w:ascii="Arial" w:hAnsi="Arial" w:cs="Arial"/>
          <w:color w:val="auto"/>
        </w:rPr>
      </w:pPr>
      <w:r w:rsidRPr="00143B16">
        <w:rPr>
          <w:rFonts w:ascii="Arial" w:hAnsi="Arial" w:cs="Arial"/>
          <w:color w:val="auto"/>
        </w:rPr>
        <w:t xml:space="preserve">The intern meets with the On-Site Supervisor for one hour per week of individual clinical supervision. </w:t>
      </w:r>
    </w:p>
    <w:p w14:paraId="74D82BF0" w14:textId="77777777" w:rsidR="00704F89" w:rsidRDefault="00704F89" w:rsidP="00704F89">
      <w:pPr>
        <w:pStyle w:val="ListParagraph"/>
        <w:rPr>
          <w:rFonts w:ascii="Arial" w:hAnsi="Arial" w:cs="Arial"/>
        </w:rPr>
      </w:pPr>
    </w:p>
    <w:p w14:paraId="241A8A2E" w14:textId="77777777" w:rsidR="00704F89" w:rsidRDefault="00704F89" w:rsidP="00704F89">
      <w:pPr>
        <w:pStyle w:val="Default"/>
        <w:numPr>
          <w:ilvl w:val="0"/>
          <w:numId w:val="14"/>
        </w:numPr>
        <w:rPr>
          <w:rFonts w:ascii="Arial" w:hAnsi="Arial" w:cs="Arial"/>
          <w:color w:val="auto"/>
        </w:rPr>
      </w:pPr>
      <w:r w:rsidRPr="00143B16">
        <w:rPr>
          <w:rFonts w:ascii="Arial" w:hAnsi="Arial" w:cs="Arial"/>
          <w:color w:val="auto"/>
        </w:rPr>
        <w:t>Interns will be expected to evaluate their on-site and university supervisors at the conclusion of the internship.</w:t>
      </w:r>
    </w:p>
    <w:p w14:paraId="2933C115" w14:textId="77777777" w:rsidR="00704F89" w:rsidRDefault="00704F89" w:rsidP="00704F89">
      <w:pPr>
        <w:pStyle w:val="ListParagraph"/>
        <w:rPr>
          <w:rFonts w:ascii="Arial" w:hAnsi="Arial" w:cs="Arial"/>
        </w:rPr>
      </w:pPr>
    </w:p>
    <w:p w14:paraId="41830936" w14:textId="77777777" w:rsidR="00704F89" w:rsidRDefault="00704F89" w:rsidP="00704F89">
      <w:pPr>
        <w:pStyle w:val="Default"/>
        <w:numPr>
          <w:ilvl w:val="0"/>
          <w:numId w:val="14"/>
        </w:numPr>
        <w:rPr>
          <w:rFonts w:ascii="Arial" w:hAnsi="Arial" w:cs="Arial"/>
          <w:color w:val="auto"/>
        </w:rPr>
      </w:pPr>
      <w:r w:rsidRPr="00143B16">
        <w:rPr>
          <w:rFonts w:ascii="Arial" w:hAnsi="Arial" w:cs="Arial"/>
          <w:color w:val="auto"/>
        </w:rPr>
        <w:t>Since Radford University and the internship sites may have different calendars in terms of start and end dates</w:t>
      </w:r>
      <w:r>
        <w:rPr>
          <w:rFonts w:ascii="Arial" w:hAnsi="Arial" w:cs="Arial"/>
          <w:color w:val="auto"/>
        </w:rPr>
        <w:t xml:space="preserve"> (i.e., </w:t>
      </w:r>
      <w:r w:rsidRPr="00143B16">
        <w:rPr>
          <w:rFonts w:ascii="Arial" w:hAnsi="Arial" w:cs="Arial"/>
          <w:color w:val="auto"/>
        </w:rPr>
        <w:t>breaks and holidays</w:t>
      </w:r>
      <w:r>
        <w:rPr>
          <w:rFonts w:ascii="Arial" w:hAnsi="Arial" w:cs="Arial"/>
          <w:color w:val="auto"/>
        </w:rPr>
        <w:t>)</w:t>
      </w:r>
      <w:r w:rsidRPr="00143B16">
        <w:rPr>
          <w:rFonts w:ascii="Arial" w:hAnsi="Arial" w:cs="Arial"/>
          <w:color w:val="auto"/>
        </w:rPr>
        <w:t xml:space="preserve">, interns are expected to balance scheduling expectations of both calendars.  </w:t>
      </w:r>
    </w:p>
    <w:p w14:paraId="5B053A80" w14:textId="77777777" w:rsidR="00704F89" w:rsidRDefault="00704F89" w:rsidP="00704F89">
      <w:pPr>
        <w:pStyle w:val="ListParagraph"/>
        <w:rPr>
          <w:rFonts w:ascii="Arial" w:hAnsi="Arial" w:cs="Arial"/>
          <w:b/>
        </w:rPr>
      </w:pPr>
    </w:p>
    <w:p w14:paraId="72A23130" w14:textId="77777777" w:rsidR="00704F89" w:rsidRDefault="00704F89" w:rsidP="00704F89">
      <w:pPr>
        <w:jc w:val="both"/>
        <w:rPr>
          <w:rFonts w:ascii="Arial" w:hAnsi="Arial" w:cs="Arial"/>
          <w:b/>
        </w:rPr>
      </w:pPr>
      <w:r w:rsidRPr="00143B16">
        <w:rPr>
          <w:rFonts w:ascii="Arial" w:hAnsi="Arial" w:cs="Arial"/>
          <w:b/>
        </w:rPr>
        <w:t>Log of Clinical Activities &amp; Hours Requirement</w:t>
      </w:r>
    </w:p>
    <w:p w14:paraId="534605D5" w14:textId="77777777" w:rsidR="00704F89" w:rsidRPr="00143B16" w:rsidRDefault="00704F89" w:rsidP="00704F89">
      <w:pPr>
        <w:jc w:val="both"/>
        <w:rPr>
          <w:rFonts w:ascii="Arial" w:hAnsi="Arial" w:cs="Arial"/>
          <w:b/>
        </w:rPr>
      </w:pPr>
    </w:p>
    <w:p w14:paraId="405A9EE9" w14:textId="77777777" w:rsidR="00704F89" w:rsidRDefault="00704F89" w:rsidP="00704F89">
      <w:pPr>
        <w:ind w:firstLine="720"/>
        <w:rPr>
          <w:rFonts w:ascii="Arial" w:hAnsi="Arial" w:cs="Arial"/>
        </w:rPr>
      </w:pPr>
      <w:r w:rsidRPr="00143B16">
        <w:rPr>
          <w:rFonts w:ascii="Arial" w:hAnsi="Arial" w:cs="Arial"/>
        </w:rPr>
        <w:t>The intern should provide specific details of time spent in the various training activities. A digital Internship Log is provided for students to record and analyze</w:t>
      </w:r>
      <w:r>
        <w:rPr>
          <w:rFonts w:ascii="Arial" w:hAnsi="Arial" w:cs="Arial"/>
        </w:rPr>
        <w:t xml:space="preserve"> </w:t>
      </w:r>
      <w:r w:rsidRPr="00143B16">
        <w:rPr>
          <w:rFonts w:ascii="Arial" w:hAnsi="Arial" w:cs="Arial"/>
        </w:rPr>
        <w:t>their internship activities. The Internship Log permits the intern to quantify the number of hours engaged in particular counseling activities while in the internship. Requirements for completing the Internship Log may vary with the preferences of your University Supervisor; however, a log must be maintained on a weekly basis. At the end of the internship</w:t>
      </w:r>
      <w:r w:rsidRPr="00143B16">
        <w:rPr>
          <w:rFonts w:ascii="Arial" w:hAnsi="Arial" w:cs="Arial"/>
          <w:b/>
        </w:rPr>
        <w:t xml:space="preserve">, </w:t>
      </w:r>
      <w:r w:rsidRPr="002B5409">
        <w:rPr>
          <w:rFonts w:ascii="Arial" w:hAnsi="Arial" w:cs="Arial"/>
        </w:rPr>
        <w:t xml:space="preserve">the </w:t>
      </w:r>
      <w:r>
        <w:rPr>
          <w:rFonts w:ascii="Arial" w:hAnsi="Arial" w:cs="Arial"/>
        </w:rPr>
        <w:t>o</w:t>
      </w:r>
      <w:r w:rsidRPr="002B5409">
        <w:rPr>
          <w:rFonts w:ascii="Arial" w:hAnsi="Arial" w:cs="Arial"/>
        </w:rPr>
        <w:t>n-</w:t>
      </w:r>
      <w:r>
        <w:rPr>
          <w:rFonts w:ascii="Arial" w:hAnsi="Arial" w:cs="Arial"/>
        </w:rPr>
        <w:t>s</w:t>
      </w:r>
      <w:r w:rsidRPr="002B5409">
        <w:rPr>
          <w:rFonts w:ascii="Arial" w:hAnsi="Arial" w:cs="Arial"/>
        </w:rPr>
        <w:t>ite Supervisor must sign the Internship Log certifying that the information provided in the</w:t>
      </w:r>
      <w:r w:rsidRPr="00143B16">
        <w:rPr>
          <w:rFonts w:ascii="Arial" w:hAnsi="Arial" w:cs="Arial"/>
        </w:rPr>
        <w:t xml:space="preserve"> log is an accurate record of activities completed during the internship. Instructions for how to complete the internship log will be provided by your University Supervisor.  </w:t>
      </w:r>
    </w:p>
    <w:p w14:paraId="6F8F2503" w14:textId="77777777" w:rsidR="00704F89" w:rsidRPr="00143B16" w:rsidRDefault="00704F89" w:rsidP="00704F89">
      <w:pPr>
        <w:ind w:firstLine="720"/>
        <w:rPr>
          <w:rFonts w:ascii="Arial" w:hAnsi="Arial" w:cs="Arial"/>
        </w:rPr>
      </w:pPr>
    </w:p>
    <w:p w14:paraId="618BD228" w14:textId="77777777" w:rsidR="00704F89" w:rsidRDefault="00704F89" w:rsidP="00704F89">
      <w:pPr>
        <w:ind w:firstLine="720"/>
        <w:rPr>
          <w:rFonts w:ascii="Arial" w:hAnsi="Arial" w:cs="Arial"/>
        </w:rPr>
      </w:pPr>
      <w:r w:rsidRPr="00143B16">
        <w:rPr>
          <w:rFonts w:ascii="Arial" w:hAnsi="Arial" w:cs="Arial"/>
        </w:rPr>
        <w:t xml:space="preserve">By completing the internship log on a weekly basis, students will be able to update their cumulative hours which will allow an overall analysis of internship activities.  This activity analysis can help the student make decisions regarding the types of activities needed to broaden an internship experience as well as a method of documenting the breadth and scope of activities successfully completed. </w:t>
      </w:r>
    </w:p>
    <w:p w14:paraId="4C0A424A" w14:textId="77777777" w:rsidR="00704F89" w:rsidRDefault="00704F89" w:rsidP="00704F89">
      <w:pPr>
        <w:pStyle w:val="Heading3"/>
        <w:spacing w:before="1"/>
        <w:rPr>
          <w:rFonts w:ascii="Arial" w:hAnsi="Arial" w:cs="Arial"/>
          <w:b/>
          <w:color w:val="70AD47" w:themeColor="accent6"/>
          <w:w w:val="105"/>
        </w:rPr>
      </w:pPr>
    </w:p>
    <w:p w14:paraId="409DF117" w14:textId="77777777" w:rsidR="00704F89" w:rsidRPr="00E73AA4" w:rsidRDefault="00704F89" w:rsidP="00704F89">
      <w:pPr>
        <w:pStyle w:val="Heading3"/>
        <w:spacing w:before="1"/>
        <w:rPr>
          <w:rFonts w:ascii="Arial" w:hAnsi="Arial" w:cs="Arial"/>
          <w:b/>
          <w:color w:val="000000" w:themeColor="text1"/>
          <w:w w:val="105"/>
        </w:rPr>
      </w:pPr>
      <w:r w:rsidRPr="00E73AA4">
        <w:rPr>
          <w:rFonts w:ascii="Arial" w:hAnsi="Arial" w:cs="Arial"/>
          <w:b/>
          <w:color w:val="000000" w:themeColor="text1"/>
          <w:w w:val="105"/>
        </w:rPr>
        <w:t>Direct Contact Hours</w:t>
      </w:r>
    </w:p>
    <w:p w14:paraId="0636E1E4" w14:textId="77777777" w:rsidR="00704F89" w:rsidRPr="00E73AA4" w:rsidRDefault="00704F89" w:rsidP="00704F89">
      <w:pPr>
        <w:rPr>
          <w:color w:val="000000" w:themeColor="text1"/>
        </w:rPr>
      </w:pPr>
    </w:p>
    <w:p w14:paraId="028495D7" w14:textId="59312080" w:rsidR="00704F89" w:rsidRPr="00E73AA4" w:rsidRDefault="00704F89" w:rsidP="00704F89">
      <w:pPr>
        <w:pStyle w:val="BodyText"/>
        <w:spacing w:before="11" w:line="249" w:lineRule="auto"/>
        <w:ind w:left="104" w:right="101" w:firstLine="616"/>
        <w:rPr>
          <w:rFonts w:ascii="Arial" w:hAnsi="Arial" w:cs="Arial"/>
          <w:color w:val="000000" w:themeColor="text1"/>
        </w:rPr>
      </w:pPr>
      <w:r w:rsidRPr="00E73AA4">
        <w:rPr>
          <w:rFonts w:ascii="Arial" w:hAnsi="Arial" w:cs="Arial"/>
          <w:color w:val="000000" w:themeColor="text1"/>
        </w:rPr>
        <w:t xml:space="preserve">According to </w:t>
      </w:r>
      <w:r w:rsidRPr="00E73AA4">
        <w:rPr>
          <w:rFonts w:ascii="Arial" w:hAnsi="Arial" w:cs="Arial"/>
          <w:color w:val="000000" w:themeColor="text1"/>
          <w:spacing w:val="2"/>
        </w:rPr>
        <w:t xml:space="preserve">CACREP </w:t>
      </w:r>
      <w:r w:rsidR="002F0D25">
        <w:rPr>
          <w:rFonts w:ascii="Arial" w:hAnsi="Arial" w:cs="Arial"/>
          <w:color w:val="000000" w:themeColor="text1"/>
        </w:rPr>
        <w:t>(2015</w:t>
      </w:r>
      <w:bookmarkStart w:id="0" w:name="_GoBack"/>
      <w:bookmarkEnd w:id="0"/>
      <w:r w:rsidRPr="00E73AA4">
        <w:rPr>
          <w:rFonts w:ascii="Arial" w:hAnsi="Arial" w:cs="Arial"/>
          <w:color w:val="000000" w:themeColor="text1"/>
        </w:rPr>
        <w:t>), direct service to clients for students in the Mental Health Clinical Counseling program may include conducting the following activities with clients:   intake interviews, mental status evaluations, biopsychosocial history, mental health history, and</w:t>
      </w:r>
      <w:r w:rsidRPr="00E73AA4">
        <w:rPr>
          <w:rFonts w:ascii="Arial" w:hAnsi="Arial" w:cs="Arial"/>
          <w:color w:val="000000" w:themeColor="text1"/>
          <w:spacing w:val="41"/>
        </w:rPr>
        <w:t xml:space="preserve"> </w:t>
      </w:r>
      <w:r w:rsidRPr="00E73AA4">
        <w:rPr>
          <w:rFonts w:ascii="Arial" w:hAnsi="Arial" w:cs="Arial"/>
          <w:color w:val="000000" w:themeColor="text1"/>
        </w:rPr>
        <w:t>psychological</w:t>
      </w:r>
      <w:r w:rsidRPr="00E73AA4">
        <w:rPr>
          <w:rFonts w:ascii="Arial" w:hAnsi="Arial" w:cs="Arial"/>
          <w:color w:val="000000" w:themeColor="text1"/>
          <w:spacing w:val="38"/>
        </w:rPr>
        <w:t xml:space="preserve"> </w:t>
      </w:r>
      <w:r w:rsidRPr="00E73AA4">
        <w:rPr>
          <w:rFonts w:ascii="Arial" w:hAnsi="Arial" w:cs="Arial"/>
          <w:color w:val="000000" w:themeColor="text1"/>
        </w:rPr>
        <w:t>assessment</w:t>
      </w:r>
      <w:r w:rsidRPr="00E73AA4">
        <w:rPr>
          <w:rFonts w:ascii="Arial" w:hAnsi="Arial" w:cs="Arial"/>
          <w:color w:val="000000" w:themeColor="text1"/>
          <w:spacing w:val="40"/>
        </w:rPr>
        <w:t xml:space="preserve"> </w:t>
      </w:r>
      <w:r w:rsidRPr="00E73AA4">
        <w:rPr>
          <w:rFonts w:ascii="Arial" w:hAnsi="Arial" w:cs="Arial"/>
          <w:color w:val="000000" w:themeColor="text1"/>
        </w:rPr>
        <w:t>for</w:t>
      </w:r>
      <w:r w:rsidRPr="00E73AA4">
        <w:rPr>
          <w:rFonts w:ascii="Arial" w:hAnsi="Arial" w:cs="Arial"/>
          <w:color w:val="000000" w:themeColor="text1"/>
          <w:spacing w:val="40"/>
        </w:rPr>
        <w:t xml:space="preserve"> </w:t>
      </w:r>
      <w:r w:rsidRPr="00E73AA4">
        <w:rPr>
          <w:rFonts w:ascii="Arial" w:hAnsi="Arial" w:cs="Arial"/>
          <w:color w:val="000000" w:themeColor="text1"/>
        </w:rPr>
        <w:t>treatment</w:t>
      </w:r>
      <w:r w:rsidRPr="00E73AA4">
        <w:rPr>
          <w:rFonts w:ascii="Arial" w:hAnsi="Arial" w:cs="Arial"/>
          <w:color w:val="000000" w:themeColor="text1"/>
          <w:spacing w:val="40"/>
        </w:rPr>
        <w:t xml:space="preserve"> </w:t>
      </w:r>
      <w:r w:rsidRPr="00E73AA4">
        <w:rPr>
          <w:rFonts w:ascii="Arial" w:hAnsi="Arial" w:cs="Arial"/>
          <w:color w:val="000000" w:themeColor="text1"/>
        </w:rPr>
        <w:t>planning</w:t>
      </w:r>
      <w:r w:rsidRPr="00E73AA4">
        <w:rPr>
          <w:rFonts w:ascii="Arial" w:hAnsi="Arial" w:cs="Arial"/>
          <w:color w:val="000000" w:themeColor="text1"/>
          <w:spacing w:val="41"/>
        </w:rPr>
        <w:t xml:space="preserve"> </w:t>
      </w:r>
      <w:r w:rsidRPr="00E73AA4">
        <w:rPr>
          <w:rFonts w:ascii="Arial" w:hAnsi="Arial" w:cs="Arial"/>
          <w:color w:val="000000" w:themeColor="text1"/>
        </w:rPr>
        <w:t>and</w:t>
      </w:r>
      <w:r w:rsidRPr="00E73AA4">
        <w:rPr>
          <w:rFonts w:ascii="Arial" w:hAnsi="Arial" w:cs="Arial"/>
          <w:color w:val="000000" w:themeColor="text1"/>
          <w:spacing w:val="41"/>
        </w:rPr>
        <w:t xml:space="preserve"> </w:t>
      </w:r>
      <w:r w:rsidRPr="00E73AA4">
        <w:rPr>
          <w:rFonts w:ascii="Arial" w:hAnsi="Arial" w:cs="Arial"/>
          <w:color w:val="000000" w:themeColor="text1"/>
        </w:rPr>
        <w:t>caseload</w:t>
      </w:r>
      <w:r w:rsidRPr="00E73AA4">
        <w:rPr>
          <w:rFonts w:ascii="Arial" w:hAnsi="Arial" w:cs="Arial"/>
          <w:color w:val="000000" w:themeColor="text1"/>
          <w:spacing w:val="41"/>
        </w:rPr>
        <w:t xml:space="preserve"> </w:t>
      </w:r>
      <w:r w:rsidRPr="00E73AA4">
        <w:rPr>
          <w:rFonts w:ascii="Arial" w:hAnsi="Arial" w:cs="Arial"/>
          <w:color w:val="000000" w:themeColor="text1"/>
        </w:rPr>
        <w:t>management.</w:t>
      </w:r>
    </w:p>
    <w:p w14:paraId="3374FA73" w14:textId="77777777" w:rsidR="00704F89" w:rsidRPr="00143B16" w:rsidRDefault="00704F89" w:rsidP="00704F89">
      <w:pPr>
        <w:pStyle w:val="CM63"/>
        <w:spacing w:line="276" w:lineRule="atLeast"/>
        <w:outlineLvl w:val="0"/>
        <w:rPr>
          <w:rFonts w:ascii="Arial" w:hAnsi="Arial" w:cs="Arial"/>
          <w:b/>
        </w:rPr>
      </w:pPr>
      <w:r w:rsidRPr="00143B16">
        <w:rPr>
          <w:rFonts w:ascii="Arial" w:hAnsi="Arial" w:cs="Arial"/>
          <w:b/>
        </w:rPr>
        <w:t xml:space="preserve">Professional Liability Insurance </w:t>
      </w:r>
    </w:p>
    <w:p w14:paraId="29B8E11A" w14:textId="77777777" w:rsidR="00704F89" w:rsidRDefault="00704F89" w:rsidP="00704F89">
      <w:pPr>
        <w:pStyle w:val="CM7"/>
        <w:ind w:firstLine="720"/>
        <w:rPr>
          <w:rFonts w:ascii="Arial" w:hAnsi="Arial" w:cs="Arial"/>
        </w:rPr>
      </w:pPr>
      <w:r w:rsidRPr="00143B16">
        <w:rPr>
          <w:rFonts w:ascii="Arial" w:hAnsi="Arial" w:cs="Arial"/>
        </w:rPr>
        <w:t xml:space="preserve">Students need to obtain liability insurance before beginning internship. The American Counseling Association (ACA) provides liability insurance through subcontracting with an insurance company (see </w:t>
      </w:r>
      <w:hyperlink r:id="rId8" w:history="1">
        <w:r w:rsidRPr="00143B16">
          <w:rPr>
            <w:rStyle w:val="Hyperlink"/>
            <w:rFonts w:ascii="Arial" w:hAnsi="Arial" w:cs="Arial"/>
          </w:rPr>
          <w:t>www.counseling.org</w:t>
        </w:r>
      </w:hyperlink>
      <w:r w:rsidRPr="00143B16">
        <w:rPr>
          <w:rFonts w:ascii="Arial" w:hAnsi="Arial" w:cs="Arial"/>
        </w:rPr>
        <w:t xml:space="preserve"> ). Membership fees for the ACA are much lower for students than for regular members.  As a student member of ACA liability insurance is included as part of your membership. You may also purchase professional liability insurance through the Health Providers Service Organization (HPSO) at the following website: </w:t>
      </w:r>
      <w:hyperlink r:id="rId9" w:history="1">
        <w:r w:rsidRPr="00143B16">
          <w:rPr>
            <w:rStyle w:val="Hyperlink"/>
            <w:rFonts w:ascii="Arial" w:hAnsi="Arial" w:cs="Arial"/>
          </w:rPr>
          <w:t>www.hpso.com</w:t>
        </w:r>
      </w:hyperlink>
      <w:r w:rsidRPr="00143B16">
        <w:rPr>
          <w:rFonts w:ascii="Arial" w:hAnsi="Arial" w:cs="Arial"/>
        </w:rPr>
        <w:t>.  Rates are relatively low for students.</w:t>
      </w:r>
    </w:p>
    <w:p w14:paraId="34A06C53" w14:textId="77777777" w:rsidR="00704F89" w:rsidRPr="002167FB" w:rsidRDefault="00704F89" w:rsidP="00704F89">
      <w:pPr>
        <w:pStyle w:val="Default"/>
      </w:pPr>
    </w:p>
    <w:p w14:paraId="096889BE" w14:textId="77777777" w:rsidR="00704F89" w:rsidRPr="00143B16" w:rsidRDefault="00704F89" w:rsidP="00704F89">
      <w:pPr>
        <w:pStyle w:val="CM63"/>
        <w:spacing w:line="276" w:lineRule="atLeast"/>
        <w:outlineLvl w:val="0"/>
        <w:rPr>
          <w:rFonts w:ascii="Arial" w:hAnsi="Arial" w:cs="Arial"/>
          <w:b/>
        </w:rPr>
      </w:pPr>
      <w:r w:rsidRPr="00143B16">
        <w:rPr>
          <w:rFonts w:ascii="Arial" w:hAnsi="Arial" w:cs="Arial"/>
          <w:b/>
        </w:rPr>
        <w:t xml:space="preserve">Academic Requirements &amp; Evaluations </w:t>
      </w:r>
    </w:p>
    <w:p w14:paraId="0A78EC7C" w14:textId="77777777" w:rsidR="00704F89" w:rsidRPr="00143B16" w:rsidRDefault="00704F89" w:rsidP="00704F89">
      <w:pPr>
        <w:pStyle w:val="CM63"/>
        <w:spacing w:line="276" w:lineRule="atLeast"/>
        <w:ind w:firstLine="720"/>
        <w:rPr>
          <w:rFonts w:ascii="Arial" w:hAnsi="Arial" w:cs="Arial"/>
        </w:rPr>
      </w:pPr>
      <w:r w:rsidRPr="00143B16">
        <w:rPr>
          <w:rFonts w:ascii="Arial" w:hAnsi="Arial" w:cs="Arial"/>
        </w:rPr>
        <w:t xml:space="preserve">To successfully complete internship, students are expected to fulfill specific assignments that are designed to assist them in developing the skills, knowledge, and self-awareness needed to function as a professional counselor. It is a process that will, in most cases, result in the development of competent professional counselors. Your efforts during the internship process will determine the level of accomplishment you have achieved at the end of internship. The following list describes specific assignments, which </w:t>
      </w:r>
      <w:r>
        <w:rPr>
          <w:rFonts w:ascii="Arial" w:hAnsi="Arial" w:cs="Arial"/>
        </w:rPr>
        <w:t xml:space="preserve">may </w:t>
      </w:r>
      <w:r w:rsidRPr="00143B16">
        <w:rPr>
          <w:rFonts w:ascii="Arial" w:hAnsi="Arial" w:cs="Arial"/>
        </w:rPr>
        <w:t xml:space="preserve">be used to determine your grade for the internship. </w:t>
      </w:r>
    </w:p>
    <w:p w14:paraId="5C14F5D6" w14:textId="77777777" w:rsidR="00704F89" w:rsidRPr="00143B16" w:rsidRDefault="00704F89" w:rsidP="00704F89">
      <w:pPr>
        <w:pStyle w:val="CM63"/>
        <w:spacing w:line="276" w:lineRule="atLeast"/>
        <w:ind w:right="175" w:firstLine="720"/>
        <w:rPr>
          <w:rFonts w:ascii="Arial" w:hAnsi="Arial" w:cs="Arial"/>
        </w:rPr>
      </w:pPr>
      <w:r w:rsidRPr="00143B16">
        <w:rPr>
          <w:rFonts w:ascii="Arial" w:hAnsi="Arial" w:cs="Arial"/>
        </w:rPr>
        <w:t xml:space="preserve">Grades are assigned using an A-F scale and are based on the quality of work in the following areas: </w:t>
      </w:r>
    </w:p>
    <w:p w14:paraId="2B27F3B3" w14:textId="77777777" w:rsidR="00704F89" w:rsidRDefault="00704F89" w:rsidP="00704F89">
      <w:pPr>
        <w:pStyle w:val="Default"/>
        <w:numPr>
          <w:ilvl w:val="0"/>
          <w:numId w:val="15"/>
        </w:numPr>
        <w:rPr>
          <w:rFonts w:ascii="Arial" w:hAnsi="Arial" w:cs="Arial"/>
          <w:color w:val="auto"/>
        </w:rPr>
      </w:pPr>
      <w:r w:rsidRPr="002B5409">
        <w:rPr>
          <w:rFonts w:ascii="Arial" w:hAnsi="Arial" w:cs="Arial"/>
          <w:color w:val="auto"/>
        </w:rPr>
        <w:t xml:space="preserve">Attending </w:t>
      </w:r>
      <w:r w:rsidRPr="002B5409">
        <w:rPr>
          <w:rFonts w:ascii="Arial" w:hAnsi="Arial" w:cs="Arial"/>
          <w:bCs/>
          <w:color w:val="auto"/>
        </w:rPr>
        <w:t>and</w:t>
      </w:r>
      <w:r w:rsidRPr="002B5409">
        <w:rPr>
          <w:rFonts w:ascii="Arial" w:hAnsi="Arial" w:cs="Arial"/>
          <w:color w:val="auto"/>
        </w:rPr>
        <w:t xml:space="preserve"> actively participating in individual and group supervision meetings.</w:t>
      </w:r>
    </w:p>
    <w:p w14:paraId="36BCF584" w14:textId="77777777" w:rsidR="00704F89" w:rsidRDefault="00704F89" w:rsidP="00704F89">
      <w:pPr>
        <w:pStyle w:val="Default"/>
        <w:rPr>
          <w:rFonts w:ascii="Arial" w:hAnsi="Arial" w:cs="Arial"/>
          <w:color w:val="auto"/>
        </w:rPr>
      </w:pPr>
    </w:p>
    <w:p w14:paraId="0A239A7B" w14:textId="77777777" w:rsidR="00704F89" w:rsidRPr="002B5409" w:rsidRDefault="00704F89" w:rsidP="00704F89">
      <w:pPr>
        <w:pStyle w:val="Default"/>
        <w:numPr>
          <w:ilvl w:val="0"/>
          <w:numId w:val="15"/>
        </w:numPr>
        <w:rPr>
          <w:rFonts w:ascii="Arial" w:hAnsi="Arial" w:cs="Arial"/>
          <w:color w:val="auto"/>
        </w:rPr>
      </w:pPr>
      <w:r w:rsidRPr="002B5409">
        <w:rPr>
          <w:rFonts w:ascii="Arial" w:hAnsi="Arial" w:cs="Arial"/>
          <w:color w:val="auto"/>
        </w:rPr>
        <w:t>Providing your University Supervisor with a “Uniform Case Study” (See Appendix for t</w:t>
      </w:r>
      <w:r>
        <w:rPr>
          <w:rFonts w:ascii="Arial" w:hAnsi="Arial" w:cs="Arial"/>
          <w:color w:val="auto"/>
        </w:rPr>
        <w:t>he specific form) and practice</w:t>
      </w:r>
      <w:r w:rsidRPr="002B5409">
        <w:rPr>
          <w:rFonts w:ascii="Arial" w:hAnsi="Arial" w:cs="Arial"/>
          <w:color w:val="auto"/>
        </w:rPr>
        <w:t xml:space="preserve"> of individual and group counseling sessions throughout the length of the internship, if requested by the University Supervisor.  </w:t>
      </w:r>
    </w:p>
    <w:p w14:paraId="12EA05C7" w14:textId="77777777" w:rsidR="00704F89" w:rsidRPr="00143B16" w:rsidRDefault="00704F89" w:rsidP="00704F89">
      <w:pPr>
        <w:pStyle w:val="Default"/>
        <w:ind w:left="1440"/>
        <w:rPr>
          <w:rFonts w:ascii="Arial" w:hAnsi="Arial" w:cs="Arial"/>
          <w:color w:val="auto"/>
        </w:rPr>
      </w:pPr>
    </w:p>
    <w:p w14:paraId="36EC5366" w14:textId="77777777" w:rsidR="00704F89" w:rsidRDefault="00704F89" w:rsidP="00704F89">
      <w:pPr>
        <w:pStyle w:val="Default"/>
        <w:numPr>
          <w:ilvl w:val="0"/>
          <w:numId w:val="15"/>
        </w:numPr>
        <w:rPr>
          <w:rFonts w:ascii="Arial" w:hAnsi="Arial" w:cs="Arial"/>
          <w:color w:val="auto"/>
        </w:rPr>
      </w:pPr>
      <w:r w:rsidRPr="00143B16">
        <w:rPr>
          <w:rFonts w:ascii="Arial" w:hAnsi="Arial" w:cs="Arial"/>
          <w:color w:val="auto"/>
        </w:rPr>
        <w:t>Keeping accurate records documentation of supervision. This will be specific to the requirements of your professor.</w:t>
      </w:r>
    </w:p>
    <w:p w14:paraId="23483B0F" w14:textId="77777777" w:rsidR="00704F89" w:rsidRPr="00143B16" w:rsidRDefault="00704F89" w:rsidP="00704F89">
      <w:pPr>
        <w:pStyle w:val="Default"/>
        <w:rPr>
          <w:rFonts w:ascii="Arial" w:hAnsi="Arial" w:cs="Arial"/>
          <w:color w:val="auto"/>
        </w:rPr>
      </w:pPr>
    </w:p>
    <w:p w14:paraId="250E8179" w14:textId="77777777" w:rsidR="00704F89" w:rsidRDefault="00704F89" w:rsidP="00704F89">
      <w:pPr>
        <w:pStyle w:val="Default"/>
        <w:numPr>
          <w:ilvl w:val="0"/>
          <w:numId w:val="15"/>
        </w:numPr>
        <w:rPr>
          <w:rFonts w:ascii="Arial" w:hAnsi="Arial" w:cs="Arial"/>
          <w:color w:val="auto"/>
        </w:rPr>
      </w:pPr>
      <w:r w:rsidRPr="00143B16">
        <w:rPr>
          <w:rFonts w:ascii="Arial" w:hAnsi="Arial" w:cs="Arial"/>
          <w:color w:val="auto"/>
        </w:rPr>
        <w:t>Documenting the specific activities of your internship on the Internship Log and keeping accurate hours that specify the time you spent in counseling and other responsibilities at the internship site.  University Supervisors may require weekly journal reflections on the clinical work and activities on site.</w:t>
      </w:r>
    </w:p>
    <w:p w14:paraId="3889BC53" w14:textId="77777777" w:rsidR="00704F89" w:rsidRDefault="00704F89" w:rsidP="00704F89">
      <w:pPr>
        <w:pStyle w:val="ListParagraph"/>
        <w:rPr>
          <w:rFonts w:ascii="Arial" w:hAnsi="Arial" w:cs="Arial"/>
        </w:rPr>
      </w:pPr>
    </w:p>
    <w:p w14:paraId="170A8CEE" w14:textId="77777777" w:rsidR="00704F89" w:rsidRDefault="00704F89" w:rsidP="00704F89">
      <w:pPr>
        <w:pStyle w:val="Default"/>
        <w:numPr>
          <w:ilvl w:val="0"/>
          <w:numId w:val="15"/>
        </w:numPr>
        <w:rPr>
          <w:rFonts w:ascii="Arial" w:hAnsi="Arial" w:cs="Arial"/>
          <w:color w:val="auto"/>
        </w:rPr>
      </w:pPr>
      <w:r w:rsidRPr="00143B16">
        <w:rPr>
          <w:rFonts w:ascii="Arial" w:hAnsi="Arial" w:cs="Arial"/>
          <w:color w:val="auto"/>
        </w:rPr>
        <w:t xml:space="preserve">Demonstrating advanced counseling skills and techniques in work with clients. </w:t>
      </w:r>
    </w:p>
    <w:p w14:paraId="0ACD3299" w14:textId="77777777" w:rsidR="00704F89" w:rsidRDefault="00704F89" w:rsidP="00704F89">
      <w:pPr>
        <w:pStyle w:val="ListParagraph"/>
        <w:rPr>
          <w:rFonts w:ascii="Arial" w:hAnsi="Arial" w:cs="Arial"/>
        </w:rPr>
      </w:pPr>
    </w:p>
    <w:p w14:paraId="7D1ACA88" w14:textId="77777777" w:rsidR="00704F89" w:rsidRDefault="00704F89" w:rsidP="00704F89">
      <w:pPr>
        <w:pStyle w:val="Default"/>
        <w:numPr>
          <w:ilvl w:val="0"/>
          <w:numId w:val="15"/>
        </w:numPr>
        <w:rPr>
          <w:rFonts w:ascii="Arial" w:hAnsi="Arial" w:cs="Arial"/>
          <w:color w:val="auto"/>
        </w:rPr>
      </w:pPr>
      <w:r w:rsidRPr="00143B16">
        <w:rPr>
          <w:rFonts w:ascii="Arial" w:hAnsi="Arial" w:cs="Arial"/>
          <w:color w:val="auto"/>
        </w:rPr>
        <w:t xml:space="preserve">Demonstrating the ability to apply counseling theory in assessing and planning interventions with clients. </w:t>
      </w:r>
    </w:p>
    <w:p w14:paraId="07D8B108" w14:textId="77777777" w:rsidR="00704F89" w:rsidRDefault="00704F89" w:rsidP="00704F89">
      <w:pPr>
        <w:pStyle w:val="ListParagraph"/>
        <w:rPr>
          <w:rFonts w:ascii="Arial" w:hAnsi="Arial" w:cs="Arial"/>
        </w:rPr>
      </w:pPr>
    </w:p>
    <w:p w14:paraId="1F0C297E" w14:textId="77777777" w:rsidR="00704F89" w:rsidRDefault="00704F89" w:rsidP="00704F89">
      <w:pPr>
        <w:pStyle w:val="Default"/>
        <w:numPr>
          <w:ilvl w:val="0"/>
          <w:numId w:val="15"/>
        </w:numPr>
        <w:rPr>
          <w:rFonts w:ascii="Arial" w:hAnsi="Arial" w:cs="Arial"/>
          <w:color w:val="auto"/>
        </w:rPr>
      </w:pPr>
      <w:r w:rsidRPr="00143B16">
        <w:rPr>
          <w:rFonts w:ascii="Arial" w:hAnsi="Arial" w:cs="Arial"/>
          <w:color w:val="auto"/>
        </w:rPr>
        <w:t>Submitting mid-semester and final” “Counselor Assessment of Progress” forms which assess the intern’s competence on a variety of internship skills.  Also, completing and submitting the “Intern Evaluation of On-Site Supervisor” form. All assessment and evaluation forms are in Appendix C of this manual.</w:t>
      </w:r>
    </w:p>
    <w:p w14:paraId="30A09958" w14:textId="77777777" w:rsidR="00704F89" w:rsidRDefault="00704F89" w:rsidP="00704F89">
      <w:pPr>
        <w:pStyle w:val="ListParagraph"/>
        <w:rPr>
          <w:rFonts w:ascii="Arial" w:hAnsi="Arial" w:cs="Arial"/>
        </w:rPr>
      </w:pPr>
    </w:p>
    <w:p w14:paraId="1C27A541" w14:textId="77777777" w:rsidR="00704F89" w:rsidRPr="0010578E" w:rsidRDefault="00704F89" w:rsidP="00704F89">
      <w:pPr>
        <w:pStyle w:val="Default"/>
        <w:numPr>
          <w:ilvl w:val="0"/>
          <w:numId w:val="15"/>
        </w:numPr>
        <w:rPr>
          <w:rFonts w:ascii="Arial" w:hAnsi="Arial" w:cs="Arial"/>
          <w:color w:val="auto"/>
        </w:rPr>
      </w:pPr>
      <w:r w:rsidRPr="0010578E">
        <w:rPr>
          <w:rFonts w:ascii="Arial" w:hAnsi="Arial" w:cs="Arial"/>
          <w:color w:val="auto"/>
        </w:rPr>
        <w:t xml:space="preserve">Finally, an intern will be assessed in terms of the quality and thoroughness of work submitted to the University Supervisor. </w:t>
      </w:r>
    </w:p>
    <w:p w14:paraId="37FB71C0" w14:textId="77777777" w:rsidR="00704F89" w:rsidRDefault="00704F89" w:rsidP="00704F89">
      <w:pPr>
        <w:pStyle w:val="Default"/>
        <w:ind w:left="360"/>
        <w:rPr>
          <w:rFonts w:ascii="Arial" w:hAnsi="Arial" w:cs="Arial"/>
          <w:color w:val="auto"/>
        </w:rPr>
      </w:pPr>
    </w:p>
    <w:p w14:paraId="4447A300" w14:textId="77777777" w:rsidR="00704F89" w:rsidRPr="00CB32D1" w:rsidRDefault="00704F89" w:rsidP="00704F89">
      <w:pPr>
        <w:pStyle w:val="Heading2"/>
        <w:rPr>
          <w:rFonts w:ascii="Arial" w:hAnsi="Arial" w:cs="Arial"/>
          <w:b/>
          <w:color w:val="000000" w:themeColor="text1"/>
          <w:szCs w:val="24"/>
        </w:rPr>
      </w:pPr>
      <w:r w:rsidRPr="00CB32D1">
        <w:rPr>
          <w:rFonts w:ascii="Arial" w:hAnsi="Arial" w:cs="Arial"/>
          <w:b/>
          <w:color w:val="000000" w:themeColor="text1"/>
          <w:szCs w:val="24"/>
        </w:rPr>
        <w:t xml:space="preserve">Counseling Dispositions </w:t>
      </w:r>
    </w:p>
    <w:p w14:paraId="0B44FF16" w14:textId="77777777" w:rsidR="00704F89" w:rsidRPr="0010578E" w:rsidRDefault="00704F89" w:rsidP="00704F89">
      <w:pPr>
        <w:rPr>
          <w:rFonts w:ascii="Arial" w:hAnsi="Arial" w:cs="Arial"/>
        </w:rPr>
      </w:pPr>
    </w:p>
    <w:p w14:paraId="70FA986D" w14:textId="77777777" w:rsidR="00704F89" w:rsidRPr="0010578E" w:rsidRDefault="00704F89" w:rsidP="00704F89">
      <w:pPr>
        <w:rPr>
          <w:rFonts w:ascii="Arial" w:hAnsi="Arial" w:cs="Arial"/>
        </w:rPr>
      </w:pPr>
      <w:r w:rsidRPr="0010578E">
        <w:rPr>
          <w:rFonts w:ascii="Arial" w:hAnsi="Arial" w:cs="Arial"/>
          <w:bCs/>
          <w:iCs/>
          <w:color w:val="000000"/>
        </w:rPr>
        <w:t>Professional Dispositions are defined as p</w:t>
      </w:r>
      <w:r w:rsidRPr="0010578E">
        <w:rPr>
          <w:rFonts w:ascii="Arial" w:hAnsi="Arial" w:cs="Arial"/>
          <w:iCs/>
          <w:color w:val="000000"/>
        </w:rPr>
        <w:t xml:space="preserve">rofessional attitudes, values, and beliefs demonstrated through both verbal and non-verbal behaviors as counselors in training interact with clients, colleagues (i.e., other </w:t>
      </w:r>
      <w:r w:rsidRPr="002B5409">
        <w:rPr>
          <w:rFonts w:ascii="Arial" w:hAnsi="Arial" w:cs="Arial"/>
          <w:iCs/>
          <w:color w:val="000000"/>
        </w:rPr>
        <w:t xml:space="preserve">COED students and supervisors), and faculty (adopted from </w:t>
      </w:r>
      <w:r w:rsidRPr="002B5409">
        <w:rPr>
          <w:rFonts w:ascii="Arial" w:hAnsi="Arial" w:cs="Arial"/>
          <w:bCs/>
          <w:iCs/>
          <w:color w:val="000000"/>
        </w:rPr>
        <w:t xml:space="preserve">The National Council for Accreditation of Teacher Education: NCATE). Your practicum course instructor will utilize the counseling </w:t>
      </w:r>
      <w:r w:rsidRPr="002B5409">
        <w:rPr>
          <w:rStyle w:val="Emphasis"/>
          <w:rFonts w:ascii="Arial" w:hAnsi="Arial" w:cs="Arial"/>
          <w:i w:val="0"/>
          <w:color w:val="000000"/>
        </w:rPr>
        <w:t>dispositions as</w:t>
      </w:r>
      <w:r w:rsidRPr="002B5409">
        <w:rPr>
          <w:rFonts w:ascii="Arial" w:hAnsi="Arial" w:cs="Arial"/>
          <w:i/>
          <w:color w:val="000000"/>
        </w:rPr>
        <w:t xml:space="preserve"> </w:t>
      </w:r>
      <w:r w:rsidRPr="002B5409">
        <w:rPr>
          <w:rFonts w:ascii="Arial" w:hAnsi="Arial" w:cs="Arial"/>
          <w:color w:val="000000"/>
        </w:rPr>
        <w:t xml:space="preserve">goals that describe students' desired behaviors and attitudes as an outcome of their education and are related to real-world functioning </w:t>
      </w:r>
      <w:r w:rsidRPr="003D4081">
        <w:rPr>
          <w:rFonts w:ascii="Arial" w:hAnsi="Arial" w:cs="Arial"/>
          <w:color w:val="000000"/>
        </w:rPr>
        <w:t>(</w:t>
      </w:r>
      <w:r w:rsidRPr="003D4081">
        <w:rPr>
          <w:rFonts w:ascii="Arial" w:hAnsi="Arial" w:cs="Arial"/>
          <w:color w:val="333333"/>
          <w:shd w:val="clear" w:color="auto" w:fill="FFFFFF"/>
        </w:rPr>
        <w:t>Nutt-Williams &amp; Hill</w:t>
      </w:r>
      <w:r>
        <w:rPr>
          <w:rFonts w:ascii="Arial" w:hAnsi="Arial" w:cs="Arial"/>
          <w:color w:val="333333"/>
          <w:shd w:val="clear" w:color="auto" w:fill="FFFFFF"/>
        </w:rPr>
        <w:t>, 1996</w:t>
      </w:r>
      <w:r w:rsidRPr="003D4081">
        <w:rPr>
          <w:rStyle w:val="Emphasis"/>
          <w:rFonts w:ascii="Arial" w:hAnsi="Arial" w:cs="Arial"/>
          <w:i w:val="0"/>
          <w:color w:val="000000"/>
        </w:rPr>
        <w:t>)</w:t>
      </w:r>
      <w:r w:rsidRPr="003D4081">
        <w:rPr>
          <w:rFonts w:ascii="Arial" w:hAnsi="Arial" w:cs="Arial"/>
          <w:color w:val="000000"/>
        </w:rPr>
        <w:t>.</w:t>
      </w:r>
      <w:r w:rsidRPr="002B5409">
        <w:rPr>
          <w:rFonts w:ascii="Arial" w:hAnsi="Arial" w:cs="Arial"/>
          <w:color w:val="000000"/>
        </w:rPr>
        <w:t xml:space="preserve"> </w:t>
      </w:r>
      <w:r w:rsidRPr="002B5409">
        <w:rPr>
          <w:rFonts w:ascii="Arial" w:hAnsi="Arial" w:cs="Arial"/>
        </w:rPr>
        <w:t>The counseling</w:t>
      </w:r>
      <w:r w:rsidRPr="0010578E">
        <w:rPr>
          <w:rFonts w:ascii="Arial" w:hAnsi="Arial" w:cs="Arial"/>
        </w:rPr>
        <w:t xml:space="preserve"> dispositions evaluation used by the Department of Counselor Education was adapted from McAdams, Foster, and Ward (2007).</w:t>
      </w:r>
    </w:p>
    <w:p w14:paraId="58B67898" w14:textId="77777777" w:rsidR="00704F89" w:rsidRPr="0010578E" w:rsidRDefault="00704F89" w:rsidP="00704F89">
      <w:pPr>
        <w:pStyle w:val="NormalWeb"/>
        <w:spacing w:before="0" w:beforeAutospacing="0" w:after="0" w:afterAutospacing="0"/>
        <w:rPr>
          <w:rFonts w:ascii="Arial" w:hAnsi="Arial" w:cs="Arial"/>
          <w:color w:val="000000"/>
          <w:sz w:val="18"/>
        </w:rPr>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3420"/>
        <w:gridCol w:w="3870"/>
      </w:tblGrid>
      <w:tr w:rsidR="00704F89" w:rsidRPr="00CD7A74" w14:paraId="28F62CC6" w14:textId="77777777" w:rsidTr="00CB2E54">
        <w:tc>
          <w:tcPr>
            <w:tcW w:w="10998" w:type="dxa"/>
            <w:gridSpan w:val="3"/>
            <w:shd w:val="clear" w:color="auto" w:fill="D9D9D9"/>
          </w:tcPr>
          <w:p w14:paraId="6B3D47BE" w14:textId="77777777" w:rsidR="00704F89" w:rsidRPr="00CD7A74" w:rsidRDefault="00704F89" w:rsidP="00CB2E54">
            <w:pPr>
              <w:outlineLvl w:val="0"/>
              <w:rPr>
                <w:rFonts w:ascii="Arial" w:hAnsi="Arial" w:cs="Arial"/>
                <w:sz w:val="20"/>
              </w:rPr>
            </w:pPr>
            <w:r w:rsidRPr="00CD7A74">
              <w:rPr>
                <w:rFonts w:ascii="Arial" w:hAnsi="Arial" w:cs="Arial"/>
                <w:color w:val="000000"/>
                <w:sz w:val="20"/>
              </w:rPr>
              <w:t> </w:t>
            </w:r>
            <w:r w:rsidRPr="00CD7A74">
              <w:rPr>
                <w:rFonts w:ascii="Arial" w:hAnsi="Arial" w:cs="Arial"/>
                <w:sz w:val="20"/>
              </w:rPr>
              <w:t>1. Openness to new ideas</w:t>
            </w:r>
          </w:p>
        </w:tc>
      </w:tr>
      <w:tr w:rsidR="00704F89" w:rsidRPr="00CD7A74" w14:paraId="5056A50C" w14:textId="77777777" w:rsidTr="00CB2E54">
        <w:tc>
          <w:tcPr>
            <w:tcW w:w="10998" w:type="dxa"/>
            <w:gridSpan w:val="3"/>
          </w:tcPr>
          <w:p w14:paraId="07207F60" w14:textId="77777777" w:rsidR="00704F89" w:rsidRPr="00CD7A74" w:rsidRDefault="00704F89" w:rsidP="00CB2E54">
            <w:pPr>
              <w:ind w:left="288" w:hanging="288"/>
              <w:jc w:val="center"/>
              <w:rPr>
                <w:rFonts w:ascii="Arial" w:hAnsi="Arial" w:cs="Arial"/>
                <w:sz w:val="18"/>
              </w:rPr>
            </w:pPr>
            <w:r w:rsidRPr="00CD7A74">
              <w:rPr>
                <w:rFonts w:ascii="Arial" w:hAnsi="Arial" w:cs="Arial"/>
                <w:sz w:val="18"/>
              </w:rPr>
              <w:t xml:space="preserve">1                                       2                                          3                                        4                                       5      </w:t>
            </w:r>
          </w:p>
          <w:p w14:paraId="04C33861" w14:textId="77777777" w:rsidR="00704F89" w:rsidRPr="00CD7A74" w:rsidRDefault="00704F89" w:rsidP="00CB2E54">
            <w:pPr>
              <w:ind w:left="288" w:hanging="288"/>
              <w:jc w:val="center"/>
              <w:rPr>
                <w:rFonts w:ascii="Arial" w:hAnsi="Arial" w:cs="Arial"/>
                <w:sz w:val="20"/>
              </w:rPr>
            </w:pPr>
            <w:r w:rsidRPr="00CD7A74">
              <w:rPr>
                <w:rFonts w:ascii="Arial" w:hAnsi="Arial" w:cs="Arial"/>
                <w:sz w:val="18"/>
              </w:rPr>
              <w:t xml:space="preserve">Closed                                                                                                                                                            Open                      </w:t>
            </w:r>
          </w:p>
        </w:tc>
      </w:tr>
      <w:tr w:rsidR="00704F89" w:rsidRPr="00CD7A74" w14:paraId="71941083" w14:textId="77777777" w:rsidTr="00CB2E54">
        <w:tc>
          <w:tcPr>
            <w:tcW w:w="3708" w:type="dxa"/>
          </w:tcPr>
          <w:p w14:paraId="2706A5F6" w14:textId="77777777" w:rsidR="00704F89" w:rsidRPr="00CD7A74" w:rsidRDefault="00704F89" w:rsidP="00CB2E54">
            <w:pPr>
              <w:ind w:left="288" w:hanging="288"/>
              <w:rPr>
                <w:rFonts w:ascii="Arial" w:hAnsi="Arial" w:cs="Arial"/>
                <w:sz w:val="20"/>
              </w:rPr>
            </w:pPr>
            <w:r w:rsidRPr="00CD7A74">
              <w:rPr>
                <w:rFonts w:ascii="Arial" w:hAnsi="Arial" w:cs="Arial"/>
                <w:sz w:val="20"/>
              </w:rPr>
              <w:t>Was dogmatic about own perspective and ideas.</w:t>
            </w:r>
          </w:p>
          <w:p w14:paraId="451997B9" w14:textId="77777777" w:rsidR="00704F89" w:rsidRPr="00CD7A74" w:rsidRDefault="00704F89" w:rsidP="00CB2E54">
            <w:pPr>
              <w:ind w:left="288" w:hanging="288"/>
              <w:rPr>
                <w:rFonts w:ascii="Arial" w:hAnsi="Arial" w:cs="Arial"/>
                <w:sz w:val="20"/>
              </w:rPr>
            </w:pPr>
            <w:r w:rsidRPr="00CD7A74">
              <w:rPr>
                <w:rFonts w:ascii="Arial" w:hAnsi="Arial" w:cs="Arial"/>
                <w:sz w:val="20"/>
              </w:rPr>
              <w:t>Ignored or was defensive about constructive feedback.</w:t>
            </w:r>
          </w:p>
          <w:p w14:paraId="01DE6762" w14:textId="77777777" w:rsidR="00704F89" w:rsidRPr="00CD7A74" w:rsidRDefault="00704F89" w:rsidP="00CB2E54">
            <w:pPr>
              <w:ind w:left="288" w:hanging="288"/>
              <w:rPr>
                <w:rFonts w:ascii="Arial" w:hAnsi="Arial" w:cs="Arial"/>
                <w:sz w:val="20"/>
              </w:rPr>
            </w:pPr>
            <w:r w:rsidRPr="00CD7A74">
              <w:rPr>
                <w:rFonts w:ascii="Arial" w:hAnsi="Arial" w:cs="Arial"/>
                <w:sz w:val="20"/>
              </w:rPr>
              <w:t>Showed little or no evidence of incorporating constructive feedback received to change own behavior.</w:t>
            </w:r>
          </w:p>
        </w:tc>
        <w:tc>
          <w:tcPr>
            <w:tcW w:w="3420" w:type="dxa"/>
          </w:tcPr>
          <w:p w14:paraId="4C30BF8A" w14:textId="77777777" w:rsidR="00704F89" w:rsidRPr="00CD7A74" w:rsidRDefault="00704F89" w:rsidP="00CB2E54">
            <w:pPr>
              <w:ind w:left="288" w:hanging="288"/>
              <w:rPr>
                <w:rFonts w:ascii="Arial" w:hAnsi="Arial" w:cs="Arial"/>
                <w:sz w:val="20"/>
              </w:rPr>
            </w:pPr>
            <w:r w:rsidRPr="00CD7A74">
              <w:rPr>
                <w:rFonts w:ascii="Arial" w:hAnsi="Arial" w:cs="Arial"/>
                <w:sz w:val="20"/>
              </w:rPr>
              <w:t>Was amendable to discussion of perspectives other than own.</w:t>
            </w:r>
          </w:p>
          <w:p w14:paraId="05310008" w14:textId="77777777" w:rsidR="00704F89" w:rsidRPr="00CD7A74" w:rsidRDefault="00704F89" w:rsidP="00CB2E54">
            <w:pPr>
              <w:ind w:left="288" w:hanging="288"/>
              <w:rPr>
                <w:rFonts w:ascii="Arial" w:hAnsi="Arial" w:cs="Arial"/>
                <w:sz w:val="20"/>
              </w:rPr>
            </w:pPr>
            <w:r w:rsidRPr="00CD7A74">
              <w:rPr>
                <w:rFonts w:ascii="Arial" w:hAnsi="Arial" w:cs="Arial"/>
                <w:sz w:val="20"/>
              </w:rPr>
              <w:t>Accepts constructive feedback without defensiveness.</w:t>
            </w:r>
          </w:p>
          <w:p w14:paraId="43DAF6CB" w14:textId="77777777" w:rsidR="00704F89" w:rsidRPr="00CD7A74" w:rsidRDefault="00704F89" w:rsidP="00CB2E54">
            <w:pPr>
              <w:ind w:left="288" w:hanging="288"/>
              <w:rPr>
                <w:rFonts w:ascii="Arial" w:hAnsi="Arial" w:cs="Arial"/>
                <w:sz w:val="20"/>
              </w:rPr>
            </w:pPr>
            <w:r w:rsidRPr="00CD7A74">
              <w:rPr>
                <w:rFonts w:ascii="Arial" w:hAnsi="Arial" w:cs="Arial"/>
                <w:sz w:val="20"/>
              </w:rPr>
              <w:t>Some evidence of effort to incorporate relevant feedback received to change own behavior.</w:t>
            </w:r>
          </w:p>
        </w:tc>
        <w:tc>
          <w:tcPr>
            <w:tcW w:w="3870" w:type="dxa"/>
          </w:tcPr>
          <w:p w14:paraId="423A92F4" w14:textId="77777777" w:rsidR="00704F89" w:rsidRPr="00CD7A74" w:rsidRDefault="00704F89" w:rsidP="00CB2E54">
            <w:pPr>
              <w:ind w:left="288" w:hanging="288"/>
              <w:rPr>
                <w:rFonts w:ascii="Arial" w:hAnsi="Arial" w:cs="Arial"/>
                <w:sz w:val="20"/>
              </w:rPr>
            </w:pPr>
            <w:r w:rsidRPr="00CD7A74">
              <w:rPr>
                <w:rFonts w:ascii="Arial" w:hAnsi="Arial" w:cs="Arial"/>
                <w:sz w:val="20"/>
              </w:rPr>
              <w:t>Solicited others’ opinions and perspectives about own work.</w:t>
            </w:r>
          </w:p>
          <w:p w14:paraId="5C245FDF" w14:textId="77777777" w:rsidR="00704F89" w:rsidRPr="00CD7A74" w:rsidRDefault="00704F89" w:rsidP="00CB2E54">
            <w:pPr>
              <w:ind w:left="288" w:hanging="288"/>
              <w:rPr>
                <w:rFonts w:ascii="Arial" w:hAnsi="Arial" w:cs="Arial"/>
                <w:sz w:val="20"/>
              </w:rPr>
            </w:pPr>
            <w:r w:rsidRPr="00CD7A74">
              <w:rPr>
                <w:rFonts w:ascii="Arial" w:hAnsi="Arial" w:cs="Arial"/>
                <w:sz w:val="20"/>
              </w:rPr>
              <w:t>Invited constructive feedback and demonstrated interest in others’ perspectives.</w:t>
            </w:r>
          </w:p>
          <w:p w14:paraId="7A7EE7EB" w14:textId="77777777" w:rsidR="00704F89" w:rsidRPr="00CD7A74" w:rsidRDefault="00704F89" w:rsidP="00CB2E54">
            <w:pPr>
              <w:ind w:left="288" w:hanging="288"/>
              <w:rPr>
                <w:rFonts w:ascii="Arial" w:hAnsi="Arial" w:cs="Arial"/>
                <w:sz w:val="20"/>
              </w:rPr>
            </w:pPr>
            <w:r w:rsidRPr="00CD7A74">
              <w:rPr>
                <w:rFonts w:ascii="Arial" w:hAnsi="Arial" w:cs="Arial"/>
                <w:sz w:val="20"/>
              </w:rPr>
              <w:t>Showed strong evidence of incorporation of feedback received to change own behavior.</w:t>
            </w:r>
          </w:p>
        </w:tc>
      </w:tr>
      <w:tr w:rsidR="00704F89" w:rsidRPr="00CD7A74" w14:paraId="3B134975" w14:textId="77777777" w:rsidTr="00CB2E54">
        <w:tc>
          <w:tcPr>
            <w:tcW w:w="10998" w:type="dxa"/>
            <w:gridSpan w:val="3"/>
            <w:shd w:val="clear" w:color="auto" w:fill="D9D9D9"/>
          </w:tcPr>
          <w:p w14:paraId="584A7264" w14:textId="77777777" w:rsidR="00704F89" w:rsidRPr="00CD7A74" w:rsidRDefault="00704F89" w:rsidP="00CB2E54">
            <w:pPr>
              <w:outlineLvl w:val="0"/>
              <w:rPr>
                <w:rFonts w:ascii="Arial" w:hAnsi="Arial" w:cs="Arial"/>
                <w:sz w:val="20"/>
              </w:rPr>
            </w:pPr>
            <w:r w:rsidRPr="00CD7A74">
              <w:rPr>
                <w:rFonts w:ascii="Arial" w:hAnsi="Arial" w:cs="Arial"/>
                <w:sz w:val="20"/>
              </w:rPr>
              <w:t>2. Flexibility</w:t>
            </w:r>
          </w:p>
        </w:tc>
      </w:tr>
      <w:tr w:rsidR="00704F89" w:rsidRPr="00CD7A74" w14:paraId="0816EDA9" w14:textId="77777777" w:rsidTr="00CB2E54">
        <w:tc>
          <w:tcPr>
            <w:tcW w:w="10998" w:type="dxa"/>
            <w:gridSpan w:val="3"/>
          </w:tcPr>
          <w:p w14:paraId="6DF5F341" w14:textId="77777777" w:rsidR="00704F89" w:rsidRPr="00CD7A74" w:rsidRDefault="00704F89" w:rsidP="00CB2E54">
            <w:pPr>
              <w:ind w:left="288" w:hanging="288"/>
              <w:jc w:val="center"/>
              <w:rPr>
                <w:rFonts w:ascii="Arial" w:hAnsi="Arial" w:cs="Arial"/>
                <w:sz w:val="18"/>
              </w:rPr>
            </w:pPr>
            <w:r w:rsidRPr="00CD7A74">
              <w:rPr>
                <w:rFonts w:ascii="Arial" w:hAnsi="Arial" w:cs="Arial"/>
                <w:sz w:val="18"/>
              </w:rPr>
              <w:t xml:space="preserve">1                                       2                                          3                                        4                                       5                            </w:t>
            </w:r>
          </w:p>
          <w:p w14:paraId="0F81F815" w14:textId="77777777" w:rsidR="00704F89" w:rsidRPr="00CD7A74" w:rsidRDefault="00704F89" w:rsidP="00CB2E54">
            <w:pPr>
              <w:ind w:left="288" w:hanging="288"/>
              <w:jc w:val="center"/>
              <w:rPr>
                <w:rFonts w:ascii="Arial" w:hAnsi="Arial" w:cs="Arial"/>
                <w:sz w:val="20"/>
              </w:rPr>
            </w:pPr>
            <w:r w:rsidRPr="00CD7A74">
              <w:rPr>
                <w:rFonts w:ascii="Arial" w:hAnsi="Arial" w:cs="Arial"/>
                <w:sz w:val="18"/>
              </w:rPr>
              <w:t>Closed                                                                                                                                                            Open</w:t>
            </w:r>
          </w:p>
        </w:tc>
      </w:tr>
      <w:tr w:rsidR="00704F89" w:rsidRPr="00CD7A74" w14:paraId="67D8B9CE" w14:textId="77777777" w:rsidTr="00CB2E54">
        <w:tc>
          <w:tcPr>
            <w:tcW w:w="3708" w:type="dxa"/>
          </w:tcPr>
          <w:p w14:paraId="72A8306D" w14:textId="77777777" w:rsidR="00704F89" w:rsidRPr="00CD7A74" w:rsidRDefault="00704F89" w:rsidP="00CB2E54">
            <w:pPr>
              <w:ind w:left="288" w:hanging="288"/>
              <w:rPr>
                <w:rFonts w:ascii="Arial" w:hAnsi="Arial" w:cs="Arial"/>
                <w:sz w:val="20"/>
              </w:rPr>
            </w:pPr>
            <w:r w:rsidRPr="00CD7A74">
              <w:rPr>
                <w:rFonts w:ascii="Arial" w:hAnsi="Arial" w:cs="Arial"/>
                <w:sz w:val="20"/>
              </w:rPr>
              <w:t>Showed little or no effort to recognize changing demands in the professional &amp; interpersonal environment.</w:t>
            </w:r>
          </w:p>
          <w:p w14:paraId="3956C31A" w14:textId="77777777" w:rsidR="00704F89" w:rsidRPr="00CD7A74" w:rsidRDefault="00704F89" w:rsidP="00CB2E54">
            <w:pPr>
              <w:ind w:left="288" w:hanging="288"/>
              <w:rPr>
                <w:rFonts w:ascii="Arial" w:hAnsi="Arial" w:cs="Arial"/>
                <w:sz w:val="20"/>
              </w:rPr>
            </w:pPr>
            <w:r w:rsidRPr="00CD7A74">
              <w:rPr>
                <w:rFonts w:ascii="Arial" w:hAnsi="Arial" w:cs="Arial"/>
                <w:sz w:val="20"/>
              </w:rPr>
              <w:t>Showed little or no effort to flex own response to changing environmental demands.</w:t>
            </w:r>
          </w:p>
          <w:p w14:paraId="50879FE0" w14:textId="77777777" w:rsidR="00704F89" w:rsidRPr="00CD7A74" w:rsidRDefault="00704F89" w:rsidP="00CB2E54">
            <w:pPr>
              <w:ind w:left="288" w:hanging="288"/>
              <w:rPr>
                <w:rFonts w:ascii="Arial" w:hAnsi="Arial" w:cs="Arial"/>
                <w:sz w:val="20"/>
              </w:rPr>
            </w:pPr>
            <w:r w:rsidRPr="00CD7A74">
              <w:rPr>
                <w:rFonts w:ascii="Arial" w:hAnsi="Arial" w:cs="Arial"/>
                <w:sz w:val="20"/>
              </w:rPr>
              <w:t>Refused to flex own response to changing environmental demands despite knowledge of the need for change.</w:t>
            </w:r>
          </w:p>
          <w:p w14:paraId="7E0D2FA2" w14:textId="77777777" w:rsidR="00704F89" w:rsidRPr="00CD7A74" w:rsidRDefault="00704F89" w:rsidP="00CB2E54">
            <w:pPr>
              <w:ind w:left="288" w:hanging="288"/>
              <w:rPr>
                <w:rFonts w:ascii="Arial" w:hAnsi="Arial" w:cs="Arial"/>
                <w:sz w:val="20"/>
              </w:rPr>
            </w:pPr>
            <w:r w:rsidRPr="00CD7A74">
              <w:rPr>
                <w:rFonts w:ascii="Arial" w:hAnsi="Arial" w:cs="Arial"/>
                <w:sz w:val="20"/>
              </w:rPr>
              <w:t>Was intolerant of unforeseeable or necessary changes in established schedule or protocol.</w:t>
            </w:r>
          </w:p>
        </w:tc>
        <w:tc>
          <w:tcPr>
            <w:tcW w:w="3420" w:type="dxa"/>
          </w:tcPr>
          <w:p w14:paraId="5AE96332" w14:textId="77777777" w:rsidR="00704F89" w:rsidRPr="00CD7A74" w:rsidRDefault="00704F89" w:rsidP="00CB2E54">
            <w:pPr>
              <w:ind w:left="288" w:hanging="288"/>
              <w:rPr>
                <w:rFonts w:ascii="Arial" w:hAnsi="Arial" w:cs="Arial"/>
                <w:sz w:val="20"/>
              </w:rPr>
            </w:pPr>
            <w:r w:rsidRPr="00CD7A74">
              <w:rPr>
                <w:rFonts w:ascii="Arial" w:hAnsi="Arial" w:cs="Arial"/>
                <w:sz w:val="20"/>
              </w:rPr>
              <w:t>Effort to recognize changing demands in the professional &amp; interpersonal environment was evident but sometimes inaccurate.</w:t>
            </w:r>
          </w:p>
          <w:p w14:paraId="468F4D0E" w14:textId="77777777" w:rsidR="00704F89" w:rsidRPr="00CD7A74" w:rsidRDefault="00704F89" w:rsidP="00CB2E54">
            <w:pPr>
              <w:ind w:left="288" w:hanging="288"/>
              <w:rPr>
                <w:rFonts w:ascii="Arial" w:hAnsi="Arial" w:cs="Arial"/>
                <w:sz w:val="20"/>
              </w:rPr>
            </w:pPr>
            <w:r w:rsidRPr="00CD7A74">
              <w:rPr>
                <w:rFonts w:ascii="Arial" w:hAnsi="Arial" w:cs="Arial"/>
                <w:sz w:val="20"/>
              </w:rPr>
              <w:t>Efforts to flex own response to new environmental demands was evident but sometimes inaccurate.</w:t>
            </w:r>
          </w:p>
          <w:p w14:paraId="028BEE67" w14:textId="77777777" w:rsidR="00704F89" w:rsidRPr="00CD7A74" w:rsidRDefault="00704F89" w:rsidP="00CB2E54">
            <w:pPr>
              <w:ind w:left="288" w:hanging="288"/>
              <w:rPr>
                <w:rFonts w:ascii="Arial" w:hAnsi="Arial" w:cs="Arial"/>
                <w:sz w:val="20"/>
              </w:rPr>
            </w:pPr>
            <w:r w:rsidRPr="00CD7A74">
              <w:rPr>
                <w:rFonts w:ascii="Arial" w:hAnsi="Arial" w:cs="Arial"/>
                <w:sz w:val="20"/>
              </w:rPr>
              <w:t>Flexed own response to changing environmental demands when directed to do so.</w:t>
            </w:r>
          </w:p>
          <w:p w14:paraId="4D459080" w14:textId="77777777" w:rsidR="00704F89" w:rsidRPr="00CD7A74" w:rsidRDefault="00704F89" w:rsidP="00CB2E54">
            <w:pPr>
              <w:ind w:left="288" w:hanging="288"/>
              <w:rPr>
                <w:rFonts w:ascii="Arial" w:hAnsi="Arial" w:cs="Arial"/>
                <w:sz w:val="20"/>
              </w:rPr>
            </w:pPr>
            <w:r w:rsidRPr="00CD7A74">
              <w:rPr>
                <w:rFonts w:ascii="Arial" w:hAnsi="Arial" w:cs="Arial"/>
                <w:sz w:val="20"/>
              </w:rPr>
              <w:t xml:space="preserve">Accepted necessary changes in established schedule or </w:t>
            </w:r>
            <w:r w:rsidRPr="00CD7A74">
              <w:rPr>
                <w:rFonts w:ascii="Arial" w:hAnsi="Arial" w:cs="Arial"/>
                <w:sz w:val="20"/>
              </w:rPr>
              <w:lastRenderedPageBreak/>
              <w:t>protocol, but without effort to understand the reason for them.</w:t>
            </w:r>
          </w:p>
        </w:tc>
        <w:tc>
          <w:tcPr>
            <w:tcW w:w="3870" w:type="dxa"/>
          </w:tcPr>
          <w:p w14:paraId="00C5695B" w14:textId="77777777" w:rsidR="00704F89" w:rsidRPr="00CD7A74" w:rsidRDefault="00704F89" w:rsidP="00CB2E54">
            <w:pPr>
              <w:ind w:left="288" w:hanging="288"/>
              <w:rPr>
                <w:rFonts w:ascii="Arial" w:hAnsi="Arial" w:cs="Arial"/>
                <w:sz w:val="20"/>
              </w:rPr>
            </w:pPr>
            <w:r w:rsidRPr="00CD7A74">
              <w:rPr>
                <w:rFonts w:ascii="Arial" w:hAnsi="Arial" w:cs="Arial"/>
                <w:sz w:val="20"/>
              </w:rPr>
              <w:lastRenderedPageBreak/>
              <w:t>Showed accurate effort to recognize changing demands in the professional &amp; interpersonal environment.</w:t>
            </w:r>
          </w:p>
          <w:p w14:paraId="30676CED" w14:textId="77777777" w:rsidR="00704F89" w:rsidRPr="00CD7A74" w:rsidRDefault="00704F89" w:rsidP="00CB2E54">
            <w:pPr>
              <w:ind w:left="288" w:hanging="288"/>
              <w:rPr>
                <w:rFonts w:ascii="Arial" w:hAnsi="Arial" w:cs="Arial"/>
                <w:sz w:val="20"/>
              </w:rPr>
            </w:pPr>
            <w:r w:rsidRPr="00CD7A74">
              <w:rPr>
                <w:rFonts w:ascii="Arial" w:hAnsi="Arial" w:cs="Arial"/>
                <w:sz w:val="20"/>
              </w:rPr>
              <w:t>Showed accurate effort to flex own response to changing environmental demands as needed.</w:t>
            </w:r>
          </w:p>
          <w:p w14:paraId="0ACA81AA" w14:textId="77777777" w:rsidR="00704F89" w:rsidRPr="00CD7A74" w:rsidRDefault="00704F89" w:rsidP="00CB2E54">
            <w:pPr>
              <w:ind w:left="288" w:hanging="288"/>
              <w:rPr>
                <w:rFonts w:ascii="Arial" w:hAnsi="Arial" w:cs="Arial"/>
                <w:sz w:val="20"/>
              </w:rPr>
            </w:pPr>
            <w:r w:rsidRPr="00CD7A74">
              <w:rPr>
                <w:rFonts w:ascii="Arial" w:hAnsi="Arial" w:cs="Arial"/>
                <w:sz w:val="20"/>
              </w:rPr>
              <w:t>Independently monitored the environment for changing demands and flexed own response accordingly.</w:t>
            </w:r>
          </w:p>
          <w:p w14:paraId="15DD1344" w14:textId="77777777" w:rsidR="00704F89" w:rsidRPr="00CD7A74" w:rsidRDefault="00704F89" w:rsidP="00CB2E54">
            <w:pPr>
              <w:ind w:left="288" w:hanging="288"/>
              <w:rPr>
                <w:rFonts w:ascii="Arial" w:hAnsi="Arial" w:cs="Arial"/>
                <w:sz w:val="20"/>
              </w:rPr>
            </w:pPr>
            <w:r w:rsidRPr="00CD7A74">
              <w:rPr>
                <w:rFonts w:ascii="Arial" w:hAnsi="Arial" w:cs="Arial"/>
                <w:sz w:val="20"/>
              </w:rPr>
              <w:t>Attempts to understand needs for change in established schedule or protocol to avoid resentment.</w:t>
            </w:r>
          </w:p>
          <w:p w14:paraId="5D38D1E2" w14:textId="77777777" w:rsidR="00704F89" w:rsidRPr="00CD7A74" w:rsidRDefault="00704F89" w:rsidP="00CB2E54">
            <w:pPr>
              <w:ind w:left="288" w:hanging="288"/>
              <w:rPr>
                <w:rFonts w:ascii="Arial" w:hAnsi="Arial" w:cs="Arial"/>
                <w:sz w:val="20"/>
              </w:rPr>
            </w:pPr>
            <w:r w:rsidRPr="00CD7A74">
              <w:rPr>
                <w:rFonts w:ascii="Arial" w:hAnsi="Arial" w:cs="Arial"/>
                <w:sz w:val="20"/>
              </w:rPr>
              <w:lastRenderedPageBreak/>
              <w:t>Accepted necessary changes in established schedule and attempted to discover the reasons for them.</w:t>
            </w:r>
          </w:p>
        </w:tc>
      </w:tr>
      <w:tr w:rsidR="00704F89" w:rsidRPr="00CD7A74" w14:paraId="0D1BBDB7" w14:textId="77777777" w:rsidTr="00CB2E54">
        <w:tc>
          <w:tcPr>
            <w:tcW w:w="10998" w:type="dxa"/>
            <w:gridSpan w:val="3"/>
            <w:shd w:val="clear" w:color="auto" w:fill="D9D9D9"/>
          </w:tcPr>
          <w:p w14:paraId="005D0F2C" w14:textId="77777777" w:rsidR="00704F89" w:rsidRPr="00CD7A74" w:rsidRDefault="00704F89" w:rsidP="00CB2E54">
            <w:pPr>
              <w:outlineLvl w:val="0"/>
              <w:rPr>
                <w:rFonts w:ascii="Arial" w:hAnsi="Arial" w:cs="Arial"/>
                <w:sz w:val="18"/>
              </w:rPr>
            </w:pPr>
            <w:r w:rsidRPr="00CD7A74">
              <w:rPr>
                <w:rFonts w:ascii="Arial" w:hAnsi="Arial" w:cs="Arial"/>
                <w:sz w:val="20"/>
              </w:rPr>
              <w:lastRenderedPageBreak/>
              <w:t>3. Cooperativeness with others</w:t>
            </w:r>
          </w:p>
        </w:tc>
      </w:tr>
      <w:tr w:rsidR="00704F89" w:rsidRPr="00CD7A74" w14:paraId="28F28D1C" w14:textId="77777777" w:rsidTr="00CB2E54">
        <w:tc>
          <w:tcPr>
            <w:tcW w:w="10998" w:type="dxa"/>
            <w:gridSpan w:val="3"/>
          </w:tcPr>
          <w:p w14:paraId="7C49C7D5" w14:textId="77777777" w:rsidR="00704F89" w:rsidRPr="00CD7A74" w:rsidRDefault="00704F89" w:rsidP="00CB2E54">
            <w:pPr>
              <w:ind w:left="288" w:hanging="288"/>
              <w:jc w:val="center"/>
              <w:rPr>
                <w:rFonts w:ascii="Arial" w:hAnsi="Arial" w:cs="Arial"/>
                <w:sz w:val="18"/>
              </w:rPr>
            </w:pPr>
            <w:r w:rsidRPr="00CD7A74">
              <w:rPr>
                <w:rFonts w:ascii="Arial" w:hAnsi="Arial" w:cs="Arial"/>
                <w:sz w:val="18"/>
              </w:rPr>
              <w:t xml:space="preserve">1                                       2                                          3                                        4                                        5                               </w:t>
            </w:r>
          </w:p>
          <w:p w14:paraId="358420FE" w14:textId="77777777" w:rsidR="00704F89" w:rsidRPr="00CD7A74" w:rsidRDefault="00704F89" w:rsidP="00CB2E54">
            <w:pPr>
              <w:ind w:left="288" w:hanging="288"/>
              <w:rPr>
                <w:rFonts w:ascii="Arial" w:hAnsi="Arial" w:cs="Arial"/>
                <w:sz w:val="18"/>
              </w:rPr>
            </w:pPr>
            <w:r w:rsidRPr="00CD7A74">
              <w:rPr>
                <w:rFonts w:ascii="Arial" w:hAnsi="Arial" w:cs="Arial"/>
                <w:sz w:val="18"/>
              </w:rPr>
              <w:t xml:space="preserve">  Uncooperative                                                                                                                                                    </w:t>
            </w:r>
            <w:r>
              <w:rPr>
                <w:rFonts w:ascii="Arial" w:hAnsi="Arial" w:cs="Arial"/>
                <w:sz w:val="18"/>
              </w:rPr>
              <w:t xml:space="preserve">      </w:t>
            </w:r>
            <w:r w:rsidRPr="00CD7A74">
              <w:rPr>
                <w:rFonts w:ascii="Arial" w:hAnsi="Arial" w:cs="Arial"/>
                <w:sz w:val="18"/>
              </w:rPr>
              <w:t xml:space="preserve"> Cooperative</w:t>
            </w:r>
          </w:p>
        </w:tc>
      </w:tr>
      <w:tr w:rsidR="00704F89" w:rsidRPr="00CD7A74" w14:paraId="2AFAB89A" w14:textId="77777777" w:rsidTr="00CB2E54">
        <w:tc>
          <w:tcPr>
            <w:tcW w:w="3708" w:type="dxa"/>
          </w:tcPr>
          <w:p w14:paraId="7C1C4708" w14:textId="77777777" w:rsidR="00704F89" w:rsidRPr="00CD7A74" w:rsidRDefault="00704F89" w:rsidP="00CB2E54">
            <w:pPr>
              <w:ind w:left="288" w:hanging="288"/>
              <w:rPr>
                <w:rFonts w:ascii="Arial" w:hAnsi="Arial" w:cs="Arial"/>
                <w:sz w:val="20"/>
              </w:rPr>
            </w:pPr>
            <w:r w:rsidRPr="00CD7A74">
              <w:rPr>
                <w:rFonts w:ascii="Arial" w:hAnsi="Arial" w:cs="Arial"/>
                <w:sz w:val="20"/>
              </w:rPr>
              <w:t>Showed little or no engagement in collaborative activities.</w:t>
            </w:r>
          </w:p>
          <w:p w14:paraId="63DDF245" w14:textId="77777777" w:rsidR="00704F89" w:rsidRPr="00CD7A74" w:rsidRDefault="00704F89" w:rsidP="00CB2E54">
            <w:pPr>
              <w:ind w:left="288" w:hanging="288"/>
              <w:rPr>
                <w:rFonts w:ascii="Arial" w:hAnsi="Arial" w:cs="Arial"/>
                <w:sz w:val="20"/>
              </w:rPr>
            </w:pPr>
            <w:r w:rsidRPr="00CD7A74">
              <w:rPr>
                <w:rFonts w:ascii="Arial" w:hAnsi="Arial" w:cs="Arial"/>
                <w:sz w:val="20"/>
              </w:rPr>
              <w:t>Undermined goal achievement in collaborative activities.</w:t>
            </w:r>
          </w:p>
          <w:p w14:paraId="54A41E5A" w14:textId="77777777" w:rsidR="00704F89" w:rsidRPr="00CD7A74" w:rsidRDefault="00704F89" w:rsidP="00CB2E54">
            <w:pPr>
              <w:ind w:left="288" w:hanging="288"/>
              <w:rPr>
                <w:rFonts w:ascii="Arial" w:hAnsi="Arial" w:cs="Arial"/>
                <w:sz w:val="20"/>
              </w:rPr>
            </w:pPr>
            <w:r w:rsidRPr="00CD7A74">
              <w:rPr>
                <w:rFonts w:ascii="Arial" w:hAnsi="Arial" w:cs="Arial"/>
                <w:sz w:val="20"/>
              </w:rPr>
              <w:t>Was unwilling to compromise in collaborative activities.</w:t>
            </w:r>
          </w:p>
        </w:tc>
        <w:tc>
          <w:tcPr>
            <w:tcW w:w="3420" w:type="dxa"/>
          </w:tcPr>
          <w:p w14:paraId="372D4201" w14:textId="77777777" w:rsidR="00704F89" w:rsidRPr="00CD7A74" w:rsidRDefault="00704F89" w:rsidP="00CB2E54">
            <w:pPr>
              <w:ind w:left="288" w:hanging="288"/>
              <w:rPr>
                <w:rFonts w:ascii="Arial" w:hAnsi="Arial" w:cs="Arial"/>
                <w:sz w:val="20"/>
              </w:rPr>
            </w:pPr>
            <w:r w:rsidRPr="00CD7A74">
              <w:rPr>
                <w:rFonts w:ascii="Arial" w:hAnsi="Arial" w:cs="Arial"/>
                <w:sz w:val="20"/>
              </w:rPr>
              <w:t>Engaged in collaborative activities but with minimum allowable input.</w:t>
            </w:r>
          </w:p>
          <w:p w14:paraId="5E49FC00" w14:textId="77777777" w:rsidR="00704F89" w:rsidRPr="00CD7A74" w:rsidRDefault="00704F89" w:rsidP="00CB2E54">
            <w:pPr>
              <w:ind w:left="288" w:hanging="288"/>
              <w:rPr>
                <w:rFonts w:ascii="Arial" w:hAnsi="Arial" w:cs="Arial"/>
                <w:sz w:val="20"/>
              </w:rPr>
            </w:pPr>
            <w:r w:rsidRPr="00CD7A74">
              <w:rPr>
                <w:rFonts w:ascii="Arial" w:hAnsi="Arial" w:cs="Arial"/>
                <w:sz w:val="20"/>
              </w:rPr>
              <w:t>Accepted but rarely initiated compromise in collaborative activities.</w:t>
            </w:r>
          </w:p>
          <w:p w14:paraId="57556B75" w14:textId="77777777" w:rsidR="00704F89" w:rsidRPr="00CD7A74" w:rsidRDefault="00704F89" w:rsidP="00CB2E54">
            <w:pPr>
              <w:ind w:left="288" w:hanging="288"/>
              <w:rPr>
                <w:rFonts w:ascii="Arial" w:hAnsi="Arial" w:cs="Arial"/>
                <w:sz w:val="20"/>
              </w:rPr>
            </w:pPr>
            <w:r w:rsidRPr="00CD7A74">
              <w:rPr>
                <w:rFonts w:ascii="Arial" w:hAnsi="Arial" w:cs="Arial"/>
                <w:sz w:val="20"/>
              </w:rPr>
              <w:t>Was concerned mainly with own part in collaborative activities.</w:t>
            </w:r>
          </w:p>
        </w:tc>
        <w:tc>
          <w:tcPr>
            <w:tcW w:w="3870" w:type="dxa"/>
          </w:tcPr>
          <w:p w14:paraId="03085115" w14:textId="77777777" w:rsidR="00704F89" w:rsidRPr="00CD7A74" w:rsidRDefault="00704F89" w:rsidP="00CB2E54">
            <w:pPr>
              <w:ind w:left="288" w:hanging="288"/>
              <w:rPr>
                <w:rFonts w:ascii="Arial" w:hAnsi="Arial" w:cs="Arial"/>
                <w:sz w:val="20"/>
              </w:rPr>
            </w:pPr>
            <w:r w:rsidRPr="00CD7A74">
              <w:rPr>
                <w:rFonts w:ascii="Arial" w:hAnsi="Arial" w:cs="Arial"/>
                <w:sz w:val="20"/>
              </w:rPr>
              <w:t>Worked actively toward reaching consensus in collaborative activities.</w:t>
            </w:r>
          </w:p>
          <w:p w14:paraId="711B437B" w14:textId="77777777" w:rsidR="00704F89" w:rsidRPr="00CD7A74" w:rsidRDefault="00704F89" w:rsidP="00CB2E54">
            <w:pPr>
              <w:ind w:left="288" w:hanging="288"/>
              <w:rPr>
                <w:rFonts w:ascii="Arial" w:hAnsi="Arial" w:cs="Arial"/>
                <w:sz w:val="20"/>
              </w:rPr>
            </w:pPr>
            <w:r w:rsidRPr="00CD7A74">
              <w:rPr>
                <w:rFonts w:ascii="Arial" w:hAnsi="Arial" w:cs="Arial"/>
                <w:sz w:val="20"/>
              </w:rPr>
              <w:t>Was willing to initiate compromise in order to reach group consensus.</w:t>
            </w:r>
          </w:p>
          <w:p w14:paraId="3DF8B002" w14:textId="77777777" w:rsidR="00704F89" w:rsidRDefault="00704F89" w:rsidP="00CB2E54">
            <w:pPr>
              <w:ind w:left="288" w:hanging="288"/>
              <w:rPr>
                <w:rFonts w:ascii="Arial" w:hAnsi="Arial" w:cs="Arial"/>
                <w:sz w:val="20"/>
              </w:rPr>
            </w:pPr>
            <w:r w:rsidRPr="00CD7A74">
              <w:rPr>
                <w:rFonts w:ascii="Arial" w:hAnsi="Arial" w:cs="Arial"/>
                <w:sz w:val="20"/>
              </w:rPr>
              <w:t>Showed concern for group as well as individual goals in collaborative activities.</w:t>
            </w:r>
          </w:p>
          <w:p w14:paraId="088523E8" w14:textId="77777777" w:rsidR="00704F89" w:rsidRDefault="00704F89" w:rsidP="00CB2E54">
            <w:pPr>
              <w:ind w:left="288" w:hanging="288"/>
              <w:rPr>
                <w:rFonts w:ascii="Arial" w:hAnsi="Arial" w:cs="Arial"/>
                <w:sz w:val="20"/>
              </w:rPr>
            </w:pPr>
          </w:p>
          <w:p w14:paraId="76BF3353" w14:textId="77777777" w:rsidR="00704F89" w:rsidRPr="00CD7A74" w:rsidRDefault="00704F89" w:rsidP="00CB2E54">
            <w:pPr>
              <w:ind w:left="288" w:hanging="288"/>
              <w:rPr>
                <w:rFonts w:ascii="Arial" w:hAnsi="Arial" w:cs="Arial"/>
                <w:sz w:val="20"/>
              </w:rPr>
            </w:pPr>
          </w:p>
          <w:p w14:paraId="2020F243" w14:textId="77777777" w:rsidR="00704F89" w:rsidRPr="00CD7A74" w:rsidRDefault="00704F89" w:rsidP="00CB2E54">
            <w:pPr>
              <w:ind w:left="288" w:hanging="288"/>
              <w:rPr>
                <w:rFonts w:ascii="Arial" w:hAnsi="Arial" w:cs="Arial"/>
                <w:sz w:val="20"/>
              </w:rPr>
            </w:pPr>
          </w:p>
        </w:tc>
      </w:tr>
      <w:tr w:rsidR="00704F89" w:rsidRPr="00CD7A74" w14:paraId="6A13447A" w14:textId="77777777" w:rsidTr="00CB2E54">
        <w:tc>
          <w:tcPr>
            <w:tcW w:w="10998" w:type="dxa"/>
            <w:gridSpan w:val="3"/>
            <w:shd w:val="clear" w:color="auto" w:fill="D9D9D9"/>
          </w:tcPr>
          <w:p w14:paraId="6F88B1A0" w14:textId="77777777" w:rsidR="00704F89" w:rsidRPr="00CD7A74" w:rsidRDefault="00704F89" w:rsidP="00CB2E54">
            <w:pPr>
              <w:outlineLvl w:val="0"/>
              <w:rPr>
                <w:rFonts w:ascii="Arial" w:hAnsi="Arial" w:cs="Arial"/>
                <w:sz w:val="20"/>
              </w:rPr>
            </w:pPr>
            <w:r w:rsidRPr="00CD7A74">
              <w:rPr>
                <w:rFonts w:ascii="Arial" w:hAnsi="Arial" w:cs="Arial"/>
                <w:sz w:val="20"/>
              </w:rPr>
              <w:t>4. Willingness to accept and use feedback</w:t>
            </w:r>
          </w:p>
        </w:tc>
      </w:tr>
      <w:tr w:rsidR="00704F89" w:rsidRPr="00CD7A74" w14:paraId="2375C26E" w14:textId="77777777" w:rsidTr="00CB2E54">
        <w:tc>
          <w:tcPr>
            <w:tcW w:w="10998" w:type="dxa"/>
            <w:gridSpan w:val="3"/>
            <w:shd w:val="clear" w:color="auto" w:fill="FFFFFF"/>
          </w:tcPr>
          <w:p w14:paraId="0036F82E" w14:textId="77777777" w:rsidR="00704F89" w:rsidRPr="00CD7A74" w:rsidRDefault="00704F89" w:rsidP="00CB2E54">
            <w:pPr>
              <w:ind w:left="288" w:hanging="288"/>
              <w:jc w:val="center"/>
              <w:rPr>
                <w:rFonts w:ascii="Arial" w:hAnsi="Arial" w:cs="Arial"/>
                <w:sz w:val="18"/>
              </w:rPr>
            </w:pPr>
            <w:r w:rsidRPr="00CD7A74">
              <w:rPr>
                <w:rFonts w:ascii="Arial" w:hAnsi="Arial" w:cs="Arial"/>
                <w:sz w:val="18"/>
              </w:rPr>
              <w:t xml:space="preserve">1                                       2                                         3                                        4                                        5                               </w:t>
            </w:r>
          </w:p>
          <w:p w14:paraId="57DBB9DA" w14:textId="77777777" w:rsidR="00704F89" w:rsidRPr="00CD7A74" w:rsidRDefault="00704F89" w:rsidP="00CB2E54">
            <w:pPr>
              <w:outlineLvl w:val="0"/>
              <w:rPr>
                <w:rFonts w:ascii="Arial" w:hAnsi="Arial" w:cs="Arial"/>
                <w:sz w:val="20"/>
              </w:rPr>
            </w:pPr>
            <w:r w:rsidRPr="00CD7A74">
              <w:rPr>
                <w:rFonts w:ascii="Arial" w:hAnsi="Arial" w:cs="Arial"/>
                <w:sz w:val="18"/>
              </w:rPr>
              <w:t xml:space="preserve">  Uncooperative                                                                                                                                                   </w:t>
            </w:r>
            <w:r>
              <w:rPr>
                <w:rFonts w:ascii="Arial" w:hAnsi="Arial" w:cs="Arial"/>
                <w:sz w:val="18"/>
              </w:rPr>
              <w:t xml:space="preserve">      </w:t>
            </w:r>
            <w:r w:rsidRPr="00CD7A74">
              <w:rPr>
                <w:rFonts w:ascii="Arial" w:hAnsi="Arial" w:cs="Arial"/>
                <w:sz w:val="18"/>
              </w:rPr>
              <w:t xml:space="preserve">  Cooperative</w:t>
            </w:r>
          </w:p>
        </w:tc>
      </w:tr>
      <w:tr w:rsidR="00704F89" w:rsidRPr="00CD7A74" w14:paraId="77CB24C4" w14:textId="77777777" w:rsidTr="00CB2E54">
        <w:tc>
          <w:tcPr>
            <w:tcW w:w="3708" w:type="dxa"/>
          </w:tcPr>
          <w:p w14:paraId="77B0BCD7" w14:textId="77777777" w:rsidR="00704F89" w:rsidRPr="00CD7A74" w:rsidRDefault="00704F89" w:rsidP="00CB2E54">
            <w:pPr>
              <w:ind w:left="288" w:hanging="288"/>
              <w:rPr>
                <w:rFonts w:ascii="Arial" w:hAnsi="Arial" w:cs="Arial"/>
                <w:sz w:val="20"/>
              </w:rPr>
            </w:pPr>
            <w:r w:rsidRPr="00CD7A74">
              <w:rPr>
                <w:rFonts w:ascii="Arial" w:hAnsi="Arial" w:cs="Arial"/>
                <w:sz w:val="20"/>
              </w:rPr>
              <w:t>Discouraged feedback from others through defensiveness and anger.</w:t>
            </w:r>
          </w:p>
          <w:p w14:paraId="52497DDD" w14:textId="77777777" w:rsidR="00704F89" w:rsidRPr="00CD7A74" w:rsidRDefault="00704F89" w:rsidP="00CB2E54">
            <w:pPr>
              <w:ind w:left="288" w:hanging="288"/>
              <w:rPr>
                <w:rFonts w:ascii="Arial" w:hAnsi="Arial" w:cs="Arial"/>
                <w:sz w:val="20"/>
              </w:rPr>
            </w:pPr>
            <w:r w:rsidRPr="00CD7A74">
              <w:rPr>
                <w:rFonts w:ascii="Arial" w:hAnsi="Arial" w:cs="Arial"/>
                <w:sz w:val="20"/>
              </w:rPr>
              <w:t>Showed little or no evidence of incorporation of supervisory feedback received.</w:t>
            </w:r>
          </w:p>
          <w:p w14:paraId="686E6791" w14:textId="77777777" w:rsidR="00704F89" w:rsidRPr="00CD7A74" w:rsidRDefault="00704F89" w:rsidP="00CB2E54">
            <w:pPr>
              <w:ind w:left="288" w:hanging="288"/>
              <w:rPr>
                <w:rFonts w:ascii="Arial" w:hAnsi="Arial" w:cs="Arial"/>
                <w:sz w:val="20"/>
              </w:rPr>
            </w:pPr>
            <w:r w:rsidRPr="00CD7A74">
              <w:rPr>
                <w:rFonts w:ascii="Arial" w:hAnsi="Arial" w:cs="Arial"/>
                <w:sz w:val="20"/>
              </w:rPr>
              <w:t>Took feedback contrary to own position as a personal affront.</w:t>
            </w:r>
          </w:p>
          <w:p w14:paraId="6E880F2C" w14:textId="77777777" w:rsidR="00704F89" w:rsidRPr="00CD7A74" w:rsidRDefault="00704F89" w:rsidP="00CB2E54">
            <w:pPr>
              <w:ind w:left="288" w:hanging="288"/>
              <w:rPr>
                <w:rFonts w:ascii="Arial" w:hAnsi="Arial" w:cs="Arial"/>
                <w:sz w:val="20"/>
              </w:rPr>
            </w:pPr>
            <w:r w:rsidRPr="00CD7A74">
              <w:rPr>
                <w:rFonts w:ascii="Arial" w:hAnsi="Arial" w:cs="Arial"/>
                <w:sz w:val="20"/>
              </w:rPr>
              <w:t>Demonstrated greater willingness to give feedback than receive it.</w:t>
            </w:r>
          </w:p>
        </w:tc>
        <w:tc>
          <w:tcPr>
            <w:tcW w:w="3420" w:type="dxa"/>
          </w:tcPr>
          <w:p w14:paraId="74BB0198" w14:textId="77777777" w:rsidR="00704F89" w:rsidRPr="00CD7A74" w:rsidRDefault="00704F89" w:rsidP="00CB2E54">
            <w:pPr>
              <w:ind w:left="288" w:hanging="288"/>
              <w:rPr>
                <w:rFonts w:ascii="Arial" w:hAnsi="Arial" w:cs="Arial"/>
                <w:sz w:val="20"/>
              </w:rPr>
            </w:pPr>
            <w:r w:rsidRPr="00CD7A74">
              <w:rPr>
                <w:rFonts w:ascii="Arial" w:hAnsi="Arial" w:cs="Arial"/>
                <w:sz w:val="20"/>
              </w:rPr>
              <w:t>Was generally receptive to supervisory feedback.</w:t>
            </w:r>
          </w:p>
          <w:p w14:paraId="453912BD" w14:textId="77777777" w:rsidR="00704F89" w:rsidRPr="00CD7A74" w:rsidRDefault="00704F89" w:rsidP="00CB2E54">
            <w:pPr>
              <w:ind w:left="288" w:hanging="288"/>
              <w:rPr>
                <w:rFonts w:ascii="Arial" w:hAnsi="Arial" w:cs="Arial"/>
                <w:sz w:val="20"/>
              </w:rPr>
            </w:pPr>
            <w:r w:rsidRPr="00CD7A74">
              <w:rPr>
                <w:rFonts w:ascii="Arial" w:hAnsi="Arial" w:cs="Arial"/>
                <w:sz w:val="20"/>
              </w:rPr>
              <w:t>Showed some evidence of incorporating supervisory feedback into own views and behaviors.</w:t>
            </w:r>
          </w:p>
          <w:p w14:paraId="3990B381" w14:textId="77777777" w:rsidR="00704F89" w:rsidRPr="00CD7A74" w:rsidRDefault="00704F89" w:rsidP="00CB2E54">
            <w:pPr>
              <w:ind w:left="288" w:hanging="288"/>
              <w:rPr>
                <w:rFonts w:ascii="Arial" w:hAnsi="Arial" w:cs="Arial"/>
                <w:sz w:val="20"/>
              </w:rPr>
            </w:pPr>
            <w:r w:rsidRPr="00CD7A74">
              <w:rPr>
                <w:rFonts w:ascii="Arial" w:hAnsi="Arial" w:cs="Arial"/>
                <w:sz w:val="20"/>
              </w:rPr>
              <w:t>Showed some defensiveness to critique through “over-explanation of own actions” – but without anger.</w:t>
            </w:r>
          </w:p>
          <w:p w14:paraId="7F432357" w14:textId="77777777" w:rsidR="00704F89" w:rsidRPr="00CD7A74" w:rsidRDefault="00704F89" w:rsidP="00CB2E54">
            <w:pPr>
              <w:ind w:left="288" w:hanging="288"/>
              <w:rPr>
                <w:rFonts w:ascii="Arial" w:hAnsi="Arial" w:cs="Arial"/>
                <w:sz w:val="20"/>
              </w:rPr>
            </w:pPr>
            <w:r w:rsidRPr="00CD7A74">
              <w:rPr>
                <w:rFonts w:ascii="Arial" w:hAnsi="Arial" w:cs="Arial"/>
                <w:sz w:val="20"/>
              </w:rPr>
              <w:t>Demonstrated greater willingness to receive feedback than to give it.</w:t>
            </w:r>
          </w:p>
        </w:tc>
        <w:tc>
          <w:tcPr>
            <w:tcW w:w="3870" w:type="dxa"/>
          </w:tcPr>
          <w:p w14:paraId="4DAFCBBF" w14:textId="77777777" w:rsidR="00704F89" w:rsidRPr="00CD7A74" w:rsidRDefault="00704F89" w:rsidP="00CB2E54">
            <w:pPr>
              <w:ind w:left="288" w:hanging="288"/>
              <w:rPr>
                <w:rFonts w:ascii="Arial" w:hAnsi="Arial" w:cs="Arial"/>
                <w:sz w:val="20"/>
              </w:rPr>
            </w:pPr>
            <w:r w:rsidRPr="00CD7A74">
              <w:rPr>
                <w:rFonts w:ascii="Arial" w:hAnsi="Arial" w:cs="Arial"/>
                <w:sz w:val="20"/>
              </w:rPr>
              <w:t>Invited feedback by direct request and positive acknowledgement when received.</w:t>
            </w:r>
          </w:p>
          <w:p w14:paraId="6C284410" w14:textId="77777777" w:rsidR="00704F89" w:rsidRPr="00CD7A74" w:rsidRDefault="00704F89" w:rsidP="00CB2E54">
            <w:pPr>
              <w:ind w:left="288" w:hanging="288"/>
              <w:rPr>
                <w:rFonts w:ascii="Arial" w:hAnsi="Arial" w:cs="Arial"/>
                <w:sz w:val="20"/>
              </w:rPr>
            </w:pPr>
            <w:r w:rsidRPr="00CD7A74">
              <w:rPr>
                <w:rFonts w:ascii="Arial" w:hAnsi="Arial" w:cs="Arial"/>
                <w:sz w:val="20"/>
              </w:rPr>
              <w:t>Showed evidence of active incorporation of supervisory feedback received into own views and behaviors.</w:t>
            </w:r>
          </w:p>
          <w:p w14:paraId="5FC8064F" w14:textId="77777777" w:rsidR="00704F89" w:rsidRPr="00CD7A74" w:rsidRDefault="00704F89" w:rsidP="00CB2E54">
            <w:pPr>
              <w:ind w:left="288" w:hanging="288"/>
              <w:rPr>
                <w:rFonts w:ascii="Arial" w:hAnsi="Arial" w:cs="Arial"/>
                <w:sz w:val="20"/>
              </w:rPr>
            </w:pPr>
            <w:r w:rsidRPr="00CD7A74">
              <w:rPr>
                <w:rFonts w:ascii="Arial" w:hAnsi="Arial" w:cs="Arial"/>
                <w:sz w:val="20"/>
              </w:rPr>
              <w:t>Demonstrated a balanced willingness to give and receive supervisory feedback.</w:t>
            </w:r>
          </w:p>
          <w:p w14:paraId="17A6DF24" w14:textId="77777777" w:rsidR="00704F89" w:rsidRPr="00CD7A74" w:rsidRDefault="00704F89" w:rsidP="00CB2E54">
            <w:pPr>
              <w:ind w:left="288" w:hanging="288"/>
              <w:rPr>
                <w:rFonts w:ascii="Arial" w:hAnsi="Arial" w:cs="Arial"/>
                <w:sz w:val="20"/>
              </w:rPr>
            </w:pPr>
          </w:p>
        </w:tc>
      </w:tr>
      <w:tr w:rsidR="00704F89" w:rsidRPr="00CD7A74" w14:paraId="286BE5FF" w14:textId="77777777" w:rsidTr="00CB2E54">
        <w:tc>
          <w:tcPr>
            <w:tcW w:w="10998" w:type="dxa"/>
            <w:gridSpan w:val="3"/>
            <w:shd w:val="clear" w:color="auto" w:fill="D9D9D9"/>
          </w:tcPr>
          <w:p w14:paraId="474E785A" w14:textId="77777777" w:rsidR="00704F89" w:rsidRPr="00CD7A74" w:rsidRDefault="00704F89" w:rsidP="00CB2E54">
            <w:pPr>
              <w:outlineLvl w:val="0"/>
              <w:rPr>
                <w:rFonts w:ascii="Arial" w:hAnsi="Arial" w:cs="Arial"/>
                <w:sz w:val="20"/>
              </w:rPr>
            </w:pPr>
            <w:r w:rsidRPr="00CD7A74">
              <w:rPr>
                <w:rFonts w:ascii="Arial" w:hAnsi="Arial" w:cs="Arial"/>
                <w:sz w:val="20"/>
              </w:rPr>
              <w:t>5. Awareness of own impact on others</w:t>
            </w:r>
          </w:p>
        </w:tc>
      </w:tr>
      <w:tr w:rsidR="00704F89" w:rsidRPr="00CD7A74" w14:paraId="0193352A" w14:textId="77777777" w:rsidTr="00CB2E54">
        <w:tc>
          <w:tcPr>
            <w:tcW w:w="10998" w:type="dxa"/>
            <w:gridSpan w:val="3"/>
          </w:tcPr>
          <w:p w14:paraId="4E631E2F" w14:textId="77777777" w:rsidR="00704F89" w:rsidRPr="00CD7A74" w:rsidRDefault="00704F89" w:rsidP="00CB2E54">
            <w:pPr>
              <w:ind w:left="288" w:hanging="288"/>
              <w:jc w:val="center"/>
              <w:rPr>
                <w:rFonts w:ascii="Arial" w:hAnsi="Arial" w:cs="Arial"/>
                <w:sz w:val="18"/>
              </w:rPr>
            </w:pPr>
            <w:r w:rsidRPr="00CD7A74">
              <w:rPr>
                <w:rFonts w:ascii="Arial" w:hAnsi="Arial" w:cs="Arial"/>
                <w:sz w:val="18"/>
              </w:rPr>
              <w:t xml:space="preserve">1                                       2                                        3                                        4                                        5                             </w:t>
            </w:r>
          </w:p>
          <w:p w14:paraId="4B89D3E7" w14:textId="77777777" w:rsidR="00704F89" w:rsidRPr="00CD7A74" w:rsidRDefault="00704F89" w:rsidP="00CB2E54">
            <w:pPr>
              <w:outlineLvl w:val="0"/>
              <w:rPr>
                <w:rFonts w:ascii="Arial" w:hAnsi="Arial" w:cs="Arial"/>
                <w:sz w:val="20"/>
              </w:rPr>
            </w:pPr>
            <w:r w:rsidRPr="00CD7A74">
              <w:rPr>
                <w:rFonts w:ascii="Arial" w:hAnsi="Arial" w:cs="Arial"/>
                <w:sz w:val="18"/>
              </w:rPr>
              <w:t xml:space="preserve">  Uncooperative                                                                                                                                                 </w:t>
            </w:r>
            <w:r>
              <w:rPr>
                <w:rFonts w:ascii="Arial" w:hAnsi="Arial" w:cs="Arial"/>
                <w:sz w:val="18"/>
              </w:rPr>
              <w:t xml:space="preserve">      </w:t>
            </w:r>
            <w:r w:rsidRPr="00CD7A74">
              <w:rPr>
                <w:rFonts w:ascii="Arial" w:hAnsi="Arial" w:cs="Arial"/>
                <w:sz w:val="18"/>
              </w:rPr>
              <w:t xml:space="preserve">    Cooperative</w:t>
            </w:r>
          </w:p>
        </w:tc>
      </w:tr>
      <w:tr w:rsidR="00704F89" w:rsidRPr="00CD7A74" w14:paraId="1E18BBCF" w14:textId="77777777" w:rsidTr="00CB2E54">
        <w:tc>
          <w:tcPr>
            <w:tcW w:w="3708" w:type="dxa"/>
          </w:tcPr>
          <w:p w14:paraId="076B437C" w14:textId="77777777" w:rsidR="00704F89" w:rsidRPr="00CD7A74" w:rsidRDefault="00704F89" w:rsidP="00CB2E54">
            <w:pPr>
              <w:ind w:left="288" w:hanging="288"/>
              <w:rPr>
                <w:rFonts w:ascii="Arial" w:hAnsi="Arial" w:cs="Arial"/>
                <w:sz w:val="20"/>
              </w:rPr>
            </w:pPr>
            <w:r w:rsidRPr="00CD7A74">
              <w:rPr>
                <w:rFonts w:ascii="Arial" w:hAnsi="Arial" w:cs="Arial"/>
                <w:sz w:val="20"/>
              </w:rPr>
              <w:t>Words and actions reflected little or no concern for how others were impacted by them.</w:t>
            </w:r>
          </w:p>
          <w:p w14:paraId="39089A81" w14:textId="77777777" w:rsidR="00704F89" w:rsidRPr="00CD7A74" w:rsidRDefault="00704F89" w:rsidP="00CB2E54">
            <w:pPr>
              <w:ind w:left="288" w:hanging="288"/>
              <w:rPr>
                <w:rFonts w:ascii="Arial" w:hAnsi="Arial" w:cs="Arial"/>
                <w:sz w:val="20"/>
              </w:rPr>
            </w:pPr>
            <w:r w:rsidRPr="00CD7A74">
              <w:rPr>
                <w:rFonts w:ascii="Arial" w:hAnsi="Arial" w:cs="Arial"/>
                <w:sz w:val="20"/>
              </w:rPr>
              <w:t>Ignored supervisory feedback about how words and actions were negatively impacting others.</w:t>
            </w:r>
          </w:p>
        </w:tc>
        <w:tc>
          <w:tcPr>
            <w:tcW w:w="3420" w:type="dxa"/>
          </w:tcPr>
          <w:p w14:paraId="1A1C1D85" w14:textId="77777777" w:rsidR="00704F89" w:rsidRPr="00CD7A74" w:rsidRDefault="00704F89" w:rsidP="00CB2E54">
            <w:pPr>
              <w:ind w:left="288" w:hanging="288"/>
              <w:rPr>
                <w:rFonts w:ascii="Arial" w:hAnsi="Arial" w:cs="Arial"/>
                <w:sz w:val="20"/>
              </w:rPr>
            </w:pPr>
            <w:r w:rsidRPr="00CD7A74">
              <w:rPr>
                <w:rFonts w:ascii="Arial" w:hAnsi="Arial" w:cs="Arial"/>
                <w:sz w:val="20"/>
              </w:rPr>
              <w:t>Effort to determine how own words and actions impacted others was evident but sometimes inaccurate.</w:t>
            </w:r>
          </w:p>
          <w:p w14:paraId="43A54099" w14:textId="77777777" w:rsidR="00704F89" w:rsidRPr="00CD7A74" w:rsidRDefault="00704F89" w:rsidP="00CB2E54">
            <w:pPr>
              <w:ind w:left="288" w:hanging="288"/>
              <w:rPr>
                <w:rFonts w:ascii="Arial" w:hAnsi="Arial" w:cs="Arial"/>
                <w:sz w:val="20"/>
              </w:rPr>
            </w:pPr>
            <w:r w:rsidRPr="00CD7A74">
              <w:rPr>
                <w:rFonts w:ascii="Arial" w:hAnsi="Arial" w:cs="Arial"/>
                <w:sz w:val="20"/>
              </w:rPr>
              <w:t>Respond as necessary to feedback regarding negative impact of own words and actions on others, but at times, with resentment.</w:t>
            </w:r>
          </w:p>
        </w:tc>
        <w:tc>
          <w:tcPr>
            <w:tcW w:w="3870" w:type="dxa"/>
          </w:tcPr>
          <w:p w14:paraId="35ABF9C9" w14:textId="77777777" w:rsidR="00704F89" w:rsidRPr="00CD7A74" w:rsidRDefault="00704F89" w:rsidP="00CB2E54">
            <w:pPr>
              <w:ind w:left="288" w:hanging="288"/>
              <w:rPr>
                <w:rFonts w:ascii="Arial" w:hAnsi="Arial" w:cs="Arial"/>
                <w:sz w:val="20"/>
              </w:rPr>
            </w:pPr>
            <w:r w:rsidRPr="00CD7A74">
              <w:rPr>
                <w:rFonts w:ascii="Arial" w:hAnsi="Arial" w:cs="Arial"/>
                <w:sz w:val="20"/>
              </w:rPr>
              <w:t>Effort toward recognition of how own words and actions impacted others.</w:t>
            </w:r>
          </w:p>
          <w:p w14:paraId="219A6372" w14:textId="77777777" w:rsidR="00704F89" w:rsidRPr="00CD7A74" w:rsidRDefault="00704F89" w:rsidP="00CB2E54">
            <w:pPr>
              <w:ind w:left="288" w:hanging="288"/>
              <w:rPr>
                <w:rFonts w:ascii="Arial" w:hAnsi="Arial" w:cs="Arial"/>
                <w:sz w:val="20"/>
              </w:rPr>
            </w:pPr>
            <w:r w:rsidRPr="00CD7A74">
              <w:rPr>
                <w:rFonts w:ascii="Arial" w:hAnsi="Arial" w:cs="Arial"/>
                <w:sz w:val="20"/>
              </w:rPr>
              <w:t>Initiates feedback from others regarding impact of own words and behaviors.</w:t>
            </w:r>
          </w:p>
          <w:p w14:paraId="3AE5D492" w14:textId="77777777" w:rsidR="00704F89" w:rsidRPr="00CD7A74" w:rsidRDefault="00704F89" w:rsidP="00CB2E54">
            <w:pPr>
              <w:ind w:left="288" w:hanging="288"/>
              <w:rPr>
                <w:rFonts w:ascii="Arial" w:hAnsi="Arial" w:cs="Arial"/>
                <w:sz w:val="20"/>
              </w:rPr>
            </w:pPr>
            <w:r w:rsidRPr="00CD7A74">
              <w:rPr>
                <w:rFonts w:ascii="Arial" w:hAnsi="Arial" w:cs="Arial"/>
                <w:sz w:val="20"/>
              </w:rPr>
              <w:t>Regularly incorporates feedback regarding impact of own words and behaviors to effect positive change.</w:t>
            </w:r>
          </w:p>
        </w:tc>
      </w:tr>
      <w:tr w:rsidR="00704F89" w:rsidRPr="00CD7A74" w14:paraId="61C69304" w14:textId="77777777" w:rsidTr="00CB2E54">
        <w:tc>
          <w:tcPr>
            <w:tcW w:w="10998" w:type="dxa"/>
            <w:gridSpan w:val="3"/>
            <w:shd w:val="clear" w:color="auto" w:fill="D9D9D9"/>
          </w:tcPr>
          <w:p w14:paraId="35E9B4B7" w14:textId="77777777" w:rsidR="00704F89" w:rsidRPr="00CD7A74" w:rsidRDefault="00704F89" w:rsidP="00CB2E54">
            <w:pPr>
              <w:outlineLvl w:val="0"/>
              <w:rPr>
                <w:rFonts w:ascii="Arial" w:hAnsi="Arial" w:cs="Arial"/>
                <w:sz w:val="20"/>
              </w:rPr>
            </w:pPr>
            <w:r w:rsidRPr="00CD7A74">
              <w:rPr>
                <w:rFonts w:ascii="Arial" w:hAnsi="Arial" w:cs="Arial"/>
                <w:sz w:val="20"/>
              </w:rPr>
              <w:t>6. Ability to deal with conflict</w:t>
            </w:r>
          </w:p>
        </w:tc>
      </w:tr>
      <w:tr w:rsidR="00704F89" w:rsidRPr="00CD7A74" w14:paraId="2BFF3025" w14:textId="77777777" w:rsidTr="00CB2E54">
        <w:tc>
          <w:tcPr>
            <w:tcW w:w="10998" w:type="dxa"/>
            <w:gridSpan w:val="3"/>
          </w:tcPr>
          <w:p w14:paraId="1A02E5AF" w14:textId="77777777" w:rsidR="00704F89" w:rsidRPr="00CD7A74" w:rsidRDefault="00704F89" w:rsidP="00CB2E54">
            <w:pPr>
              <w:ind w:left="288" w:hanging="288"/>
              <w:jc w:val="center"/>
              <w:rPr>
                <w:rFonts w:ascii="Arial" w:hAnsi="Arial" w:cs="Arial"/>
                <w:sz w:val="18"/>
              </w:rPr>
            </w:pPr>
            <w:r w:rsidRPr="00CD7A74">
              <w:rPr>
                <w:rFonts w:ascii="Arial" w:hAnsi="Arial" w:cs="Arial"/>
                <w:sz w:val="18"/>
              </w:rPr>
              <w:t xml:space="preserve">1                                       2                                        3                                        4                                        5                             </w:t>
            </w:r>
          </w:p>
          <w:p w14:paraId="7C322D42" w14:textId="77777777" w:rsidR="00704F89" w:rsidRPr="00CD7A74" w:rsidRDefault="00704F89" w:rsidP="00CB2E54">
            <w:pPr>
              <w:ind w:left="288" w:hanging="288"/>
              <w:rPr>
                <w:rFonts w:ascii="Arial" w:hAnsi="Arial" w:cs="Arial"/>
                <w:sz w:val="20"/>
              </w:rPr>
            </w:pPr>
            <w:r w:rsidRPr="00CD7A74">
              <w:rPr>
                <w:rFonts w:ascii="Arial" w:hAnsi="Arial" w:cs="Arial"/>
                <w:sz w:val="18"/>
              </w:rPr>
              <w:t xml:space="preserve">  </w:t>
            </w:r>
            <w:r>
              <w:rPr>
                <w:rFonts w:ascii="Arial" w:hAnsi="Arial" w:cs="Arial"/>
                <w:sz w:val="18"/>
              </w:rPr>
              <w:t xml:space="preserve">                  </w:t>
            </w:r>
            <w:r w:rsidRPr="00CD7A74">
              <w:rPr>
                <w:rFonts w:ascii="Arial" w:hAnsi="Arial" w:cs="Arial"/>
                <w:sz w:val="18"/>
              </w:rPr>
              <w:t xml:space="preserve">Unable                                                                                                                                                      </w:t>
            </w:r>
            <w:r>
              <w:rPr>
                <w:rFonts w:ascii="Arial" w:hAnsi="Arial" w:cs="Arial"/>
                <w:sz w:val="18"/>
              </w:rPr>
              <w:t xml:space="preserve">    </w:t>
            </w:r>
            <w:r w:rsidRPr="00CD7A74">
              <w:rPr>
                <w:rFonts w:ascii="Arial" w:hAnsi="Arial" w:cs="Arial"/>
                <w:sz w:val="18"/>
              </w:rPr>
              <w:t xml:space="preserve"> Able</w:t>
            </w:r>
          </w:p>
        </w:tc>
      </w:tr>
      <w:tr w:rsidR="00704F89" w:rsidRPr="00CD7A74" w14:paraId="6127C948" w14:textId="77777777" w:rsidTr="00CB2E54">
        <w:tc>
          <w:tcPr>
            <w:tcW w:w="3708" w:type="dxa"/>
          </w:tcPr>
          <w:p w14:paraId="77E6B5F5" w14:textId="77777777" w:rsidR="00704F89" w:rsidRPr="00CD7A74" w:rsidRDefault="00704F89" w:rsidP="00CB2E54">
            <w:pPr>
              <w:ind w:left="288" w:hanging="288"/>
              <w:rPr>
                <w:rFonts w:ascii="Arial" w:hAnsi="Arial" w:cs="Arial"/>
                <w:sz w:val="20"/>
              </w:rPr>
            </w:pPr>
            <w:r w:rsidRPr="00CD7A74">
              <w:rPr>
                <w:rFonts w:ascii="Arial" w:hAnsi="Arial" w:cs="Arial"/>
                <w:sz w:val="20"/>
              </w:rPr>
              <w:t>Was unable or unwilling to consider others’ points of view.</w:t>
            </w:r>
          </w:p>
          <w:p w14:paraId="68DF72E2" w14:textId="77777777" w:rsidR="00704F89" w:rsidRPr="00CD7A74" w:rsidRDefault="00704F89" w:rsidP="00CB2E54">
            <w:pPr>
              <w:ind w:left="288" w:hanging="288"/>
              <w:rPr>
                <w:rFonts w:ascii="Arial" w:hAnsi="Arial" w:cs="Arial"/>
                <w:sz w:val="20"/>
              </w:rPr>
            </w:pPr>
            <w:r w:rsidRPr="00CD7A74">
              <w:rPr>
                <w:rFonts w:ascii="Arial" w:hAnsi="Arial" w:cs="Arial"/>
                <w:sz w:val="20"/>
              </w:rPr>
              <w:t>Showed no willingness to examine own role in a conflict.</w:t>
            </w:r>
          </w:p>
          <w:p w14:paraId="5F47441B" w14:textId="77777777" w:rsidR="00704F89" w:rsidRPr="00CD7A74" w:rsidRDefault="00704F89" w:rsidP="00CB2E54">
            <w:pPr>
              <w:ind w:left="288" w:hanging="288"/>
              <w:rPr>
                <w:rFonts w:ascii="Arial" w:hAnsi="Arial" w:cs="Arial"/>
                <w:sz w:val="20"/>
              </w:rPr>
            </w:pPr>
            <w:r w:rsidRPr="00CD7A74">
              <w:rPr>
                <w:rFonts w:ascii="Arial" w:hAnsi="Arial" w:cs="Arial"/>
                <w:sz w:val="20"/>
              </w:rPr>
              <w:t>Ignored supervisory advisement if not in agreement with own position.</w:t>
            </w:r>
          </w:p>
          <w:p w14:paraId="4C0CB140" w14:textId="77777777" w:rsidR="00704F89" w:rsidRPr="00CD7A74" w:rsidRDefault="00704F89" w:rsidP="00CB2E54">
            <w:pPr>
              <w:ind w:left="288" w:hanging="288"/>
              <w:rPr>
                <w:rFonts w:ascii="Arial" w:hAnsi="Arial" w:cs="Arial"/>
                <w:sz w:val="20"/>
              </w:rPr>
            </w:pPr>
            <w:r w:rsidRPr="00CD7A74">
              <w:rPr>
                <w:rFonts w:ascii="Arial" w:hAnsi="Arial" w:cs="Arial"/>
                <w:sz w:val="20"/>
              </w:rPr>
              <w:t>Showed no effort at problem solving.</w:t>
            </w:r>
          </w:p>
          <w:p w14:paraId="1DF8BE3E" w14:textId="77777777" w:rsidR="00704F89" w:rsidRPr="00CD7A74" w:rsidRDefault="00704F89" w:rsidP="00CB2E54">
            <w:pPr>
              <w:ind w:left="288" w:hanging="288"/>
              <w:rPr>
                <w:rFonts w:ascii="Arial" w:hAnsi="Arial" w:cs="Arial"/>
                <w:sz w:val="20"/>
              </w:rPr>
            </w:pPr>
            <w:r w:rsidRPr="00CD7A74">
              <w:rPr>
                <w:rFonts w:ascii="Arial" w:hAnsi="Arial" w:cs="Arial"/>
                <w:sz w:val="20"/>
              </w:rPr>
              <w:t>Displayed hostility when conflicts were addressed.</w:t>
            </w:r>
          </w:p>
        </w:tc>
        <w:tc>
          <w:tcPr>
            <w:tcW w:w="3420" w:type="dxa"/>
          </w:tcPr>
          <w:p w14:paraId="6AA709C4" w14:textId="77777777" w:rsidR="00704F89" w:rsidRPr="00CD7A74" w:rsidRDefault="00704F89" w:rsidP="00CB2E54">
            <w:pPr>
              <w:ind w:left="288" w:hanging="288"/>
              <w:rPr>
                <w:rFonts w:ascii="Arial" w:hAnsi="Arial" w:cs="Arial"/>
                <w:sz w:val="20"/>
              </w:rPr>
            </w:pPr>
            <w:r w:rsidRPr="00CD7A74">
              <w:rPr>
                <w:rFonts w:ascii="Arial" w:hAnsi="Arial" w:cs="Arial"/>
                <w:sz w:val="20"/>
              </w:rPr>
              <w:t>Attempted but sometimes had difficulty grasping conflicting points of view.</w:t>
            </w:r>
          </w:p>
          <w:p w14:paraId="252E9BB7" w14:textId="77777777" w:rsidR="00704F89" w:rsidRPr="00CD7A74" w:rsidRDefault="00704F89" w:rsidP="00CB2E54">
            <w:pPr>
              <w:ind w:left="288" w:hanging="288"/>
              <w:rPr>
                <w:rFonts w:ascii="Arial" w:hAnsi="Arial" w:cs="Arial"/>
                <w:sz w:val="20"/>
              </w:rPr>
            </w:pPr>
            <w:r w:rsidRPr="00CD7A74">
              <w:rPr>
                <w:rFonts w:ascii="Arial" w:hAnsi="Arial" w:cs="Arial"/>
                <w:sz w:val="20"/>
              </w:rPr>
              <w:t>Would examine own role in a conflict when directed to do so.</w:t>
            </w:r>
          </w:p>
          <w:p w14:paraId="08188A75" w14:textId="77777777" w:rsidR="00704F89" w:rsidRPr="00CD7A74" w:rsidRDefault="00704F89" w:rsidP="00CB2E54">
            <w:pPr>
              <w:ind w:left="288" w:hanging="288"/>
              <w:rPr>
                <w:rFonts w:ascii="Arial" w:hAnsi="Arial" w:cs="Arial"/>
                <w:sz w:val="20"/>
              </w:rPr>
            </w:pPr>
            <w:r w:rsidRPr="00CD7A74">
              <w:rPr>
                <w:rFonts w:ascii="Arial" w:hAnsi="Arial" w:cs="Arial"/>
                <w:sz w:val="20"/>
              </w:rPr>
              <w:t>Was responsive to supervision in a conflict if it was offered.</w:t>
            </w:r>
          </w:p>
          <w:p w14:paraId="30846F37" w14:textId="77777777" w:rsidR="00704F89" w:rsidRPr="00CD7A74" w:rsidRDefault="00704F89" w:rsidP="00CB2E54">
            <w:pPr>
              <w:ind w:left="288" w:hanging="288"/>
              <w:rPr>
                <w:rFonts w:ascii="Arial" w:hAnsi="Arial" w:cs="Arial"/>
                <w:sz w:val="20"/>
              </w:rPr>
            </w:pPr>
            <w:r w:rsidRPr="00CD7A74">
              <w:rPr>
                <w:rFonts w:ascii="Arial" w:hAnsi="Arial" w:cs="Arial"/>
                <w:sz w:val="20"/>
              </w:rPr>
              <w:t>Participated in problem solving when directed.</w:t>
            </w:r>
          </w:p>
        </w:tc>
        <w:tc>
          <w:tcPr>
            <w:tcW w:w="3870" w:type="dxa"/>
          </w:tcPr>
          <w:p w14:paraId="63AB5A1C" w14:textId="77777777" w:rsidR="00704F89" w:rsidRPr="00CD7A74" w:rsidRDefault="00704F89" w:rsidP="00CB2E54">
            <w:pPr>
              <w:ind w:left="288" w:hanging="288"/>
              <w:rPr>
                <w:rFonts w:ascii="Arial" w:hAnsi="Arial" w:cs="Arial"/>
                <w:sz w:val="20"/>
              </w:rPr>
            </w:pPr>
            <w:r w:rsidRPr="00CD7A74">
              <w:rPr>
                <w:rFonts w:ascii="Arial" w:hAnsi="Arial" w:cs="Arial"/>
                <w:sz w:val="20"/>
              </w:rPr>
              <w:t>Always willing and able to consider others’ points of view.</w:t>
            </w:r>
          </w:p>
          <w:p w14:paraId="3FACC8CD" w14:textId="77777777" w:rsidR="00704F89" w:rsidRPr="00CD7A74" w:rsidRDefault="00704F89" w:rsidP="00CB2E54">
            <w:pPr>
              <w:ind w:left="288" w:hanging="288"/>
              <w:rPr>
                <w:rFonts w:ascii="Arial" w:hAnsi="Arial" w:cs="Arial"/>
                <w:sz w:val="20"/>
              </w:rPr>
            </w:pPr>
            <w:r w:rsidRPr="00CD7A74">
              <w:rPr>
                <w:rFonts w:ascii="Arial" w:hAnsi="Arial" w:cs="Arial"/>
                <w:sz w:val="20"/>
              </w:rPr>
              <w:t>Almost always willing to examine own role in a conflict.</w:t>
            </w:r>
          </w:p>
          <w:p w14:paraId="62A03823" w14:textId="77777777" w:rsidR="00704F89" w:rsidRPr="00CD7A74" w:rsidRDefault="00704F89" w:rsidP="00CB2E54">
            <w:pPr>
              <w:ind w:left="288" w:hanging="288"/>
              <w:rPr>
                <w:rFonts w:ascii="Arial" w:hAnsi="Arial" w:cs="Arial"/>
                <w:sz w:val="20"/>
              </w:rPr>
            </w:pPr>
            <w:r w:rsidRPr="00CD7A74">
              <w:rPr>
                <w:rFonts w:ascii="Arial" w:hAnsi="Arial" w:cs="Arial"/>
                <w:sz w:val="20"/>
              </w:rPr>
              <w:t>Was consistently open to supervisory critique about own role in a conflict.</w:t>
            </w:r>
          </w:p>
          <w:p w14:paraId="3796847C" w14:textId="77777777" w:rsidR="00704F89" w:rsidRPr="00CD7A74" w:rsidRDefault="00704F89" w:rsidP="00CB2E54">
            <w:pPr>
              <w:ind w:left="288" w:hanging="288"/>
              <w:rPr>
                <w:rFonts w:ascii="Arial" w:hAnsi="Arial" w:cs="Arial"/>
                <w:sz w:val="20"/>
              </w:rPr>
            </w:pPr>
            <w:r w:rsidRPr="00CD7A74">
              <w:rPr>
                <w:rFonts w:ascii="Arial" w:hAnsi="Arial" w:cs="Arial"/>
                <w:sz w:val="20"/>
              </w:rPr>
              <w:t>Initiated problem-solving efforts in conflicts.</w:t>
            </w:r>
          </w:p>
          <w:p w14:paraId="246566DC" w14:textId="77777777" w:rsidR="00704F89" w:rsidRPr="00CD7A74" w:rsidRDefault="00704F89" w:rsidP="00CB2E54">
            <w:pPr>
              <w:ind w:left="288" w:hanging="288"/>
              <w:rPr>
                <w:rFonts w:ascii="Arial" w:hAnsi="Arial" w:cs="Arial"/>
                <w:sz w:val="20"/>
              </w:rPr>
            </w:pPr>
            <w:r w:rsidRPr="00CD7A74">
              <w:rPr>
                <w:rFonts w:ascii="Arial" w:hAnsi="Arial" w:cs="Arial"/>
                <w:sz w:val="20"/>
              </w:rPr>
              <w:t>Actively participated in problem-solving efforts.</w:t>
            </w:r>
          </w:p>
        </w:tc>
      </w:tr>
      <w:tr w:rsidR="00704F89" w:rsidRPr="00CD7A74" w14:paraId="154F1CC9" w14:textId="77777777" w:rsidTr="00CB2E54">
        <w:tc>
          <w:tcPr>
            <w:tcW w:w="10998" w:type="dxa"/>
            <w:gridSpan w:val="3"/>
            <w:shd w:val="clear" w:color="auto" w:fill="D9D9D9"/>
          </w:tcPr>
          <w:p w14:paraId="4E61B44F" w14:textId="77777777" w:rsidR="00704F89" w:rsidRPr="00CD7A74" w:rsidRDefault="00704F89" w:rsidP="00CB2E54">
            <w:pPr>
              <w:outlineLvl w:val="0"/>
              <w:rPr>
                <w:rFonts w:ascii="Arial" w:hAnsi="Arial" w:cs="Arial"/>
                <w:sz w:val="20"/>
              </w:rPr>
            </w:pPr>
            <w:r w:rsidRPr="00CD7A74">
              <w:rPr>
                <w:rFonts w:ascii="Arial" w:hAnsi="Arial" w:cs="Arial"/>
                <w:sz w:val="20"/>
              </w:rPr>
              <w:t>7. Ability to accept personal responsibility</w:t>
            </w:r>
          </w:p>
        </w:tc>
      </w:tr>
      <w:tr w:rsidR="00704F89" w:rsidRPr="00CD7A74" w14:paraId="594CE899" w14:textId="77777777" w:rsidTr="00CB2E54">
        <w:tc>
          <w:tcPr>
            <w:tcW w:w="10998" w:type="dxa"/>
            <w:gridSpan w:val="3"/>
          </w:tcPr>
          <w:p w14:paraId="170FF595" w14:textId="77777777" w:rsidR="00704F89" w:rsidRPr="00CD7A74" w:rsidRDefault="00704F89" w:rsidP="00CB2E54">
            <w:pPr>
              <w:ind w:left="288" w:hanging="288"/>
              <w:jc w:val="center"/>
              <w:rPr>
                <w:rFonts w:ascii="Arial" w:hAnsi="Arial" w:cs="Arial"/>
                <w:sz w:val="18"/>
              </w:rPr>
            </w:pPr>
            <w:r w:rsidRPr="00CD7A74">
              <w:rPr>
                <w:rFonts w:ascii="Arial" w:hAnsi="Arial" w:cs="Arial"/>
                <w:sz w:val="18"/>
              </w:rPr>
              <w:lastRenderedPageBreak/>
              <w:t xml:space="preserve">1                                       2                                        3                                        4                                        5                             </w:t>
            </w:r>
          </w:p>
          <w:p w14:paraId="5A4D0F32" w14:textId="77777777" w:rsidR="00704F89" w:rsidRPr="00CD7A74" w:rsidRDefault="00704F89" w:rsidP="00CB2E54">
            <w:pPr>
              <w:ind w:left="288" w:hanging="288"/>
              <w:rPr>
                <w:rFonts w:ascii="Arial" w:hAnsi="Arial" w:cs="Arial"/>
                <w:sz w:val="18"/>
              </w:rPr>
            </w:pPr>
            <w:r w:rsidRPr="00CD7A74">
              <w:rPr>
                <w:rFonts w:ascii="Arial" w:hAnsi="Arial" w:cs="Arial"/>
                <w:sz w:val="18"/>
              </w:rPr>
              <w:t xml:space="preserve">                     Unable                                                                                                                                                          Able</w:t>
            </w:r>
          </w:p>
        </w:tc>
      </w:tr>
      <w:tr w:rsidR="00704F89" w:rsidRPr="00CD7A74" w14:paraId="6DCAFFA6" w14:textId="77777777" w:rsidTr="00CB2E54">
        <w:tc>
          <w:tcPr>
            <w:tcW w:w="3708" w:type="dxa"/>
          </w:tcPr>
          <w:p w14:paraId="768423F3" w14:textId="77777777" w:rsidR="00704F89" w:rsidRPr="00CD7A74" w:rsidRDefault="00704F89" w:rsidP="00CB2E54">
            <w:pPr>
              <w:ind w:left="288" w:hanging="288"/>
              <w:rPr>
                <w:rFonts w:ascii="Arial" w:hAnsi="Arial" w:cs="Arial"/>
                <w:sz w:val="20"/>
              </w:rPr>
            </w:pPr>
            <w:r w:rsidRPr="00CD7A74">
              <w:rPr>
                <w:rFonts w:ascii="Arial" w:hAnsi="Arial" w:cs="Arial"/>
                <w:sz w:val="20"/>
              </w:rPr>
              <w:t>Refused to admit mistakes or examine own contribution to problems.</w:t>
            </w:r>
          </w:p>
          <w:p w14:paraId="46641079" w14:textId="77777777" w:rsidR="00704F89" w:rsidRPr="00CD7A74" w:rsidRDefault="00704F89" w:rsidP="00CB2E54">
            <w:pPr>
              <w:ind w:left="288" w:hanging="288"/>
              <w:rPr>
                <w:rFonts w:ascii="Arial" w:hAnsi="Arial" w:cs="Arial"/>
                <w:sz w:val="20"/>
              </w:rPr>
            </w:pPr>
            <w:r w:rsidRPr="00CD7A74">
              <w:rPr>
                <w:rFonts w:ascii="Arial" w:hAnsi="Arial" w:cs="Arial"/>
                <w:sz w:val="20"/>
              </w:rPr>
              <w:t>Lied, minimized, or embellished the truth to extricate self from problems.</w:t>
            </w:r>
          </w:p>
          <w:p w14:paraId="07D8BAB7" w14:textId="77777777" w:rsidR="00704F89" w:rsidRPr="00CD7A74" w:rsidRDefault="00704F89" w:rsidP="00CB2E54">
            <w:pPr>
              <w:ind w:left="288" w:hanging="288"/>
              <w:rPr>
                <w:rFonts w:ascii="Arial" w:hAnsi="Arial" w:cs="Arial"/>
                <w:sz w:val="20"/>
              </w:rPr>
            </w:pPr>
            <w:r w:rsidRPr="00CD7A74">
              <w:rPr>
                <w:rFonts w:ascii="Arial" w:hAnsi="Arial" w:cs="Arial"/>
                <w:sz w:val="20"/>
              </w:rPr>
              <w:t>Consistently blamed others for problems without self-examination.</w:t>
            </w:r>
          </w:p>
        </w:tc>
        <w:tc>
          <w:tcPr>
            <w:tcW w:w="3420" w:type="dxa"/>
          </w:tcPr>
          <w:p w14:paraId="207FC045" w14:textId="77777777" w:rsidR="00704F89" w:rsidRPr="00CD7A74" w:rsidRDefault="00704F89" w:rsidP="00CB2E54">
            <w:pPr>
              <w:ind w:left="288" w:hanging="288"/>
              <w:rPr>
                <w:rFonts w:ascii="Arial" w:hAnsi="Arial" w:cs="Arial"/>
                <w:sz w:val="20"/>
              </w:rPr>
            </w:pPr>
            <w:r w:rsidRPr="00CD7A74">
              <w:rPr>
                <w:rFonts w:ascii="Arial" w:hAnsi="Arial" w:cs="Arial"/>
                <w:sz w:val="20"/>
              </w:rPr>
              <w:t>Was willing to examine own role in problems when informed of the need to do so.</w:t>
            </w:r>
          </w:p>
          <w:p w14:paraId="5FFFDCF9" w14:textId="77777777" w:rsidR="00704F89" w:rsidRPr="00CD7A74" w:rsidRDefault="00704F89" w:rsidP="00CB2E54">
            <w:pPr>
              <w:ind w:left="288" w:hanging="288"/>
              <w:rPr>
                <w:rFonts w:ascii="Arial" w:hAnsi="Arial" w:cs="Arial"/>
                <w:sz w:val="20"/>
              </w:rPr>
            </w:pPr>
            <w:r w:rsidRPr="00CD7A74">
              <w:rPr>
                <w:rFonts w:ascii="Arial" w:hAnsi="Arial" w:cs="Arial"/>
                <w:sz w:val="20"/>
              </w:rPr>
              <w:t>Was accurate and honest in describing own ad others’ roles in problems.</w:t>
            </w:r>
          </w:p>
          <w:p w14:paraId="75CD285A" w14:textId="77777777" w:rsidR="00704F89" w:rsidRPr="00CD7A74" w:rsidRDefault="00704F89" w:rsidP="00CB2E54">
            <w:pPr>
              <w:ind w:left="288" w:hanging="288"/>
              <w:rPr>
                <w:rFonts w:ascii="Arial" w:hAnsi="Arial" w:cs="Arial"/>
                <w:sz w:val="20"/>
              </w:rPr>
            </w:pPr>
            <w:r w:rsidRPr="00CD7A74">
              <w:rPr>
                <w:rFonts w:ascii="Arial" w:hAnsi="Arial" w:cs="Arial"/>
                <w:sz w:val="20"/>
              </w:rPr>
              <w:t>Might blame initially but was open to self-examination about own role in problems.</w:t>
            </w:r>
          </w:p>
        </w:tc>
        <w:tc>
          <w:tcPr>
            <w:tcW w:w="3870" w:type="dxa"/>
          </w:tcPr>
          <w:p w14:paraId="5A91F41D" w14:textId="77777777" w:rsidR="00704F89" w:rsidRPr="00CD7A74" w:rsidRDefault="00704F89" w:rsidP="00CB2E54">
            <w:pPr>
              <w:ind w:left="288" w:hanging="288"/>
              <w:rPr>
                <w:rFonts w:ascii="Arial" w:hAnsi="Arial" w:cs="Arial"/>
                <w:sz w:val="20"/>
              </w:rPr>
            </w:pPr>
            <w:r w:rsidRPr="00CD7A74">
              <w:rPr>
                <w:rFonts w:ascii="Arial" w:hAnsi="Arial" w:cs="Arial"/>
                <w:sz w:val="20"/>
              </w:rPr>
              <w:t>Monitored own level or responsibility in professional performance.</w:t>
            </w:r>
          </w:p>
          <w:p w14:paraId="2C4EDA46" w14:textId="77777777" w:rsidR="00704F89" w:rsidRPr="00CD7A74" w:rsidRDefault="00704F89" w:rsidP="00CB2E54">
            <w:pPr>
              <w:ind w:left="288" w:hanging="288"/>
              <w:rPr>
                <w:rFonts w:ascii="Arial" w:hAnsi="Arial" w:cs="Arial"/>
                <w:sz w:val="20"/>
              </w:rPr>
            </w:pPr>
            <w:r w:rsidRPr="00CD7A74">
              <w:rPr>
                <w:rFonts w:ascii="Arial" w:hAnsi="Arial" w:cs="Arial"/>
                <w:sz w:val="20"/>
              </w:rPr>
              <w:t>Invited constructive critique from others and applied it toward professional growth.</w:t>
            </w:r>
          </w:p>
          <w:p w14:paraId="68186BD2" w14:textId="77777777" w:rsidR="00704F89" w:rsidRPr="00CD7A74" w:rsidRDefault="00704F89" w:rsidP="00CB2E54">
            <w:pPr>
              <w:ind w:left="288" w:hanging="288"/>
              <w:rPr>
                <w:rFonts w:ascii="Arial" w:hAnsi="Arial" w:cs="Arial"/>
                <w:sz w:val="20"/>
              </w:rPr>
            </w:pPr>
            <w:r w:rsidRPr="00CD7A74">
              <w:rPr>
                <w:rFonts w:ascii="Arial" w:hAnsi="Arial" w:cs="Arial"/>
                <w:sz w:val="20"/>
              </w:rPr>
              <w:t>Accepted own mistakes and responded to them as opportunity for self-improvement.</w:t>
            </w:r>
          </w:p>
          <w:p w14:paraId="0BED4091" w14:textId="77777777" w:rsidR="00704F89" w:rsidRDefault="00704F89" w:rsidP="00CB2E54">
            <w:pPr>
              <w:ind w:left="288" w:hanging="288"/>
              <w:rPr>
                <w:rFonts w:ascii="Arial" w:hAnsi="Arial" w:cs="Arial"/>
                <w:sz w:val="20"/>
              </w:rPr>
            </w:pPr>
            <w:r w:rsidRPr="00CD7A74">
              <w:rPr>
                <w:rFonts w:ascii="Arial" w:hAnsi="Arial" w:cs="Arial"/>
                <w:sz w:val="20"/>
              </w:rPr>
              <w:t>Avoided blame in favor of self-examination.</w:t>
            </w:r>
          </w:p>
          <w:p w14:paraId="27D2B605" w14:textId="77777777" w:rsidR="00704F89" w:rsidRDefault="00704F89" w:rsidP="00CB2E54">
            <w:pPr>
              <w:ind w:left="288" w:hanging="288"/>
              <w:rPr>
                <w:rFonts w:ascii="Arial" w:hAnsi="Arial" w:cs="Arial"/>
                <w:sz w:val="20"/>
              </w:rPr>
            </w:pPr>
          </w:p>
          <w:p w14:paraId="599DB242" w14:textId="77777777" w:rsidR="00704F89" w:rsidRDefault="00704F89" w:rsidP="00CB2E54">
            <w:pPr>
              <w:ind w:left="288" w:hanging="288"/>
              <w:rPr>
                <w:rFonts w:ascii="Arial" w:hAnsi="Arial" w:cs="Arial"/>
                <w:sz w:val="20"/>
              </w:rPr>
            </w:pPr>
          </w:p>
          <w:p w14:paraId="11CC8305" w14:textId="77777777" w:rsidR="00704F89" w:rsidRPr="00CD7A74" w:rsidRDefault="00704F89" w:rsidP="00CB2E54">
            <w:pPr>
              <w:ind w:left="288" w:hanging="288"/>
              <w:rPr>
                <w:rFonts w:ascii="Arial" w:hAnsi="Arial" w:cs="Arial"/>
                <w:sz w:val="20"/>
              </w:rPr>
            </w:pPr>
          </w:p>
        </w:tc>
      </w:tr>
      <w:tr w:rsidR="00704F89" w:rsidRPr="00CD7A74" w14:paraId="6ABF4449" w14:textId="77777777" w:rsidTr="00CB2E54">
        <w:tc>
          <w:tcPr>
            <w:tcW w:w="10998" w:type="dxa"/>
            <w:gridSpan w:val="3"/>
            <w:shd w:val="clear" w:color="auto" w:fill="D9D9D9"/>
          </w:tcPr>
          <w:p w14:paraId="1FBE8349" w14:textId="77777777" w:rsidR="00704F89" w:rsidRPr="00CD7A74" w:rsidRDefault="00704F89" w:rsidP="00CB2E54">
            <w:pPr>
              <w:outlineLvl w:val="0"/>
              <w:rPr>
                <w:rFonts w:ascii="Arial" w:hAnsi="Arial" w:cs="Arial"/>
                <w:sz w:val="20"/>
              </w:rPr>
            </w:pPr>
            <w:r w:rsidRPr="00CD7A74">
              <w:rPr>
                <w:rFonts w:ascii="Arial" w:hAnsi="Arial" w:cs="Arial"/>
                <w:sz w:val="20"/>
              </w:rPr>
              <w:t>8. Ability to express feelings effectively and appropriately</w:t>
            </w:r>
          </w:p>
        </w:tc>
      </w:tr>
      <w:tr w:rsidR="00704F89" w:rsidRPr="00CD7A74" w14:paraId="7F2473B8" w14:textId="77777777" w:rsidTr="00CB2E54">
        <w:tc>
          <w:tcPr>
            <w:tcW w:w="10998" w:type="dxa"/>
            <w:gridSpan w:val="3"/>
          </w:tcPr>
          <w:p w14:paraId="46AB8A46" w14:textId="77777777" w:rsidR="00704F89" w:rsidRPr="00CD7A74" w:rsidRDefault="00704F89" w:rsidP="00CB2E54">
            <w:pPr>
              <w:ind w:left="288" w:hanging="288"/>
              <w:jc w:val="center"/>
              <w:rPr>
                <w:rFonts w:ascii="Arial" w:hAnsi="Arial" w:cs="Arial"/>
                <w:sz w:val="18"/>
              </w:rPr>
            </w:pPr>
            <w:r w:rsidRPr="00CD7A74">
              <w:rPr>
                <w:rFonts w:ascii="Arial" w:hAnsi="Arial" w:cs="Arial"/>
                <w:sz w:val="18"/>
              </w:rPr>
              <w:t xml:space="preserve">1                                       2                                        3                                        4                                        5                             </w:t>
            </w:r>
          </w:p>
          <w:p w14:paraId="3DE46C88" w14:textId="77777777" w:rsidR="00704F89" w:rsidRPr="00CD7A74" w:rsidRDefault="00704F89" w:rsidP="00CB2E54">
            <w:pPr>
              <w:ind w:left="288" w:hanging="288"/>
              <w:rPr>
                <w:rFonts w:ascii="Arial" w:hAnsi="Arial" w:cs="Arial"/>
                <w:sz w:val="20"/>
              </w:rPr>
            </w:pPr>
            <w:r w:rsidRPr="00CD7A74">
              <w:rPr>
                <w:rFonts w:ascii="Arial" w:hAnsi="Arial" w:cs="Arial"/>
                <w:sz w:val="18"/>
              </w:rPr>
              <w:t xml:space="preserve">                     Unable                                                                                                                                                          Able</w:t>
            </w:r>
          </w:p>
        </w:tc>
      </w:tr>
      <w:tr w:rsidR="00704F89" w:rsidRPr="00CD7A74" w14:paraId="09E90FFB" w14:textId="77777777" w:rsidTr="00CB2E54">
        <w:tc>
          <w:tcPr>
            <w:tcW w:w="3708" w:type="dxa"/>
          </w:tcPr>
          <w:p w14:paraId="347863A3" w14:textId="77777777" w:rsidR="00704F89" w:rsidRPr="00CD7A74" w:rsidRDefault="00704F89" w:rsidP="00CB2E54">
            <w:pPr>
              <w:ind w:left="288" w:hanging="288"/>
              <w:rPr>
                <w:rFonts w:ascii="Arial" w:hAnsi="Arial" w:cs="Arial"/>
                <w:sz w:val="20"/>
              </w:rPr>
            </w:pPr>
            <w:r w:rsidRPr="00CD7A74">
              <w:rPr>
                <w:rFonts w:ascii="Arial" w:hAnsi="Arial" w:cs="Arial"/>
                <w:sz w:val="20"/>
              </w:rPr>
              <w:t>Showed no evidence of willingness and ability to articulate own feelings.</w:t>
            </w:r>
          </w:p>
          <w:p w14:paraId="09933F8E" w14:textId="77777777" w:rsidR="00704F89" w:rsidRPr="00CD7A74" w:rsidRDefault="00704F89" w:rsidP="00CB2E54">
            <w:pPr>
              <w:ind w:left="288" w:hanging="288"/>
              <w:rPr>
                <w:rFonts w:ascii="Arial" w:hAnsi="Arial" w:cs="Arial"/>
                <w:sz w:val="20"/>
              </w:rPr>
            </w:pPr>
            <w:r w:rsidRPr="00CD7A74">
              <w:rPr>
                <w:rFonts w:ascii="Arial" w:hAnsi="Arial" w:cs="Arial"/>
                <w:sz w:val="20"/>
              </w:rPr>
              <w:t>Showed no evidence of willingness and ability to recognize and acknowledge the feelings of others.</w:t>
            </w:r>
          </w:p>
          <w:p w14:paraId="70F9EE2B" w14:textId="77777777" w:rsidR="00704F89" w:rsidRPr="00CD7A74" w:rsidRDefault="00704F89" w:rsidP="00CB2E54">
            <w:pPr>
              <w:ind w:left="288" w:hanging="288"/>
              <w:rPr>
                <w:rFonts w:ascii="Arial" w:hAnsi="Arial" w:cs="Arial"/>
                <w:sz w:val="20"/>
              </w:rPr>
            </w:pPr>
            <w:r w:rsidRPr="00CD7A74">
              <w:rPr>
                <w:rFonts w:ascii="Arial" w:hAnsi="Arial" w:cs="Arial"/>
                <w:sz w:val="20"/>
              </w:rPr>
              <w:t>Acted out negative feelings (through negative behaviors) rather than articulating them.</w:t>
            </w:r>
          </w:p>
          <w:p w14:paraId="3F32E1AE" w14:textId="77777777" w:rsidR="00704F89" w:rsidRPr="00CD7A74" w:rsidRDefault="00704F89" w:rsidP="00CB2E54">
            <w:pPr>
              <w:ind w:left="288" w:hanging="288"/>
              <w:rPr>
                <w:rFonts w:ascii="Arial" w:hAnsi="Arial" w:cs="Arial"/>
                <w:sz w:val="20"/>
              </w:rPr>
            </w:pPr>
            <w:r w:rsidRPr="00CD7A74">
              <w:rPr>
                <w:rFonts w:ascii="Arial" w:hAnsi="Arial" w:cs="Arial"/>
                <w:sz w:val="20"/>
              </w:rPr>
              <w:t>Expressions of feeling were inappropriate to the setting.</w:t>
            </w:r>
          </w:p>
          <w:p w14:paraId="1E08A602" w14:textId="77777777" w:rsidR="00704F89" w:rsidRPr="00CD7A74" w:rsidRDefault="00704F89" w:rsidP="00CB2E54">
            <w:pPr>
              <w:ind w:left="288" w:hanging="288"/>
              <w:rPr>
                <w:rFonts w:ascii="Arial" w:hAnsi="Arial" w:cs="Arial"/>
                <w:sz w:val="20"/>
              </w:rPr>
            </w:pPr>
            <w:r w:rsidRPr="00CD7A74">
              <w:rPr>
                <w:rFonts w:ascii="Arial" w:hAnsi="Arial" w:cs="Arial"/>
                <w:sz w:val="20"/>
              </w:rPr>
              <w:t>Was resistant to discussion of feelings in supervision.</w:t>
            </w:r>
          </w:p>
        </w:tc>
        <w:tc>
          <w:tcPr>
            <w:tcW w:w="3420" w:type="dxa"/>
          </w:tcPr>
          <w:p w14:paraId="4CD54D61" w14:textId="77777777" w:rsidR="00704F89" w:rsidRPr="00CD7A74" w:rsidRDefault="00704F89" w:rsidP="00CB2E54">
            <w:pPr>
              <w:ind w:left="288" w:hanging="288"/>
              <w:rPr>
                <w:rFonts w:ascii="Arial" w:hAnsi="Arial" w:cs="Arial"/>
                <w:sz w:val="20"/>
              </w:rPr>
            </w:pPr>
            <w:r w:rsidRPr="00CD7A74">
              <w:rPr>
                <w:rFonts w:ascii="Arial" w:hAnsi="Arial" w:cs="Arial"/>
                <w:sz w:val="20"/>
              </w:rPr>
              <w:t>Showed some evidence of willingness and ability to articulate own feelings, but with limited range.</w:t>
            </w:r>
          </w:p>
          <w:p w14:paraId="2E0653FD" w14:textId="77777777" w:rsidR="00704F89" w:rsidRPr="00CD7A74" w:rsidRDefault="00704F89" w:rsidP="00CB2E54">
            <w:pPr>
              <w:ind w:left="288" w:hanging="288"/>
              <w:rPr>
                <w:rFonts w:ascii="Arial" w:hAnsi="Arial" w:cs="Arial"/>
                <w:sz w:val="20"/>
              </w:rPr>
            </w:pPr>
            <w:r w:rsidRPr="00CD7A74">
              <w:rPr>
                <w:rFonts w:ascii="Arial" w:hAnsi="Arial" w:cs="Arial"/>
                <w:sz w:val="20"/>
              </w:rPr>
              <w:t>Showed some evidence of willingness and ability to acknowledge others’ feelings – sometimes inaccurate.</w:t>
            </w:r>
          </w:p>
          <w:p w14:paraId="43D0CAE8" w14:textId="77777777" w:rsidR="00704F89" w:rsidRPr="00CD7A74" w:rsidRDefault="00704F89" w:rsidP="00CB2E54">
            <w:pPr>
              <w:ind w:left="288" w:hanging="288"/>
              <w:rPr>
                <w:rFonts w:ascii="Arial" w:hAnsi="Arial" w:cs="Arial"/>
                <w:sz w:val="20"/>
              </w:rPr>
            </w:pPr>
            <w:r w:rsidRPr="00CD7A74">
              <w:rPr>
                <w:rFonts w:ascii="Arial" w:hAnsi="Arial" w:cs="Arial"/>
                <w:sz w:val="20"/>
              </w:rPr>
              <w:t>Expressions of feeling usually appropriate to the setting – responsive to supervision when not.</w:t>
            </w:r>
          </w:p>
          <w:p w14:paraId="3C04F063" w14:textId="77777777" w:rsidR="00704F89" w:rsidRPr="00CD7A74" w:rsidRDefault="00704F89" w:rsidP="00CB2E54">
            <w:pPr>
              <w:ind w:left="288" w:hanging="288"/>
              <w:rPr>
                <w:rFonts w:ascii="Arial" w:hAnsi="Arial" w:cs="Arial"/>
                <w:sz w:val="20"/>
              </w:rPr>
            </w:pPr>
            <w:r w:rsidRPr="00CD7A74">
              <w:rPr>
                <w:rFonts w:ascii="Arial" w:hAnsi="Arial" w:cs="Arial"/>
                <w:sz w:val="20"/>
              </w:rPr>
              <w:t>Willing to discuss own feelings in supervision when directed.</w:t>
            </w:r>
          </w:p>
        </w:tc>
        <w:tc>
          <w:tcPr>
            <w:tcW w:w="3870" w:type="dxa"/>
          </w:tcPr>
          <w:p w14:paraId="2486D218" w14:textId="77777777" w:rsidR="00704F89" w:rsidRPr="00CD7A74" w:rsidRDefault="00704F89" w:rsidP="00CB2E54">
            <w:pPr>
              <w:ind w:left="288" w:hanging="288"/>
              <w:rPr>
                <w:rFonts w:ascii="Arial" w:hAnsi="Arial" w:cs="Arial"/>
                <w:sz w:val="20"/>
              </w:rPr>
            </w:pPr>
            <w:r w:rsidRPr="00CD7A74">
              <w:rPr>
                <w:rFonts w:ascii="Arial" w:hAnsi="Arial" w:cs="Arial"/>
                <w:sz w:val="20"/>
              </w:rPr>
              <w:t>Was consistently willing and able to articulate the full range of own feelings.</w:t>
            </w:r>
          </w:p>
          <w:p w14:paraId="6336AB2C" w14:textId="77777777" w:rsidR="00704F89" w:rsidRPr="00CD7A74" w:rsidRDefault="00704F89" w:rsidP="00CB2E54">
            <w:pPr>
              <w:ind w:left="288" w:hanging="288"/>
              <w:rPr>
                <w:rFonts w:ascii="Arial" w:hAnsi="Arial" w:cs="Arial"/>
                <w:sz w:val="20"/>
              </w:rPr>
            </w:pPr>
            <w:r w:rsidRPr="00CD7A74">
              <w:rPr>
                <w:rFonts w:ascii="Arial" w:hAnsi="Arial" w:cs="Arial"/>
                <w:sz w:val="20"/>
              </w:rPr>
              <w:t>Showed evidence of willingness and accurate ability to acknowledge others’ feelings.</w:t>
            </w:r>
          </w:p>
          <w:p w14:paraId="4351A9A0" w14:textId="77777777" w:rsidR="00704F89" w:rsidRPr="00CD7A74" w:rsidRDefault="00704F89" w:rsidP="00CB2E54">
            <w:pPr>
              <w:ind w:left="288" w:hanging="288"/>
              <w:rPr>
                <w:rFonts w:ascii="Arial" w:hAnsi="Arial" w:cs="Arial"/>
                <w:sz w:val="20"/>
              </w:rPr>
            </w:pPr>
            <w:r w:rsidRPr="00CD7A74">
              <w:rPr>
                <w:rFonts w:ascii="Arial" w:hAnsi="Arial" w:cs="Arial"/>
                <w:sz w:val="20"/>
              </w:rPr>
              <w:t>Expression of own feelings was consistently appropriate to the setting.</w:t>
            </w:r>
          </w:p>
          <w:p w14:paraId="2EE53585" w14:textId="77777777" w:rsidR="00704F89" w:rsidRPr="00CD7A74" w:rsidRDefault="00704F89" w:rsidP="00CB2E54">
            <w:pPr>
              <w:ind w:left="288" w:hanging="288"/>
              <w:rPr>
                <w:rFonts w:ascii="Arial" w:hAnsi="Arial" w:cs="Arial"/>
                <w:sz w:val="20"/>
              </w:rPr>
            </w:pPr>
            <w:r w:rsidRPr="00CD7A74">
              <w:rPr>
                <w:rFonts w:ascii="Arial" w:hAnsi="Arial" w:cs="Arial"/>
                <w:sz w:val="20"/>
              </w:rPr>
              <w:t>Initiated discussion of own feelings in supervision.</w:t>
            </w:r>
          </w:p>
          <w:p w14:paraId="2A42F35A" w14:textId="77777777" w:rsidR="00704F89" w:rsidRPr="00CD7A74" w:rsidRDefault="00704F89" w:rsidP="00CB2E54">
            <w:pPr>
              <w:ind w:left="288" w:hanging="288"/>
              <w:rPr>
                <w:rFonts w:ascii="Arial" w:hAnsi="Arial" w:cs="Arial"/>
                <w:sz w:val="20"/>
              </w:rPr>
            </w:pPr>
          </w:p>
          <w:p w14:paraId="657E9AD6" w14:textId="77777777" w:rsidR="00704F89" w:rsidRPr="00CD7A74" w:rsidRDefault="00704F89" w:rsidP="00CB2E54">
            <w:pPr>
              <w:ind w:left="288" w:hanging="288"/>
              <w:rPr>
                <w:rFonts w:ascii="Arial" w:hAnsi="Arial" w:cs="Arial"/>
                <w:sz w:val="20"/>
              </w:rPr>
            </w:pPr>
          </w:p>
          <w:p w14:paraId="4506E719" w14:textId="77777777" w:rsidR="00704F89" w:rsidRPr="00CD7A74" w:rsidRDefault="00704F89" w:rsidP="00CB2E54">
            <w:pPr>
              <w:ind w:left="288" w:hanging="288"/>
              <w:rPr>
                <w:rFonts w:ascii="Arial" w:hAnsi="Arial" w:cs="Arial"/>
                <w:sz w:val="20"/>
              </w:rPr>
            </w:pPr>
          </w:p>
          <w:p w14:paraId="34DC7E61" w14:textId="77777777" w:rsidR="00704F89" w:rsidRPr="00CD7A74" w:rsidRDefault="00704F89" w:rsidP="00CB2E54">
            <w:pPr>
              <w:ind w:left="288" w:hanging="288"/>
              <w:rPr>
                <w:rFonts w:ascii="Arial" w:hAnsi="Arial" w:cs="Arial"/>
                <w:sz w:val="20"/>
              </w:rPr>
            </w:pPr>
          </w:p>
        </w:tc>
      </w:tr>
      <w:tr w:rsidR="00704F89" w:rsidRPr="00CD7A74" w14:paraId="7D010034" w14:textId="77777777" w:rsidTr="00CB2E54">
        <w:tc>
          <w:tcPr>
            <w:tcW w:w="10998" w:type="dxa"/>
            <w:gridSpan w:val="3"/>
            <w:shd w:val="clear" w:color="auto" w:fill="D9D9D9"/>
          </w:tcPr>
          <w:p w14:paraId="4D16C143" w14:textId="77777777" w:rsidR="00704F89" w:rsidRPr="00CD7A74" w:rsidRDefault="00704F89" w:rsidP="00CB2E54">
            <w:pPr>
              <w:outlineLvl w:val="0"/>
              <w:rPr>
                <w:rFonts w:ascii="Arial" w:hAnsi="Arial" w:cs="Arial"/>
                <w:sz w:val="20"/>
              </w:rPr>
            </w:pPr>
            <w:r w:rsidRPr="00CD7A74">
              <w:rPr>
                <w:rFonts w:ascii="Arial" w:hAnsi="Arial" w:cs="Arial"/>
                <w:sz w:val="20"/>
              </w:rPr>
              <w:t>9. Attention to ethical and legal considerations</w:t>
            </w:r>
          </w:p>
        </w:tc>
      </w:tr>
      <w:tr w:rsidR="00704F89" w:rsidRPr="00CD7A74" w14:paraId="062AFEBD" w14:textId="77777777" w:rsidTr="00CB2E54">
        <w:tc>
          <w:tcPr>
            <w:tcW w:w="10998" w:type="dxa"/>
            <w:gridSpan w:val="3"/>
          </w:tcPr>
          <w:p w14:paraId="2A71B511" w14:textId="77777777" w:rsidR="00704F89" w:rsidRPr="00723DF0" w:rsidRDefault="00704F89" w:rsidP="00CB2E54">
            <w:pPr>
              <w:ind w:left="288" w:hanging="288"/>
              <w:jc w:val="center"/>
              <w:rPr>
                <w:rFonts w:ascii="Arial" w:hAnsi="Arial" w:cs="Arial"/>
                <w:sz w:val="18"/>
              </w:rPr>
            </w:pPr>
            <w:r w:rsidRPr="00723DF0">
              <w:rPr>
                <w:rFonts w:ascii="Arial" w:hAnsi="Arial" w:cs="Arial"/>
                <w:sz w:val="18"/>
              </w:rPr>
              <w:t xml:space="preserve">1                                       2                                        3                                        4                                        5                             </w:t>
            </w:r>
          </w:p>
          <w:p w14:paraId="673C0F7C" w14:textId="77777777" w:rsidR="00704F89" w:rsidRPr="00CD7A74" w:rsidRDefault="00704F89" w:rsidP="00CB2E54">
            <w:pPr>
              <w:ind w:left="288" w:hanging="288"/>
              <w:jc w:val="center"/>
              <w:rPr>
                <w:rFonts w:ascii="Arial" w:hAnsi="Arial" w:cs="Arial"/>
                <w:sz w:val="20"/>
              </w:rPr>
            </w:pPr>
            <w:r w:rsidRPr="00723DF0">
              <w:rPr>
                <w:rFonts w:ascii="Arial" w:hAnsi="Arial" w:cs="Arial"/>
                <w:sz w:val="18"/>
              </w:rPr>
              <w:t>Inattentive                                                                                                                                                     Attentive</w:t>
            </w:r>
          </w:p>
        </w:tc>
      </w:tr>
      <w:tr w:rsidR="00704F89" w:rsidRPr="00CD7A74" w14:paraId="69C7F8A7" w14:textId="77777777" w:rsidTr="00CB2E54">
        <w:tc>
          <w:tcPr>
            <w:tcW w:w="3708" w:type="dxa"/>
          </w:tcPr>
          <w:p w14:paraId="3A7B4159" w14:textId="77777777" w:rsidR="00704F89" w:rsidRPr="00CD7A74" w:rsidRDefault="00704F89" w:rsidP="00CB2E54">
            <w:pPr>
              <w:ind w:left="288" w:hanging="288"/>
              <w:rPr>
                <w:rFonts w:ascii="Arial" w:hAnsi="Arial" w:cs="Arial"/>
                <w:sz w:val="20"/>
              </w:rPr>
            </w:pPr>
            <w:r w:rsidRPr="00CD7A74">
              <w:rPr>
                <w:rFonts w:ascii="Arial" w:hAnsi="Arial" w:cs="Arial"/>
                <w:sz w:val="20"/>
              </w:rPr>
              <w:t>Engaged in dual relationships with clients.</w:t>
            </w:r>
          </w:p>
          <w:p w14:paraId="2586BF03" w14:textId="77777777" w:rsidR="00704F89" w:rsidRPr="00CD7A74" w:rsidRDefault="00704F89" w:rsidP="00CB2E54">
            <w:pPr>
              <w:ind w:left="288" w:hanging="288"/>
              <w:rPr>
                <w:rFonts w:ascii="Arial" w:hAnsi="Arial" w:cs="Arial"/>
                <w:sz w:val="20"/>
              </w:rPr>
            </w:pPr>
            <w:r w:rsidRPr="00CD7A74">
              <w:rPr>
                <w:rFonts w:ascii="Arial" w:hAnsi="Arial" w:cs="Arial"/>
                <w:sz w:val="20"/>
              </w:rPr>
              <w:t>Acted with prejudice toward those of different race, culture, gender, or sexual orientation than self.</w:t>
            </w:r>
          </w:p>
          <w:p w14:paraId="3D5A9B19" w14:textId="77777777" w:rsidR="00704F89" w:rsidRPr="00CD7A74" w:rsidRDefault="00704F89" w:rsidP="00CB2E54">
            <w:pPr>
              <w:ind w:left="288" w:hanging="288"/>
              <w:rPr>
                <w:rFonts w:ascii="Arial" w:hAnsi="Arial" w:cs="Arial"/>
                <w:sz w:val="20"/>
              </w:rPr>
            </w:pPr>
            <w:r w:rsidRPr="00CD7A74">
              <w:rPr>
                <w:rFonts w:ascii="Arial" w:hAnsi="Arial" w:cs="Arial"/>
                <w:sz w:val="20"/>
              </w:rPr>
              <w:t>Endangered the safety and the well-being of clients.</w:t>
            </w:r>
          </w:p>
          <w:p w14:paraId="57FCF316" w14:textId="77777777" w:rsidR="00704F89" w:rsidRPr="00CD7A74" w:rsidRDefault="00704F89" w:rsidP="00CB2E54">
            <w:pPr>
              <w:ind w:left="288" w:hanging="288"/>
              <w:rPr>
                <w:rFonts w:ascii="Arial" w:hAnsi="Arial" w:cs="Arial"/>
                <w:sz w:val="20"/>
              </w:rPr>
            </w:pPr>
            <w:r w:rsidRPr="00CD7A74">
              <w:rPr>
                <w:rFonts w:ascii="Arial" w:hAnsi="Arial" w:cs="Arial"/>
                <w:sz w:val="20"/>
              </w:rPr>
              <w:t>Breached established rules for protecting client confidentiality.</w:t>
            </w:r>
          </w:p>
        </w:tc>
        <w:tc>
          <w:tcPr>
            <w:tcW w:w="3420" w:type="dxa"/>
          </w:tcPr>
          <w:p w14:paraId="1E066724" w14:textId="77777777" w:rsidR="00704F89" w:rsidRPr="00CD7A74" w:rsidRDefault="00704F89" w:rsidP="00CB2E54">
            <w:pPr>
              <w:ind w:left="288" w:hanging="288"/>
              <w:rPr>
                <w:rFonts w:ascii="Arial" w:hAnsi="Arial" w:cs="Arial"/>
                <w:sz w:val="20"/>
              </w:rPr>
            </w:pPr>
            <w:r w:rsidRPr="00CD7A74">
              <w:rPr>
                <w:rFonts w:ascii="Arial" w:hAnsi="Arial" w:cs="Arial"/>
                <w:sz w:val="20"/>
              </w:rPr>
              <w:t>Was responsive to supervision for occasional personal-professional boundary confusion in verbal interactions with clients.</w:t>
            </w:r>
          </w:p>
          <w:p w14:paraId="76AF82E0" w14:textId="77777777" w:rsidR="00704F89" w:rsidRPr="00CD7A74" w:rsidRDefault="00704F89" w:rsidP="00CB2E54">
            <w:pPr>
              <w:ind w:left="288" w:hanging="288"/>
              <w:rPr>
                <w:rFonts w:ascii="Arial" w:hAnsi="Arial" w:cs="Arial"/>
                <w:sz w:val="20"/>
              </w:rPr>
            </w:pPr>
            <w:r w:rsidRPr="00CD7A74">
              <w:rPr>
                <w:rFonts w:ascii="Arial" w:hAnsi="Arial" w:cs="Arial"/>
                <w:sz w:val="20"/>
              </w:rPr>
              <w:t>Was responsive to supervision for occasional insensitivity to diversity in professional interactions.</w:t>
            </w:r>
          </w:p>
          <w:p w14:paraId="463CD16C" w14:textId="77777777" w:rsidR="00704F89" w:rsidRPr="00CD7A74" w:rsidRDefault="00704F89" w:rsidP="00CB2E54">
            <w:pPr>
              <w:ind w:left="288" w:hanging="288"/>
              <w:rPr>
                <w:rFonts w:ascii="Arial" w:hAnsi="Arial" w:cs="Arial"/>
                <w:sz w:val="20"/>
              </w:rPr>
            </w:pPr>
            <w:r w:rsidRPr="00CD7A74">
              <w:rPr>
                <w:rFonts w:ascii="Arial" w:hAnsi="Arial" w:cs="Arial"/>
                <w:sz w:val="20"/>
              </w:rPr>
              <w:t>Used judgment that could have put client safety and well-being at risk.</w:t>
            </w:r>
          </w:p>
          <w:p w14:paraId="263AF46D" w14:textId="77777777" w:rsidR="00704F89" w:rsidRPr="00CD7A74" w:rsidRDefault="00704F89" w:rsidP="00CB2E54">
            <w:pPr>
              <w:ind w:left="288" w:hanging="288"/>
              <w:rPr>
                <w:rFonts w:ascii="Arial" w:hAnsi="Arial" w:cs="Arial"/>
                <w:sz w:val="20"/>
              </w:rPr>
            </w:pPr>
            <w:r w:rsidRPr="00CD7A74">
              <w:rPr>
                <w:rFonts w:ascii="Arial" w:hAnsi="Arial" w:cs="Arial"/>
                <w:sz w:val="20"/>
              </w:rPr>
              <w:t>Used judgment that could have put client confidentiality at risk.</w:t>
            </w:r>
          </w:p>
        </w:tc>
        <w:tc>
          <w:tcPr>
            <w:tcW w:w="3870" w:type="dxa"/>
          </w:tcPr>
          <w:p w14:paraId="3EBFCB6B" w14:textId="77777777" w:rsidR="00704F89" w:rsidRPr="00CD7A74" w:rsidRDefault="00704F89" w:rsidP="00CB2E54">
            <w:pPr>
              <w:ind w:left="288" w:hanging="288"/>
              <w:rPr>
                <w:rFonts w:ascii="Arial" w:hAnsi="Arial" w:cs="Arial"/>
                <w:sz w:val="20"/>
              </w:rPr>
            </w:pPr>
            <w:r w:rsidRPr="00CD7A74">
              <w:rPr>
                <w:rFonts w:ascii="Arial" w:hAnsi="Arial" w:cs="Arial"/>
                <w:sz w:val="20"/>
              </w:rPr>
              <w:t>Maintained clear personal-professional boundaries with clients.</w:t>
            </w:r>
          </w:p>
          <w:p w14:paraId="5EEBAF32" w14:textId="77777777" w:rsidR="00704F89" w:rsidRPr="00CD7A74" w:rsidRDefault="00704F89" w:rsidP="00CB2E54">
            <w:pPr>
              <w:ind w:left="288" w:hanging="288"/>
              <w:rPr>
                <w:rFonts w:ascii="Arial" w:hAnsi="Arial" w:cs="Arial"/>
                <w:sz w:val="20"/>
              </w:rPr>
            </w:pPr>
            <w:r w:rsidRPr="00CD7A74">
              <w:rPr>
                <w:rFonts w:ascii="Arial" w:hAnsi="Arial" w:cs="Arial"/>
                <w:sz w:val="20"/>
              </w:rPr>
              <w:t>Demonstrated consistent sensitivity to diversity.</w:t>
            </w:r>
          </w:p>
          <w:p w14:paraId="12ACFD83" w14:textId="77777777" w:rsidR="00704F89" w:rsidRPr="00CD7A74" w:rsidRDefault="00704F89" w:rsidP="00CB2E54">
            <w:pPr>
              <w:ind w:left="288" w:hanging="288"/>
              <w:rPr>
                <w:rFonts w:ascii="Arial" w:hAnsi="Arial" w:cs="Arial"/>
                <w:sz w:val="20"/>
              </w:rPr>
            </w:pPr>
            <w:r w:rsidRPr="00CD7A74">
              <w:rPr>
                <w:rFonts w:ascii="Arial" w:hAnsi="Arial" w:cs="Arial"/>
                <w:sz w:val="20"/>
              </w:rPr>
              <w:t>Satisfactorily ensured client safety and well-being.</w:t>
            </w:r>
          </w:p>
          <w:p w14:paraId="11865718" w14:textId="77777777" w:rsidR="00704F89" w:rsidRPr="00CD7A74" w:rsidRDefault="00704F89" w:rsidP="00CB2E54">
            <w:pPr>
              <w:ind w:left="288" w:hanging="288"/>
              <w:rPr>
                <w:rFonts w:ascii="Arial" w:hAnsi="Arial" w:cs="Arial"/>
                <w:sz w:val="20"/>
              </w:rPr>
            </w:pPr>
            <w:r w:rsidRPr="00CD7A74">
              <w:rPr>
                <w:rFonts w:ascii="Arial" w:hAnsi="Arial" w:cs="Arial"/>
                <w:sz w:val="20"/>
              </w:rPr>
              <w:t>Appropriately safeguarded the confidentiality of clients.</w:t>
            </w:r>
          </w:p>
        </w:tc>
      </w:tr>
      <w:tr w:rsidR="00704F89" w:rsidRPr="00CD7A74" w14:paraId="4FDD5DA8" w14:textId="77777777" w:rsidTr="00CB2E54">
        <w:tc>
          <w:tcPr>
            <w:tcW w:w="10998" w:type="dxa"/>
            <w:gridSpan w:val="3"/>
            <w:shd w:val="clear" w:color="auto" w:fill="D9D9D9"/>
          </w:tcPr>
          <w:p w14:paraId="379AFCB4" w14:textId="77777777" w:rsidR="00704F89" w:rsidRPr="00CD7A74" w:rsidRDefault="00704F89" w:rsidP="00CB2E54">
            <w:pPr>
              <w:outlineLvl w:val="0"/>
              <w:rPr>
                <w:rFonts w:ascii="Arial" w:hAnsi="Arial" w:cs="Arial"/>
                <w:sz w:val="20"/>
              </w:rPr>
            </w:pPr>
            <w:r w:rsidRPr="00CD7A74">
              <w:rPr>
                <w:rFonts w:ascii="Arial" w:hAnsi="Arial" w:cs="Arial"/>
                <w:sz w:val="20"/>
              </w:rPr>
              <w:t>10. Initiative and motivation</w:t>
            </w:r>
          </w:p>
        </w:tc>
      </w:tr>
      <w:tr w:rsidR="00704F89" w:rsidRPr="00CD7A74" w14:paraId="54449B7E" w14:textId="77777777" w:rsidTr="00CB2E54">
        <w:tc>
          <w:tcPr>
            <w:tcW w:w="10998" w:type="dxa"/>
            <w:gridSpan w:val="3"/>
          </w:tcPr>
          <w:p w14:paraId="7A5ECED1" w14:textId="77777777" w:rsidR="00704F89" w:rsidRPr="00723DF0" w:rsidRDefault="00704F89" w:rsidP="00CB2E54">
            <w:pPr>
              <w:ind w:left="288" w:hanging="288"/>
              <w:jc w:val="center"/>
              <w:rPr>
                <w:rFonts w:ascii="Arial" w:hAnsi="Arial" w:cs="Arial"/>
                <w:sz w:val="18"/>
              </w:rPr>
            </w:pPr>
            <w:r w:rsidRPr="00723DF0">
              <w:rPr>
                <w:rFonts w:ascii="Arial" w:hAnsi="Arial" w:cs="Arial"/>
                <w:sz w:val="18"/>
              </w:rPr>
              <w:t xml:space="preserve">1                                       2                                        3                                        4                                        5                             </w:t>
            </w:r>
          </w:p>
          <w:p w14:paraId="2231317F" w14:textId="77777777" w:rsidR="00704F89" w:rsidRPr="00CD7A74" w:rsidRDefault="00704F89" w:rsidP="00CB2E54">
            <w:pPr>
              <w:jc w:val="center"/>
              <w:outlineLvl w:val="0"/>
              <w:rPr>
                <w:rFonts w:ascii="Arial" w:hAnsi="Arial" w:cs="Arial"/>
                <w:sz w:val="20"/>
              </w:rPr>
            </w:pPr>
            <w:r w:rsidRPr="00723DF0">
              <w:rPr>
                <w:rFonts w:ascii="Arial" w:hAnsi="Arial" w:cs="Arial"/>
                <w:sz w:val="18"/>
              </w:rPr>
              <w:t>Poor                                                                                                                                                            Good</w:t>
            </w:r>
          </w:p>
        </w:tc>
      </w:tr>
      <w:tr w:rsidR="00704F89" w:rsidRPr="00CD7A74" w14:paraId="0F93266C" w14:textId="77777777" w:rsidTr="00CB2E54">
        <w:tc>
          <w:tcPr>
            <w:tcW w:w="3708" w:type="dxa"/>
          </w:tcPr>
          <w:p w14:paraId="670E201D" w14:textId="77777777" w:rsidR="00704F89" w:rsidRPr="00CD7A74" w:rsidRDefault="00704F89" w:rsidP="00CB2E54">
            <w:pPr>
              <w:ind w:left="288" w:hanging="288"/>
              <w:rPr>
                <w:rFonts w:ascii="Arial" w:hAnsi="Arial" w:cs="Arial"/>
                <w:sz w:val="20"/>
              </w:rPr>
            </w:pPr>
            <w:r w:rsidRPr="00CD7A74">
              <w:rPr>
                <w:rFonts w:ascii="Arial" w:hAnsi="Arial" w:cs="Arial"/>
                <w:sz w:val="20"/>
              </w:rPr>
              <w:t>Often missed deadlines and classes.</w:t>
            </w:r>
          </w:p>
          <w:p w14:paraId="23F2F598" w14:textId="77777777" w:rsidR="00704F89" w:rsidRPr="00CD7A74" w:rsidRDefault="00704F89" w:rsidP="00CB2E54">
            <w:pPr>
              <w:ind w:left="288" w:hanging="288"/>
              <w:rPr>
                <w:rFonts w:ascii="Arial" w:hAnsi="Arial" w:cs="Arial"/>
                <w:sz w:val="20"/>
              </w:rPr>
            </w:pPr>
            <w:r w:rsidRPr="00CD7A74">
              <w:rPr>
                <w:rFonts w:ascii="Arial" w:hAnsi="Arial" w:cs="Arial"/>
                <w:sz w:val="20"/>
              </w:rPr>
              <w:t>Rarely participated in class activities.</w:t>
            </w:r>
          </w:p>
          <w:p w14:paraId="3AC481C4" w14:textId="77777777" w:rsidR="00704F89" w:rsidRPr="00CD7A74" w:rsidRDefault="00704F89" w:rsidP="00CB2E54">
            <w:pPr>
              <w:ind w:left="288" w:hanging="288"/>
              <w:rPr>
                <w:rFonts w:ascii="Arial" w:hAnsi="Arial" w:cs="Arial"/>
                <w:sz w:val="20"/>
              </w:rPr>
            </w:pPr>
            <w:r w:rsidRPr="00CD7A74">
              <w:rPr>
                <w:rFonts w:ascii="Arial" w:hAnsi="Arial" w:cs="Arial"/>
                <w:sz w:val="20"/>
              </w:rPr>
              <w:t>Often failed to meet minimal expectations on assignments.</w:t>
            </w:r>
          </w:p>
          <w:p w14:paraId="1FB302DD" w14:textId="77777777" w:rsidR="00704F89" w:rsidRPr="00CD7A74" w:rsidRDefault="00704F89" w:rsidP="00CB2E54">
            <w:pPr>
              <w:ind w:left="288" w:hanging="288"/>
              <w:rPr>
                <w:rFonts w:ascii="Arial" w:hAnsi="Arial" w:cs="Arial"/>
                <w:sz w:val="20"/>
              </w:rPr>
            </w:pPr>
            <w:r w:rsidRPr="00CD7A74">
              <w:rPr>
                <w:rFonts w:ascii="Arial" w:hAnsi="Arial" w:cs="Arial"/>
                <w:sz w:val="20"/>
              </w:rPr>
              <w:lastRenderedPageBreak/>
              <w:t>Displayed little or no initiative and creativity in assignments.</w:t>
            </w:r>
          </w:p>
        </w:tc>
        <w:tc>
          <w:tcPr>
            <w:tcW w:w="3420" w:type="dxa"/>
          </w:tcPr>
          <w:p w14:paraId="318196C7" w14:textId="77777777" w:rsidR="00704F89" w:rsidRPr="00CD7A74" w:rsidRDefault="00704F89" w:rsidP="00CB2E54">
            <w:pPr>
              <w:ind w:left="288" w:hanging="288"/>
              <w:rPr>
                <w:rFonts w:ascii="Arial" w:hAnsi="Arial" w:cs="Arial"/>
                <w:sz w:val="20"/>
              </w:rPr>
            </w:pPr>
            <w:r w:rsidRPr="00CD7A74">
              <w:rPr>
                <w:rFonts w:ascii="Arial" w:hAnsi="Arial" w:cs="Arial"/>
                <w:sz w:val="20"/>
              </w:rPr>
              <w:lastRenderedPageBreak/>
              <w:t>Missed the maximum allowable classes and deadlines.</w:t>
            </w:r>
          </w:p>
          <w:p w14:paraId="53821680" w14:textId="77777777" w:rsidR="00704F89" w:rsidRPr="00CD7A74" w:rsidRDefault="00704F89" w:rsidP="00CB2E54">
            <w:pPr>
              <w:ind w:left="288" w:hanging="288"/>
              <w:rPr>
                <w:rFonts w:ascii="Arial" w:hAnsi="Arial" w:cs="Arial"/>
                <w:sz w:val="20"/>
              </w:rPr>
            </w:pPr>
            <w:r w:rsidRPr="00CD7A74">
              <w:rPr>
                <w:rFonts w:ascii="Arial" w:hAnsi="Arial" w:cs="Arial"/>
                <w:sz w:val="20"/>
              </w:rPr>
              <w:t>Usually participated in class activities.</w:t>
            </w:r>
          </w:p>
          <w:p w14:paraId="40A60DE8" w14:textId="77777777" w:rsidR="00704F89" w:rsidRPr="00CD7A74" w:rsidRDefault="00704F89" w:rsidP="00CB2E54">
            <w:pPr>
              <w:ind w:left="288" w:hanging="288"/>
              <w:rPr>
                <w:rFonts w:ascii="Arial" w:hAnsi="Arial" w:cs="Arial"/>
                <w:sz w:val="20"/>
              </w:rPr>
            </w:pPr>
            <w:r w:rsidRPr="00CD7A74">
              <w:rPr>
                <w:rFonts w:ascii="Arial" w:hAnsi="Arial" w:cs="Arial"/>
                <w:sz w:val="20"/>
              </w:rPr>
              <w:lastRenderedPageBreak/>
              <w:t>Met only the minimal expectations in assigned work.</w:t>
            </w:r>
          </w:p>
          <w:p w14:paraId="3D705C37" w14:textId="77777777" w:rsidR="00704F89" w:rsidRPr="00CD7A74" w:rsidRDefault="00704F89" w:rsidP="00CB2E54">
            <w:pPr>
              <w:ind w:left="288" w:hanging="288"/>
              <w:rPr>
                <w:rFonts w:ascii="Arial" w:hAnsi="Arial" w:cs="Arial"/>
                <w:sz w:val="20"/>
              </w:rPr>
            </w:pPr>
            <w:r w:rsidRPr="00CD7A74">
              <w:rPr>
                <w:rFonts w:ascii="Arial" w:hAnsi="Arial" w:cs="Arial"/>
                <w:sz w:val="20"/>
              </w:rPr>
              <w:t>Showed some initiative and creativity in assignments.</w:t>
            </w:r>
          </w:p>
        </w:tc>
        <w:tc>
          <w:tcPr>
            <w:tcW w:w="3870" w:type="dxa"/>
          </w:tcPr>
          <w:p w14:paraId="1A8E8924" w14:textId="77777777" w:rsidR="00704F89" w:rsidRPr="00CD7A74" w:rsidRDefault="00704F89" w:rsidP="00CB2E54">
            <w:pPr>
              <w:ind w:left="288" w:hanging="288"/>
              <w:rPr>
                <w:rFonts w:ascii="Arial" w:hAnsi="Arial" w:cs="Arial"/>
                <w:sz w:val="20"/>
              </w:rPr>
            </w:pPr>
            <w:r w:rsidRPr="00CD7A74">
              <w:rPr>
                <w:rFonts w:ascii="Arial" w:hAnsi="Arial" w:cs="Arial"/>
                <w:sz w:val="20"/>
              </w:rPr>
              <w:lastRenderedPageBreak/>
              <w:t>Met all attendance requirements and deadlines.</w:t>
            </w:r>
          </w:p>
          <w:p w14:paraId="692FF7C7" w14:textId="77777777" w:rsidR="00704F89" w:rsidRPr="00CD7A74" w:rsidRDefault="00704F89" w:rsidP="00CB2E54">
            <w:pPr>
              <w:ind w:left="288" w:hanging="288"/>
              <w:rPr>
                <w:rFonts w:ascii="Arial" w:hAnsi="Arial" w:cs="Arial"/>
                <w:sz w:val="20"/>
              </w:rPr>
            </w:pPr>
            <w:r w:rsidRPr="00CD7A74">
              <w:rPr>
                <w:rFonts w:ascii="Arial" w:hAnsi="Arial" w:cs="Arial"/>
                <w:sz w:val="20"/>
              </w:rPr>
              <w:t>Regularly participated in class activities.</w:t>
            </w:r>
          </w:p>
          <w:p w14:paraId="704174FE" w14:textId="77777777" w:rsidR="00704F89" w:rsidRPr="00CD7A74" w:rsidRDefault="00704F89" w:rsidP="00CB2E54">
            <w:pPr>
              <w:ind w:left="288" w:hanging="288"/>
              <w:rPr>
                <w:rFonts w:ascii="Arial" w:hAnsi="Arial" w:cs="Arial"/>
                <w:sz w:val="20"/>
              </w:rPr>
            </w:pPr>
            <w:r w:rsidRPr="00CD7A74">
              <w:rPr>
                <w:rFonts w:ascii="Arial" w:hAnsi="Arial" w:cs="Arial"/>
                <w:sz w:val="20"/>
              </w:rPr>
              <w:t>Met or exceeded expectations in assigned work.</w:t>
            </w:r>
          </w:p>
          <w:p w14:paraId="1A321D1A" w14:textId="77777777" w:rsidR="00704F89" w:rsidRPr="00CD7A74" w:rsidRDefault="00704F89" w:rsidP="00CB2E54">
            <w:pPr>
              <w:ind w:left="288" w:hanging="288"/>
              <w:rPr>
                <w:rFonts w:ascii="Arial" w:hAnsi="Arial" w:cs="Arial"/>
                <w:sz w:val="20"/>
              </w:rPr>
            </w:pPr>
            <w:r w:rsidRPr="00CD7A74">
              <w:rPr>
                <w:rFonts w:ascii="Arial" w:hAnsi="Arial" w:cs="Arial"/>
                <w:sz w:val="20"/>
              </w:rPr>
              <w:lastRenderedPageBreak/>
              <w:t>Consistently displayed initiative and creativity in assigned work.</w:t>
            </w:r>
          </w:p>
        </w:tc>
      </w:tr>
      <w:tr w:rsidR="00704F89" w:rsidRPr="00CD7A74" w14:paraId="73FA3C9C" w14:textId="77777777" w:rsidTr="00CB2E54">
        <w:tc>
          <w:tcPr>
            <w:tcW w:w="10998" w:type="dxa"/>
            <w:gridSpan w:val="3"/>
          </w:tcPr>
          <w:p w14:paraId="1B35A4A6" w14:textId="77777777" w:rsidR="00704F89" w:rsidRPr="00CD7A74" w:rsidRDefault="00704F89" w:rsidP="00CB2E54">
            <w:pPr>
              <w:ind w:left="288" w:hanging="288"/>
              <w:jc w:val="right"/>
              <w:rPr>
                <w:rFonts w:ascii="Arial" w:hAnsi="Arial" w:cs="Arial"/>
                <w:sz w:val="20"/>
              </w:rPr>
            </w:pPr>
            <w:r w:rsidRPr="00CD7A74">
              <w:rPr>
                <w:rFonts w:ascii="Arial" w:hAnsi="Arial" w:cs="Arial"/>
                <w:sz w:val="20"/>
              </w:rPr>
              <w:lastRenderedPageBreak/>
              <w:t>Overall Dispositions:          /50</w:t>
            </w:r>
          </w:p>
        </w:tc>
      </w:tr>
    </w:tbl>
    <w:p w14:paraId="61F41160" w14:textId="77777777" w:rsidR="00704F89" w:rsidRDefault="00704F89" w:rsidP="00704F89">
      <w:pPr>
        <w:pStyle w:val="Default"/>
        <w:rPr>
          <w:rFonts w:ascii="Calibri" w:eastAsia="Calibri" w:hAnsi="Calibri" w:cs="Times New Roman"/>
          <w:b/>
          <w:color w:val="auto"/>
        </w:rPr>
      </w:pPr>
    </w:p>
    <w:p w14:paraId="6B4B6E82" w14:textId="77777777" w:rsidR="00704F89" w:rsidRPr="00143B16" w:rsidRDefault="00704F89" w:rsidP="00704F89">
      <w:pPr>
        <w:pStyle w:val="Default"/>
        <w:rPr>
          <w:rFonts w:ascii="Arial" w:hAnsi="Arial" w:cs="Arial"/>
          <w:b/>
          <w:color w:val="auto"/>
        </w:rPr>
      </w:pPr>
      <w:r w:rsidRPr="00143B16">
        <w:rPr>
          <w:rFonts w:ascii="Arial" w:hAnsi="Arial" w:cs="Arial"/>
          <w:b/>
          <w:color w:val="auto"/>
        </w:rPr>
        <w:t>Professional and Ethical Considerations</w:t>
      </w:r>
    </w:p>
    <w:p w14:paraId="47DB5AE0" w14:textId="77777777" w:rsidR="00704F89" w:rsidRPr="00143B16" w:rsidRDefault="00704F89" w:rsidP="00704F89">
      <w:pPr>
        <w:pStyle w:val="Default"/>
        <w:rPr>
          <w:rFonts w:ascii="Arial" w:hAnsi="Arial" w:cs="Arial"/>
          <w:b/>
          <w:color w:val="auto"/>
        </w:rPr>
      </w:pPr>
    </w:p>
    <w:p w14:paraId="453A21B6" w14:textId="77777777" w:rsidR="00704F89" w:rsidRPr="00143B16" w:rsidRDefault="00704F89" w:rsidP="00704F89">
      <w:pPr>
        <w:pStyle w:val="CM63"/>
        <w:spacing w:line="276" w:lineRule="atLeast"/>
        <w:ind w:right="175" w:firstLine="720"/>
        <w:rPr>
          <w:rFonts w:ascii="Arial" w:hAnsi="Arial" w:cs="Arial"/>
          <w:b/>
        </w:rPr>
      </w:pPr>
      <w:r w:rsidRPr="00143B16">
        <w:rPr>
          <w:rFonts w:ascii="Arial" w:hAnsi="Arial" w:cs="Arial"/>
        </w:rPr>
        <w:t xml:space="preserve">As counselors-in-training, interns may encounter challenging situations where they are uncertain regarding how to proceed.  One of the most important aspects of internship is the adherence to the ethical standards of the American Counseling Association (ACA).  It is essential that internship students familiarize themselves with these standards of practice. When faced with a challenging or uncertain situation, the best action to take is to consult the ethical codes and meet with either the on-site or University Supervisor to discuss the particular situation. </w:t>
      </w:r>
      <w:r w:rsidRPr="00CE0447">
        <w:rPr>
          <w:rFonts w:ascii="Arial" w:hAnsi="Arial" w:cs="Arial"/>
          <w:b/>
          <w:i/>
        </w:rPr>
        <w:t xml:space="preserve">No book of guidelines, or textbook, can replace consultations with supervisors when confronted with ethical dilemmas and/or concerns. Consult with the ethical decision-making process (Corey, Corey &amp; Callanan; 2007; </w:t>
      </w:r>
      <w:r w:rsidRPr="00464AC7">
        <w:rPr>
          <w:rFonts w:ascii="Arial" w:hAnsi="Arial" w:cs="Arial"/>
          <w:b/>
          <w:i/>
          <w:color w:val="000000" w:themeColor="text1"/>
        </w:rPr>
        <w:t>Remley &amp; Herlihy, 2015</w:t>
      </w:r>
      <w:r w:rsidRPr="00CE0447">
        <w:rPr>
          <w:rFonts w:ascii="Arial" w:hAnsi="Arial" w:cs="Arial"/>
          <w:b/>
          <w:i/>
        </w:rPr>
        <w:t>).</w:t>
      </w:r>
    </w:p>
    <w:p w14:paraId="622C10E4" w14:textId="41A19DED" w:rsidR="00704F89" w:rsidRDefault="00D720A0" w:rsidP="00704F89">
      <w:pPr>
        <w:rPr>
          <w:rFonts w:ascii="Arial" w:hAnsi="Arial" w:cs="Arial"/>
        </w:rPr>
      </w:pPr>
      <w:r>
        <w:rPr>
          <w:rFonts w:ascii="Arial" w:hAnsi="Arial" w:cs="Arial"/>
        </w:rPr>
        <w:t>Below</w:t>
      </w:r>
      <w:r w:rsidR="00704F89" w:rsidRPr="00143B16">
        <w:rPr>
          <w:rFonts w:ascii="Arial" w:hAnsi="Arial" w:cs="Arial"/>
        </w:rPr>
        <w:t xml:space="preserve"> is a list of general ethical guidelines for clinical mental health counselors: </w:t>
      </w:r>
    </w:p>
    <w:p w14:paraId="4F90E97F" w14:textId="77777777" w:rsidR="00704F89" w:rsidRPr="00143B16" w:rsidRDefault="00704F89" w:rsidP="00704F89">
      <w:pPr>
        <w:rPr>
          <w:rFonts w:ascii="Arial" w:hAnsi="Arial" w:cs="Arial"/>
        </w:rPr>
      </w:pPr>
    </w:p>
    <w:p w14:paraId="055A91D8" w14:textId="77777777" w:rsidR="00704F89" w:rsidRDefault="00704F89" w:rsidP="00704F89">
      <w:pPr>
        <w:numPr>
          <w:ilvl w:val="0"/>
          <w:numId w:val="13"/>
        </w:numPr>
        <w:rPr>
          <w:rFonts w:ascii="Arial" w:hAnsi="Arial" w:cs="Arial"/>
        </w:rPr>
      </w:pPr>
      <w:r w:rsidRPr="00143B16">
        <w:rPr>
          <w:rFonts w:ascii="Arial" w:hAnsi="Arial" w:cs="Arial"/>
        </w:rPr>
        <w:t xml:space="preserve">Understand and apply the limits of </w:t>
      </w:r>
      <w:r>
        <w:rPr>
          <w:rFonts w:ascii="Arial" w:hAnsi="Arial" w:cs="Arial"/>
        </w:rPr>
        <w:t>c</w:t>
      </w:r>
      <w:r w:rsidRPr="00143B16">
        <w:rPr>
          <w:rFonts w:ascii="Arial" w:hAnsi="Arial" w:cs="Arial"/>
        </w:rPr>
        <w:t xml:space="preserve">onfidentiality as they relate to individual, group, and family counseling. </w:t>
      </w:r>
    </w:p>
    <w:p w14:paraId="7E99C3BD" w14:textId="77777777" w:rsidR="00704F89" w:rsidRDefault="00704F89" w:rsidP="00704F89">
      <w:pPr>
        <w:rPr>
          <w:rFonts w:ascii="Arial" w:hAnsi="Arial" w:cs="Arial"/>
        </w:rPr>
      </w:pPr>
    </w:p>
    <w:p w14:paraId="6BF7134F" w14:textId="77777777" w:rsidR="00704F89" w:rsidRDefault="00704F89" w:rsidP="00704F89">
      <w:pPr>
        <w:numPr>
          <w:ilvl w:val="0"/>
          <w:numId w:val="13"/>
        </w:numPr>
        <w:rPr>
          <w:rFonts w:ascii="Arial" w:hAnsi="Arial" w:cs="Arial"/>
        </w:rPr>
      </w:pPr>
      <w:r w:rsidRPr="00143B16">
        <w:rPr>
          <w:rFonts w:ascii="Arial" w:hAnsi="Arial" w:cs="Arial"/>
        </w:rPr>
        <w:t xml:space="preserve">Always use </w:t>
      </w:r>
      <w:r>
        <w:rPr>
          <w:rFonts w:ascii="Arial" w:hAnsi="Arial" w:cs="Arial"/>
        </w:rPr>
        <w:t>i</w:t>
      </w:r>
      <w:r w:rsidRPr="00143B16">
        <w:rPr>
          <w:rFonts w:ascii="Arial" w:hAnsi="Arial" w:cs="Arial"/>
        </w:rPr>
        <w:t xml:space="preserve">nformed </w:t>
      </w:r>
      <w:r>
        <w:rPr>
          <w:rFonts w:ascii="Arial" w:hAnsi="Arial" w:cs="Arial"/>
        </w:rPr>
        <w:t>c</w:t>
      </w:r>
      <w:r w:rsidRPr="00143B16">
        <w:rPr>
          <w:rFonts w:ascii="Arial" w:hAnsi="Arial" w:cs="Arial"/>
        </w:rPr>
        <w:t>onsent.</w:t>
      </w:r>
    </w:p>
    <w:p w14:paraId="00AC9C0A" w14:textId="77777777" w:rsidR="00704F89" w:rsidRDefault="00704F89" w:rsidP="00704F89">
      <w:pPr>
        <w:pStyle w:val="ListParagraph"/>
        <w:rPr>
          <w:rFonts w:ascii="Arial" w:hAnsi="Arial" w:cs="Arial"/>
        </w:rPr>
      </w:pPr>
    </w:p>
    <w:p w14:paraId="78EAD31E" w14:textId="77777777" w:rsidR="00704F89" w:rsidRDefault="00704F89" w:rsidP="00704F89">
      <w:pPr>
        <w:numPr>
          <w:ilvl w:val="0"/>
          <w:numId w:val="13"/>
        </w:numPr>
        <w:rPr>
          <w:rFonts w:ascii="Arial" w:hAnsi="Arial" w:cs="Arial"/>
        </w:rPr>
      </w:pPr>
      <w:r w:rsidRPr="00143B16">
        <w:rPr>
          <w:rFonts w:ascii="Arial" w:hAnsi="Arial" w:cs="Arial"/>
        </w:rPr>
        <w:t>Avoid multiple relationships (e.g.</w:t>
      </w:r>
      <w:r>
        <w:rPr>
          <w:rFonts w:ascii="Arial" w:hAnsi="Arial" w:cs="Arial"/>
        </w:rPr>
        <w:t>,</w:t>
      </w:r>
      <w:r w:rsidRPr="00143B16">
        <w:rPr>
          <w:rFonts w:ascii="Arial" w:hAnsi="Arial" w:cs="Arial"/>
        </w:rPr>
        <w:t xml:space="preserve"> meeting a client outside of the office, buying products from a client, bartering for services, or entering into a business relationship with a client). </w:t>
      </w:r>
    </w:p>
    <w:p w14:paraId="63B21B89" w14:textId="77777777" w:rsidR="00704F89" w:rsidRDefault="00704F89" w:rsidP="00704F89">
      <w:pPr>
        <w:pStyle w:val="ListParagraph"/>
        <w:rPr>
          <w:rFonts w:ascii="Arial" w:hAnsi="Arial" w:cs="Arial"/>
        </w:rPr>
      </w:pPr>
    </w:p>
    <w:p w14:paraId="42D742E4" w14:textId="77777777" w:rsidR="00704F89" w:rsidRDefault="00704F89" w:rsidP="00704F89">
      <w:pPr>
        <w:numPr>
          <w:ilvl w:val="0"/>
          <w:numId w:val="13"/>
        </w:numPr>
        <w:rPr>
          <w:rFonts w:ascii="Arial" w:hAnsi="Arial" w:cs="Arial"/>
        </w:rPr>
      </w:pPr>
      <w:r w:rsidRPr="003464DD">
        <w:rPr>
          <w:rFonts w:ascii="Arial" w:hAnsi="Arial" w:cs="Arial"/>
        </w:rPr>
        <w:t xml:space="preserve">Do not accept gifts from clients. </w:t>
      </w:r>
    </w:p>
    <w:p w14:paraId="572E02CA" w14:textId="77777777" w:rsidR="00704F89" w:rsidRDefault="00704F89" w:rsidP="00704F89">
      <w:pPr>
        <w:pStyle w:val="ListParagraph"/>
        <w:rPr>
          <w:rFonts w:ascii="Arial" w:hAnsi="Arial" w:cs="Arial"/>
        </w:rPr>
      </w:pPr>
    </w:p>
    <w:p w14:paraId="1B2DD0AF" w14:textId="77777777" w:rsidR="00704F89" w:rsidRDefault="00704F89" w:rsidP="00704F89">
      <w:pPr>
        <w:numPr>
          <w:ilvl w:val="0"/>
          <w:numId w:val="13"/>
        </w:numPr>
        <w:rPr>
          <w:rFonts w:ascii="Arial" w:hAnsi="Arial" w:cs="Arial"/>
        </w:rPr>
      </w:pPr>
      <w:r w:rsidRPr="003464DD">
        <w:rPr>
          <w:rFonts w:ascii="Arial" w:hAnsi="Arial" w:cs="Arial"/>
        </w:rPr>
        <w:t xml:space="preserve">Use only assessment instruments that you are qualified to use. </w:t>
      </w:r>
    </w:p>
    <w:p w14:paraId="47AB801F" w14:textId="77777777" w:rsidR="00704F89" w:rsidRDefault="00704F89" w:rsidP="00704F89">
      <w:pPr>
        <w:pStyle w:val="ListParagraph"/>
        <w:rPr>
          <w:rFonts w:ascii="Arial" w:hAnsi="Arial" w:cs="Arial"/>
        </w:rPr>
      </w:pPr>
    </w:p>
    <w:p w14:paraId="195F0818" w14:textId="77777777" w:rsidR="00704F89" w:rsidRDefault="00704F89" w:rsidP="00704F89">
      <w:pPr>
        <w:numPr>
          <w:ilvl w:val="0"/>
          <w:numId w:val="13"/>
        </w:numPr>
        <w:rPr>
          <w:rFonts w:ascii="Arial" w:hAnsi="Arial" w:cs="Arial"/>
        </w:rPr>
      </w:pPr>
      <w:r w:rsidRPr="00143B16">
        <w:rPr>
          <w:rFonts w:ascii="Arial" w:hAnsi="Arial" w:cs="Arial"/>
        </w:rPr>
        <w:t>Respect client autonomy.</w:t>
      </w:r>
    </w:p>
    <w:p w14:paraId="6DC64A98" w14:textId="77777777" w:rsidR="00704F89" w:rsidRDefault="00704F89" w:rsidP="00704F89">
      <w:pPr>
        <w:pStyle w:val="ListParagraph"/>
        <w:rPr>
          <w:rFonts w:ascii="Arial" w:hAnsi="Arial" w:cs="Arial"/>
        </w:rPr>
      </w:pPr>
    </w:p>
    <w:p w14:paraId="6B28AD2A" w14:textId="77777777" w:rsidR="00704F89" w:rsidRDefault="00704F89" w:rsidP="00704F89">
      <w:pPr>
        <w:numPr>
          <w:ilvl w:val="0"/>
          <w:numId w:val="13"/>
        </w:numPr>
        <w:rPr>
          <w:rFonts w:ascii="Arial" w:hAnsi="Arial" w:cs="Arial"/>
        </w:rPr>
      </w:pPr>
      <w:r w:rsidRPr="00143B16">
        <w:rPr>
          <w:rFonts w:ascii="Arial" w:hAnsi="Arial" w:cs="Arial"/>
        </w:rPr>
        <w:t>Respect cultural diversity.</w:t>
      </w:r>
    </w:p>
    <w:p w14:paraId="12881F85" w14:textId="77777777" w:rsidR="00704F89" w:rsidRDefault="00704F89" w:rsidP="00704F89">
      <w:pPr>
        <w:pStyle w:val="ListParagraph"/>
        <w:rPr>
          <w:rFonts w:ascii="Arial" w:hAnsi="Arial" w:cs="Arial"/>
        </w:rPr>
      </w:pPr>
    </w:p>
    <w:p w14:paraId="0B2DDD27" w14:textId="77777777" w:rsidR="00704F89" w:rsidRDefault="00704F89" w:rsidP="00704F89">
      <w:pPr>
        <w:numPr>
          <w:ilvl w:val="0"/>
          <w:numId w:val="13"/>
        </w:numPr>
        <w:rPr>
          <w:rFonts w:ascii="Arial" w:hAnsi="Arial" w:cs="Arial"/>
        </w:rPr>
      </w:pPr>
      <w:r w:rsidRPr="00143B16">
        <w:rPr>
          <w:rFonts w:ascii="Arial" w:hAnsi="Arial" w:cs="Arial"/>
        </w:rPr>
        <w:t>Maintain self-awareness of bias and stereotyping that may inhibit effectiveness in counseling.</w:t>
      </w:r>
    </w:p>
    <w:p w14:paraId="7989DE9B" w14:textId="77777777" w:rsidR="00704F89" w:rsidRDefault="00704F89" w:rsidP="00704F89">
      <w:pPr>
        <w:pStyle w:val="ListParagraph"/>
        <w:rPr>
          <w:rFonts w:ascii="Arial" w:hAnsi="Arial" w:cs="Arial"/>
        </w:rPr>
      </w:pPr>
    </w:p>
    <w:p w14:paraId="392DDE6A" w14:textId="77777777" w:rsidR="00704F89" w:rsidRDefault="00704F89" w:rsidP="00704F89">
      <w:pPr>
        <w:numPr>
          <w:ilvl w:val="0"/>
          <w:numId w:val="13"/>
        </w:numPr>
        <w:rPr>
          <w:rFonts w:ascii="Arial" w:hAnsi="Arial" w:cs="Arial"/>
        </w:rPr>
      </w:pPr>
      <w:r w:rsidRPr="00143B16">
        <w:rPr>
          <w:rFonts w:ascii="Arial" w:hAnsi="Arial" w:cs="Arial"/>
        </w:rPr>
        <w:t xml:space="preserve">Never have any type of sexual contact with a client or former client. </w:t>
      </w:r>
    </w:p>
    <w:p w14:paraId="2FBA56F6" w14:textId="77777777" w:rsidR="00704F89" w:rsidRDefault="00704F89" w:rsidP="00704F89">
      <w:pPr>
        <w:pStyle w:val="ListParagraph"/>
        <w:rPr>
          <w:rFonts w:ascii="Arial" w:hAnsi="Arial" w:cs="Arial"/>
        </w:rPr>
      </w:pPr>
    </w:p>
    <w:p w14:paraId="1AA6D5AA" w14:textId="77777777" w:rsidR="00704F89" w:rsidRDefault="00704F89" w:rsidP="00704F89">
      <w:pPr>
        <w:numPr>
          <w:ilvl w:val="0"/>
          <w:numId w:val="13"/>
        </w:numPr>
        <w:rPr>
          <w:rFonts w:ascii="Arial" w:hAnsi="Arial" w:cs="Arial"/>
        </w:rPr>
      </w:pPr>
      <w:r w:rsidRPr="00143B16">
        <w:rPr>
          <w:rFonts w:ascii="Arial" w:hAnsi="Arial" w:cs="Arial"/>
        </w:rPr>
        <w:t>Provi</w:t>
      </w:r>
      <w:r>
        <w:rPr>
          <w:rFonts w:ascii="Arial" w:hAnsi="Arial" w:cs="Arial"/>
        </w:rPr>
        <w:t>de counseling only with s</w:t>
      </w:r>
      <w:r w:rsidRPr="00143B16">
        <w:rPr>
          <w:rFonts w:ascii="Arial" w:hAnsi="Arial" w:cs="Arial"/>
        </w:rPr>
        <w:t>upervision.</w:t>
      </w:r>
    </w:p>
    <w:p w14:paraId="0D5F9A60" w14:textId="77777777" w:rsidR="00704F89" w:rsidRDefault="00704F89" w:rsidP="00704F89">
      <w:pPr>
        <w:pStyle w:val="ListParagraph"/>
        <w:rPr>
          <w:rFonts w:ascii="Arial" w:hAnsi="Arial" w:cs="Arial"/>
        </w:rPr>
      </w:pPr>
    </w:p>
    <w:p w14:paraId="27B21085" w14:textId="77777777" w:rsidR="00704F89" w:rsidRDefault="00704F89" w:rsidP="00704F89">
      <w:pPr>
        <w:numPr>
          <w:ilvl w:val="0"/>
          <w:numId w:val="13"/>
        </w:numPr>
        <w:rPr>
          <w:rFonts w:ascii="Arial" w:hAnsi="Arial" w:cs="Arial"/>
        </w:rPr>
      </w:pPr>
      <w:r w:rsidRPr="00143B16">
        <w:rPr>
          <w:rFonts w:ascii="Arial" w:hAnsi="Arial" w:cs="Arial"/>
        </w:rPr>
        <w:t xml:space="preserve">Identify and seek help when you have personal counseling needs. </w:t>
      </w:r>
    </w:p>
    <w:p w14:paraId="75308845" w14:textId="77777777" w:rsidR="00704F89" w:rsidRDefault="00704F89" w:rsidP="00704F89">
      <w:pPr>
        <w:pStyle w:val="ListParagraph"/>
        <w:rPr>
          <w:rFonts w:ascii="Arial" w:hAnsi="Arial" w:cs="Arial"/>
        </w:rPr>
      </w:pPr>
    </w:p>
    <w:p w14:paraId="61E8A39E" w14:textId="77777777" w:rsidR="00704F89" w:rsidRDefault="00704F89" w:rsidP="00704F89">
      <w:pPr>
        <w:numPr>
          <w:ilvl w:val="0"/>
          <w:numId w:val="13"/>
        </w:numPr>
        <w:rPr>
          <w:rFonts w:ascii="Arial" w:hAnsi="Arial" w:cs="Arial"/>
        </w:rPr>
      </w:pPr>
      <w:r w:rsidRPr="00143B16">
        <w:rPr>
          <w:rFonts w:ascii="Arial" w:hAnsi="Arial" w:cs="Arial"/>
        </w:rPr>
        <w:lastRenderedPageBreak/>
        <w:t>Refer clients who require clinical skills and abilities that are outside your area of competency. Consult with your supervisor when considering a referral.</w:t>
      </w:r>
    </w:p>
    <w:p w14:paraId="34D9DB9C" w14:textId="77777777" w:rsidR="00704F89" w:rsidRDefault="00704F89" w:rsidP="00704F89">
      <w:pPr>
        <w:pStyle w:val="ListParagraph"/>
        <w:rPr>
          <w:rFonts w:ascii="Arial" w:hAnsi="Arial" w:cs="Arial"/>
        </w:rPr>
      </w:pPr>
    </w:p>
    <w:p w14:paraId="24CAC923" w14:textId="77777777" w:rsidR="00704F89" w:rsidRPr="0010045E" w:rsidRDefault="00704F89" w:rsidP="00704F89">
      <w:pPr>
        <w:numPr>
          <w:ilvl w:val="0"/>
          <w:numId w:val="13"/>
        </w:numPr>
        <w:autoSpaceDE w:val="0"/>
        <w:autoSpaceDN w:val="0"/>
        <w:adjustRightInd w:val="0"/>
        <w:rPr>
          <w:rFonts w:ascii="Arial" w:hAnsi="Arial" w:cs="Arial"/>
          <w:b/>
        </w:rPr>
      </w:pPr>
      <w:r w:rsidRPr="0010045E">
        <w:rPr>
          <w:rFonts w:ascii="Arial" w:hAnsi="Arial" w:cs="Arial"/>
        </w:rPr>
        <w:t xml:space="preserve">Always consult with your supervisor when you have a legal or ethical concern and chronologically document plans made and actions taken. </w:t>
      </w:r>
    </w:p>
    <w:p w14:paraId="129318E9" w14:textId="77777777" w:rsidR="00704F89" w:rsidRDefault="00704F89" w:rsidP="00704F89">
      <w:pPr>
        <w:autoSpaceDE w:val="0"/>
        <w:autoSpaceDN w:val="0"/>
        <w:adjustRightInd w:val="0"/>
        <w:rPr>
          <w:rFonts w:ascii="Arial" w:hAnsi="Arial" w:cs="Arial"/>
          <w:b/>
        </w:rPr>
      </w:pPr>
    </w:p>
    <w:p w14:paraId="302F6A47" w14:textId="77777777" w:rsidR="00704F89" w:rsidRDefault="00704F89" w:rsidP="00704F89">
      <w:pPr>
        <w:autoSpaceDE w:val="0"/>
        <w:autoSpaceDN w:val="0"/>
        <w:adjustRightInd w:val="0"/>
        <w:rPr>
          <w:rFonts w:ascii="Arial" w:hAnsi="Arial" w:cs="Arial"/>
          <w:b/>
        </w:rPr>
      </w:pPr>
      <w:r w:rsidRPr="0010045E">
        <w:rPr>
          <w:rFonts w:ascii="Arial" w:hAnsi="Arial" w:cs="Arial"/>
          <w:b/>
        </w:rPr>
        <w:t>Early Internship Termination</w:t>
      </w:r>
    </w:p>
    <w:p w14:paraId="260CF226" w14:textId="77777777" w:rsidR="00704F89" w:rsidRPr="0010045E" w:rsidRDefault="00704F89" w:rsidP="00704F89">
      <w:pPr>
        <w:autoSpaceDE w:val="0"/>
        <w:autoSpaceDN w:val="0"/>
        <w:adjustRightInd w:val="0"/>
        <w:rPr>
          <w:rFonts w:ascii="Arial" w:hAnsi="Arial" w:cs="Arial"/>
          <w:b/>
        </w:rPr>
      </w:pPr>
    </w:p>
    <w:p w14:paraId="59B252CD" w14:textId="77777777" w:rsidR="00704F89" w:rsidRDefault="00704F89" w:rsidP="00704F89">
      <w:pPr>
        <w:autoSpaceDE w:val="0"/>
        <w:autoSpaceDN w:val="0"/>
        <w:adjustRightInd w:val="0"/>
        <w:ind w:left="360" w:firstLine="360"/>
        <w:rPr>
          <w:rFonts w:ascii="Arial" w:hAnsi="Arial" w:cs="Arial"/>
        </w:rPr>
      </w:pPr>
      <w:r w:rsidRPr="00143B16">
        <w:rPr>
          <w:rFonts w:ascii="Arial" w:hAnsi="Arial" w:cs="Arial"/>
        </w:rPr>
        <w:t>There are rare incidents when an internship ends early. Early separation may be site</w:t>
      </w:r>
      <w:r>
        <w:rPr>
          <w:rFonts w:ascii="Arial" w:hAnsi="Arial" w:cs="Arial"/>
        </w:rPr>
        <w:t>, university,</w:t>
      </w:r>
      <w:r w:rsidRPr="00143B16">
        <w:rPr>
          <w:rFonts w:ascii="Arial" w:hAnsi="Arial" w:cs="Arial"/>
        </w:rPr>
        <w:t xml:space="preserve"> or student ini</w:t>
      </w:r>
      <w:r>
        <w:rPr>
          <w:rFonts w:ascii="Arial" w:hAnsi="Arial" w:cs="Arial"/>
        </w:rPr>
        <w:t>tiated, or a combination of these</w:t>
      </w:r>
      <w:r w:rsidRPr="00143B16">
        <w:rPr>
          <w:rFonts w:ascii="Arial" w:hAnsi="Arial" w:cs="Arial"/>
        </w:rPr>
        <w:t xml:space="preserve">. The goal of an early separation is to make it a positive learning experience for the student and to maintain positive programmatic working relationships with the site. Permission for early separations is granted only after other efforts to address the situation have been unsatisfactory. </w:t>
      </w:r>
      <w:r w:rsidRPr="005C012D">
        <w:rPr>
          <w:rFonts w:ascii="Arial" w:hAnsi="Arial" w:cs="Arial"/>
        </w:rPr>
        <w:t>In the event an early separation is appropriate, it will occur with the mutual consent of all parties and requires active</w:t>
      </w:r>
      <w:r w:rsidRPr="00143B16">
        <w:rPr>
          <w:rFonts w:ascii="Arial" w:hAnsi="Arial" w:cs="Arial"/>
        </w:rPr>
        <w:t xml:space="preserve"> consultation and participation of the supervising faculty member. Should problems arise, we strive to maintain positive working environments for the student and a positive working relationship with the site.</w:t>
      </w:r>
    </w:p>
    <w:p w14:paraId="291F68C0" w14:textId="77777777" w:rsidR="00704F89" w:rsidRPr="00143B16" w:rsidRDefault="00704F89" w:rsidP="00704F89">
      <w:pPr>
        <w:autoSpaceDE w:val="0"/>
        <w:autoSpaceDN w:val="0"/>
        <w:adjustRightInd w:val="0"/>
        <w:ind w:left="360" w:firstLine="360"/>
        <w:rPr>
          <w:rFonts w:ascii="Arial" w:hAnsi="Arial" w:cs="Arial"/>
        </w:rPr>
      </w:pPr>
    </w:p>
    <w:p w14:paraId="35026544" w14:textId="77777777" w:rsidR="00704F89" w:rsidRDefault="00704F89" w:rsidP="00704F89">
      <w:pPr>
        <w:autoSpaceDE w:val="0"/>
        <w:autoSpaceDN w:val="0"/>
        <w:adjustRightInd w:val="0"/>
        <w:ind w:left="360" w:firstLine="360"/>
        <w:rPr>
          <w:rFonts w:ascii="Arial" w:hAnsi="Arial" w:cs="Arial"/>
        </w:rPr>
      </w:pPr>
      <w:r w:rsidRPr="00143B16">
        <w:rPr>
          <w:rFonts w:ascii="Arial" w:hAnsi="Arial" w:cs="Arial"/>
        </w:rPr>
        <w:t>Students may be removed from internship for difficulties in academic performance. Academic performance includes demonstrated knowledge, technical and interpersonal skills, attitudes, and professional character. Students may also be removed from internship based on evidence of incapacity, incompetence, or unethical behavior. These are defined as:</w:t>
      </w:r>
    </w:p>
    <w:p w14:paraId="37F3C18A" w14:textId="77777777" w:rsidR="00704F89" w:rsidRPr="00143B16" w:rsidRDefault="00704F89" w:rsidP="00704F89">
      <w:pPr>
        <w:autoSpaceDE w:val="0"/>
        <w:autoSpaceDN w:val="0"/>
        <w:adjustRightInd w:val="0"/>
        <w:ind w:left="360" w:firstLine="360"/>
        <w:rPr>
          <w:rFonts w:ascii="Arial" w:hAnsi="Arial" w:cs="Arial"/>
        </w:rPr>
      </w:pPr>
    </w:p>
    <w:p w14:paraId="1D548AD3" w14:textId="77777777" w:rsidR="00704F89" w:rsidRDefault="00704F89" w:rsidP="00704F89">
      <w:pPr>
        <w:numPr>
          <w:ilvl w:val="1"/>
          <w:numId w:val="16"/>
        </w:numPr>
        <w:autoSpaceDE w:val="0"/>
        <w:autoSpaceDN w:val="0"/>
        <w:adjustRightInd w:val="0"/>
        <w:rPr>
          <w:rFonts w:ascii="Arial" w:hAnsi="Arial" w:cs="Arial"/>
        </w:rPr>
      </w:pPr>
      <w:r w:rsidRPr="003464DD">
        <w:rPr>
          <w:rFonts w:ascii="Arial" w:hAnsi="Arial" w:cs="Arial"/>
        </w:rPr>
        <w:t xml:space="preserve">Persistent limitations in interpersonal or social relationships characterized by frequent disruptions in collegial and/or client-therapist relationships, due to factors such as withdrawal, conflicts, inappropriateness, aggressiveness, or hostility; and </w:t>
      </w:r>
    </w:p>
    <w:p w14:paraId="4F5E8343" w14:textId="77777777" w:rsidR="00704F89" w:rsidRPr="003464DD" w:rsidRDefault="00704F89" w:rsidP="00704F89">
      <w:pPr>
        <w:numPr>
          <w:ilvl w:val="1"/>
          <w:numId w:val="16"/>
        </w:numPr>
        <w:autoSpaceDE w:val="0"/>
        <w:autoSpaceDN w:val="0"/>
        <w:adjustRightInd w:val="0"/>
        <w:rPr>
          <w:rFonts w:ascii="Arial" w:hAnsi="Arial" w:cs="Arial"/>
        </w:rPr>
      </w:pPr>
      <w:r w:rsidRPr="003464DD">
        <w:rPr>
          <w:rFonts w:ascii="Arial" w:hAnsi="Arial" w:cs="Arial"/>
        </w:rPr>
        <w:t>Persistent inability to carry out the professional functions of a counselor, characterized by frequent inability to be able to complete complex skills and techniques of the profession without assistance or direction.</w:t>
      </w:r>
    </w:p>
    <w:p w14:paraId="77DE8D89" w14:textId="77777777" w:rsidR="00704F89" w:rsidRDefault="00704F89" w:rsidP="00704F89">
      <w:pPr>
        <w:pStyle w:val="Heading3"/>
        <w:spacing w:before="1"/>
        <w:rPr>
          <w:rFonts w:ascii="Arial" w:hAnsi="Arial" w:cs="Arial"/>
          <w:b/>
          <w:color w:val="70AD47" w:themeColor="accent6"/>
          <w:w w:val="105"/>
          <w:szCs w:val="24"/>
        </w:rPr>
      </w:pPr>
    </w:p>
    <w:p w14:paraId="2FE8A5B3" w14:textId="77777777" w:rsidR="00704F89" w:rsidRPr="00346F78" w:rsidRDefault="00704F89" w:rsidP="00704F89">
      <w:pPr>
        <w:pStyle w:val="Heading3"/>
        <w:spacing w:before="1"/>
        <w:rPr>
          <w:rFonts w:ascii="Arial" w:hAnsi="Arial" w:cs="Arial"/>
          <w:b/>
          <w:color w:val="000000" w:themeColor="text1"/>
          <w:w w:val="105"/>
          <w:szCs w:val="24"/>
        </w:rPr>
      </w:pPr>
      <w:r w:rsidRPr="00346F78">
        <w:rPr>
          <w:rFonts w:ascii="Arial" w:hAnsi="Arial" w:cs="Arial"/>
          <w:b/>
          <w:color w:val="000000" w:themeColor="text1"/>
          <w:w w:val="105"/>
          <w:szCs w:val="24"/>
        </w:rPr>
        <w:t>Remediation, Repeating, and Dismissal from Internship</w:t>
      </w:r>
    </w:p>
    <w:p w14:paraId="0B299148" w14:textId="77777777" w:rsidR="00704F89" w:rsidRPr="00346F78" w:rsidRDefault="00704F89" w:rsidP="00704F89">
      <w:pPr>
        <w:rPr>
          <w:rFonts w:ascii="Arial" w:hAnsi="Arial" w:cs="Arial"/>
          <w:color w:val="000000" w:themeColor="text1"/>
        </w:rPr>
      </w:pPr>
    </w:p>
    <w:p w14:paraId="137AE88D" w14:textId="39261D50" w:rsidR="00704F89" w:rsidRPr="00346F78" w:rsidRDefault="00704F89" w:rsidP="00682F5A">
      <w:pPr>
        <w:pStyle w:val="BodyText"/>
        <w:spacing w:before="11" w:line="252" w:lineRule="auto"/>
        <w:ind w:left="104" w:right="24" w:firstLine="616"/>
        <w:rPr>
          <w:rFonts w:ascii="Arial" w:hAnsi="Arial" w:cs="Arial"/>
          <w:color w:val="000000" w:themeColor="text1"/>
        </w:rPr>
      </w:pPr>
      <w:r w:rsidRPr="00346F78">
        <w:rPr>
          <w:rFonts w:ascii="Arial" w:hAnsi="Arial" w:cs="Arial"/>
          <w:noProof/>
          <w:color w:val="000000" w:themeColor="text1"/>
        </w:rPr>
        <mc:AlternateContent>
          <mc:Choice Requires="wps">
            <w:drawing>
              <wp:anchor distT="0" distB="0" distL="114300" distR="114300" simplePos="0" relativeHeight="251659264" behindDoc="1" locked="0" layoutInCell="1" allowOverlap="1" wp14:anchorId="39E298D9" wp14:editId="450E916D">
                <wp:simplePos x="0" y="0"/>
                <wp:positionH relativeFrom="page">
                  <wp:posOffset>2639695</wp:posOffset>
                </wp:positionH>
                <wp:positionV relativeFrom="paragraph">
                  <wp:posOffset>666750</wp:posOffset>
                </wp:positionV>
                <wp:extent cx="3937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93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9C24E" id="Line 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7.85pt,52.5pt" to="210.95pt,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" strokeweight=".72pt">
                <o:lock v:ext="edit" shapetype="f"/>
                <w10:wrap anchorx="page"/>
              </v:line>
            </w:pict>
          </mc:Fallback>
        </mc:AlternateContent>
      </w:r>
      <w:r w:rsidRPr="00346F78">
        <w:rPr>
          <w:rFonts w:ascii="Arial" w:hAnsi="Arial" w:cs="Arial"/>
          <w:color w:val="000000" w:themeColor="text1"/>
          <w:w w:val="105"/>
        </w:rPr>
        <w:t>If at any time, the Site Supervisor and/or the University Supervisor deem that a student is not demonstrating satisfactory internship knowledge, skills, or dispositions, the student will be notified in writing, and a remediation plan addressing areas of concern (plan of improvement) will be developed. If the student continues to display unsatisfactory knowledge, skills, and/or disposition he/she may be dismissed or terminated from the clinical placement and transitioned out of the counseling program.</w:t>
      </w:r>
    </w:p>
    <w:p w14:paraId="1D052CF4" w14:textId="063F6BAB" w:rsidR="00704F89" w:rsidRPr="00346F78" w:rsidRDefault="00704F89" w:rsidP="00682F5A">
      <w:pPr>
        <w:pStyle w:val="BodyText"/>
        <w:ind w:left="104"/>
        <w:rPr>
          <w:rFonts w:ascii="Arial" w:hAnsi="Arial" w:cs="Arial"/>
          <w:color w:val="000000" w:themeColor="text1"/>
        </w:rPr>
      </w:pPr>
      <w:r w:rsidRPr="00346F78">
        <w:rPr>
          <w:rFonts w:ascii="Arial" w:hAnsi="Arial" w:cs="Arial"/>
          <w:color w:val="000000" w:themeColor="text1"/>
          <w:w w:val="105"/>
        </w:rPr>
        <w:t>If a student is removed from a clinical placement, the following will apply:</w:t>
      </w:r>
    </w:p>
    <w:p w14:paraId="5B61A170" w14:textId="7DF99768" w:rsidR="00704F89" w:rsidRPr="00704F89" w:rsidRDefault="00704F89" w:rsidP="00704F89">
      <w:pPr>
        <w:pStyle w:val="ListParagraph"/>
        <w:widowControl w:val="0"/>
        <w:numPr>
          <w:ilvl w:val="1"/>
          <w:numId w:val="17"/>
        </w:numPr>
        <w:tabs>
          <w:tab w:val="left" w:pos="824"/>
          <w:tab w:val="left" w:pos="825"/>
        </w:tabs>
        <w:autoSpaceDE w:val="0"/>
        <w:autoSpaceDN w:val="0"/>
        <w:spacing w:line="252" w:lineRule="auto"/>
        <w:ind w:right="434"/>
        <w:rPr>
          <w:rFonts w:ascii="Arial" w:hAnsi="Arial" w:cs="Arial"/>
          <w:color w:val="000000" w:themeColor="text1"/>
        </w:rPr>
      </w:pPr>
      <w:r w:rsidRPr="00346F78">
        <w:rPr>
          <w:rFonts w:ascii="Arial" w:hAnsi="Arial" w:cs="Arial"/>
          <w:color w:val="000000" w:themeColor="text1"/>
          <w:w w:val="105"/>
        </w:rPr>
        <w:t>The</w:t>
      </w:r>
      <w:r w:rsidRPr="00346F78">
        <w:rPr>
          <w:rFonts w:ascii="Arial" w:hAnsi="Arial" w:cs="Arial"/>
          <w:color w:val="000000" w:themeColor="text1"/>
          <w:spacing w:val="-5"/>
          <w:w w:val="105"/>
        </w:rPr>
        <w:t xml:space="preserve"> </w:t>
      </w:r>
      <w:r w:rsidRPr="00346F78">
        <w:rPr>
          <w:rFonts w:ascii="Arial" w:hAnsi="Arial" w:cs="Arial"/>
          <w:color w:val="000000" w:themeColor="text1"/>
          <w:w w:val="105"/>
        </w:rPr>
        <w:t>student</w:t>
      </w:r>
      <w:r w:rsidRPr="00346F78">
        <w:rPr>
          <w:rFonts w:ascii="Arial" w:hAnsi="Arial" w:cs="Arial"/>
          <w:color w:val="000000" w:themeColor="text1"/>
          <w:spacing w:val="-6"/>
          <w:w w:val="105"/>
        </w:rPr>
        <w:t xml:space="preserve"> </w:t>
      </w:r>
      <w:r w:rsidRPr="00346F78">
        <w:rPr>
          <w:rFonts w:ascii="Arial" w:hAnsi="Arial" w:cs="Arial"/>
          <w:color w:val="000000" w:themeColor="text1"/>
          <w:w w:val="105"/>
        </w:rPr>
        <w:t>must</w:t>
      </w:r>
      <w:r w:rsidRPr="00346F78">
        <w:rPr>
          <w:rFonts w:ascii="Arial" w:hAnsi="Arial" w:cs="Arial"/>
          <w:color w:val="000000" w:themeColor="text1"/>
          <w:spacing w:val="-6"/>
          <w:w w:val="105"/>
        </w:rPr>
        <w:t xml:space="preserve"> </w:t>
      </w:r>
      <w:r w:rsidRPr="00346F78">
        <w:rPr>
          <w:rFonts w:ascii="Arial" w:hAnsi="Arial" w:cs="Arial"/>
          <w:color w:val="000000" w:themeColor="text1"/>
          <w:w w:val="105"/>
        </w:rPr>
        <w:t>get</w:t>
      </w:r>
      <w:r w:rsidRPr="00346F78">
        <w:rPr>
          <w:rFonts w:ascii="Arial" w:hAnsi="Arial" w:cs="Arial"/>
          <w:color w:val="000000" w:themeColor="text1"/>
          <w:spacing w:val="-6"/>
          <w:w w:val="105"/>
        </w:rPr>
        <w:t xml:space="preserve"> </w:t>
      </w:r>
      <w:r w:rsidRPr="00346F78">
        <w:rPr>
          <w:rFonts w:ascii="Arial" w:hAnsi="Arial" w:cs="Arial"/>
          <w:color w:val="000000" w:themeColor="text1"/>
          <w:w w:val="105"/>
        </w:rPr>
        <w:t>approval</w:t>
      </w:r>
      <w:r w:rsidRPr="00346F78">
        <w:rPr>
          <w:rFonts w:ascii="Arial" w:hAnsi="Arial" w:cs="Arial"/>
          <w:color w:val="000000" w:themeColor="text1"/>
          <w:spacing w:val="-7"/>
          <w:w w:val="105"/>
        </w:rPr>
        <w:t xml:space="preserve"> </w:t>
      </w:r>
      <w:r w:rsidRPr="00346F78">
        <w:rPr>
          <w:rFonts w:ascii="Arial" w:hAnsi="Arial" w:cs="Arial"/>
          <w:color w:val="000000" w:themeColor="text1"/>
          <w:w w:val="105"/>
        </w:rPr>
        <w:t>from</w:t>
      </w:r>
      <w:r w:rsidRPr="00346F78">
        <w:rPr>
          <w:rFonts w:ascii="Arial" w:hAnsi="Arial" w:cs="Arial"/>
          <w:color w:val="000000" w:themeColor="text1"/>
          <w:spacing w:val="-4"/>
          <w:w w:val="105"/>
        </w:rPr>
        <w:t xml:space="preserve"> </w:t>
      </w:r>
      <w:r w:rsidRPr="00346F78">
        <w:rPr>
          <w:rFonts w:ascii="Arial" w:hAnsi="Arial" w:cs="Arial"/>
          <w:color w:val="000000" w:themeColor="text1"/>
          <w:w w:val="105"/>
        </w:rPr>
        <w:t>the</w:t>
      </w:r>
      <w:r w:rsidRPr="00346F78">
        <w:rPr>
          <w:rFonts w:ascii="Arial" w:hAnsi="Arial" w:cs="Arial"/>
          <w:color w:val="000000" w:themeColor="text1"/>
          <w:spacing w:val="-5"/>
          <w:w w:val="105"/>
        </w:rPr>
        <w:t xml:space="preserve"> </w:t>
      </w:r>
      <w:r w:rsidRPr="00346F78">
        <w:rPr>
          <w:rFonts w:ascii="Arial" w:hAnsi="Arial" w:cs="Arial"/>
          <w:color w:val="000000" w:themeColor="text1"/>
          <w:w w:val="105"/>
        </w:rPr>
        <w:t>departmental</w:t>
      </w:r>
      <w:r w:rsidRPr="00346F78">
        <w:rPr>
          <w:rFonts w:ascii="Arial" w:hAnsi="Arial" w:cs="Arial"/>
          <w:color w:val="000000" w:themeColor="text1"/>
          <w:spacing w:val="-7"/>
          <w:w w:val="105"/>
        </w:rPr>
        <w:t xml:space="preserve"> </w:t>
      </w:r>
      <w:r w:rsidRPr="00346F78">
        <w:rPr>
          <w:rFonts w:ascii="Arial" w:hAnsi="Arial" w:cs="Arial"/>
          <w:color w:val="000000" w:themeColor="text1"/>
          <w:w w:val="105"/>
        </w:rPr>
        <w:t>chair</w:t>
      </w:r>
      <w:r w:rsidRPr="00346F78">
        <w:rPr>
          <w:rFonts w:ascii="Arial" w:hAnsi="Arial" w:cs="Arial"/>
          <w:color w:val="000000" w:themeColor="text1"/>
          <w:spacing w:val="-6"/>
          <w:w w:val="105"/>
        </w:rPr>
        <w:t xml:space="preserve"> </w:t>
      </w:r>
      <w:r w:rsidRPr="00346F78">
        <w:rPr>
          <w:rFonts w:ascii="Arial" w:hAnsi="Arial" w:cs="Arial"/>
          <w:color w:val="000000" w:themeColor="text1"/>
          <w:w w:val="105"/>
        </w:rPr>
        <w:t>before</w:t>
      </w:r>
      <w:r w:rsidRPr="00346F78">
        <w:rPr>
          <w:rFonts w:ascii="Arial" w:hAnsi="Arial" w:cs="Arial"/>
          <w:color w:val="000000" w:themeColor="text1"/>
          <w:spacing w:val="-5"/>
          <w:w w:val="105"/>
        </w:rPr>
        <w:t xml:space="preserve"> </w:t>
      </w:r>
      <w:r w:rsidRPr="00346F78">
        <w:rPr>
          <w:rFonts w:ascii="Arial" w:hAnsi="Arial" w:cs="Arial"/>
          <w:color w:val="000000" w:themeColor="text1"/>
          <w:w w:val="105"/>
        </w:rPr>
        <w:t>enrolling</w:t>
      </w:r>
      <w:r w:rsidRPr="00346F78">
        <w:rPr>
          <w:rFonts w:ascii="Arial" w:hAnsi="Arial" w:cs="Arial"/>
          <w:color w:val="000000" w:themeColor="text1"/>
          <w:spacing w:val="-5"/>
          <w:w w:val="105"/>
        </w:rPr>
        <w:t xml:space="preserve"> </w:t>
      </w:r>
      <w:r w:rsidRPr="00346F78">
        <w:rPr>
          <w:rFonts w:ascii="Arial" w:hAnsi="Arial" w:cs="Arial"/>
          <w:color w:val="000000" w:themeColor="text1"/>
          <w:w w:val="105"/>
        </w:rPr>
        <w:t>in</w:t>
      </w:r>
      <w:r w:rsidRPr="00346F78">
        <w:rPr>
          <w:rFonts w:ascii="Arial" w:hAnsi="Arial" w:cs="Arial"/>
          <w:color w:val="000000" w:themeColor="text1"/>
          <w:spacing w:val="-5"/>
          <w:w w:val="105"/>
        </w:rPr>
        <w:t xml:space="preserve"> </w:t>
      </w:r>
      <w:r w:rsidRPr="00346F78">
        <w:rPr>
          <w:rFonts w:ascii="Arial" w:hAnsi="Arial" w:cs="Arial"/>
          <w:color w:val="000000" w:themeColor="text1"/>
          <w:w w:val="105"/>
        </w:rPr>
        <w:t>the course a second</w:t>
      </w:r>
      <w:r w:rsidRPr="00346F78">
        <w:rPr>
          <w:rFonts w:ascii="Arial" w:hAnsi="Arial" w:cs="Arial"/>
          <w:color w:val="000000" w:themeColor="text1"/>
          <w:spacing w:val="-17"/>
          <w:w w:val="105"/>
        </w:rPr>
        <w:t xml:space="preserve"> </w:t>
      </w:r>
      <w:r w:rsidRPr="00346F78">
        <w:rPr>
          <w:rFonts w:ascii="Arial" w:hAnsi="Arial" w:cs="Arial"/>
          <w:color w:val="000000" w:themeColor="text1"/>
          <w:w w:val="105"/>
        </w:rPr>
        <w:t>time.</w:t>
      </w:r>
    </w:p>
    <w:p w14:paraId="4B7B369B" w14:textId="77777777" w:rsidR="00704F89" w:rsidRPr="00346F78" w:rsidRDefault="00704F89" w:rsidP="00704F89">
      <w:pPr>
        <w:pStyle w:val="ListParagraph"/>
        <w:widowControl w:val="0"/>
        <w:numPr>
          <w:ilvl w:val="1"/>
          <w:numId w:val="17"/>
        </w:numPr>
        <w:tabs>
          <w:tab w:val="left" w:pos="824"/>
          <w:tab w:val="left" w:pos="825"/>
        </w:tabs>
        <w:autoSpaceDE w:val="0"/>
        <w:autoSpaceDN w:val="0"/>
        <w:spacing w:line="268" w:lineRule="exact"/>
        <w:rPr>
          <w:rFonts w:ascii="Arial" w:hAnsi="Arial" w:cs="Arial"/>
          <w:color w:val="000000" w:themeColor="text1"/>
        </w:rPr>
      </w:pPr>
      <w:r w:rsidRPr="00346F78">
        <w:rPr>
          <w:rFonts w:ascii="Arial" w:hAnsi="Arial" w:cs="Arial"/>
          <w:color w:val="000000" w:themeColor="text1"/>
          <w:w w:val="105"/>
        </w:rPr>
        <w:t>The</w:t>
      </w:r>
      <w:r w:rsidRPr="00346F78">
        <w:rPr>
          <w:rFonts w:ascii="Arial" w:hAnsi="Arial" w:cs="Arial"/>
          <w:color w:val="000000" w:themeColor="text1"/>
          <w:spacing w:val="-5"/>
          <w:w w:val="105"/>
        </w:rPr>
        <w:t xml:space="preserve"> </w:t>
      </w:r>
      <w:r w:rsidRPr="00346F78">
        <w:rPr>
          <w:rFonts w:ascii="Arial" w:hAnsi="Arial" w:cs="Arial"/>
          <w:color w:val="000000" w:themeColor="text1"/>
          <w:w w:val="105"/>
        </w:rPr>
        <w:t>student</w:t>
      </w:r>
      <w:r w:rsidRPr="00346F78">
        <w:rPr>
          <w:rFonts w:ascii="Arial" w:hAnsi="Arial" w:cs="Arial"/>
          <w:color w:val="000000" w:themeColor="text1"/>
          <w:spacing w:val="-7"/>
          <w:w w:val="105"/>
        </w:rPr>
        <w:t xml:space="preserve"> </w:t>
      </w:r>
      <w:r w:rsidRPr="00346F78">
        <w:rPr>
          <w:rFonts w:ascii="Arial" w:hAnsi="Arial" w:cs="Arial"/>
          <w:color w:val="000000" w:themeColor="text1"/>
          <w:w w:val="105"/>
        </w:rPr>
        <w:t>cannot</w:t>
      </w:r>
      <w:r w:rsidRPr="00346F78">
        <w:rPr>
          <w:rFonts w:ascii="Arial" w:hAnsi="Arial" w:cs="Arial"/>
          <w:color w:val="000000" w:themeColor="text1"/>
          <w:spacing w:val="-7"/>
          <w:w w:val="105"/>
        </w:rPr>
        <w:t xml:space="preserve"> </w:t>
      </w:r>
      <w:r w:rsidRPr="00346F78">
        <w:rPr>
          <w:rFonts w:ascii="Arial" w:hAnsi="Arial" w:cs="Arial"/>
          <w:color w:val="000000" w:themeColor="text1"/>
          <w:w w:val="105"/>
        </w:rPr>
        <w:t>return</w:t>
      </w:r>
      <w:r w:rsidRPr="00346F78">
        <w:rPr>
          <w:rFonts w:ascii="Arial" w:hAnsi="Arial" w:cs="Arial"/>
          <w:color w:val="000000" w:themeColor="text1"/>
          <w:spacing w:val="-5"/>
          <w:w w:val="105"/>
        </w:rPr>
        <w:t xml:space="preserve"> </w:t>
      </w:r>
      <w:r w:rsidRPr="00346F78">
        <w:rPr>
          <w:rFonts w:ascii="Arial" w:hAnsi="Arial" w:cs="Arial"/>
          <w:color w:val="000000" w:themeColor="text1"/>
          <w:w w:val="105"/>
        </w:rPr>
        <w:t>to</w:t>
      </w:r>
      <w:r w:rsidRPr="00346F78">
        <w:rPr>
          <w:rFonts w:ascii="Arial" w:hAnsi="Arial" w:cs="Arial"/>
          <w:color w:val="000000" w:themeColor="text1"/>
          <w:spacing w:val="-5"/>
          <w:w w:val="105"/>
        </w:rPr>
        <w:t xml:space="preserve"> </w:t>
      </w:r>
      <w:r w:rsidRPr="00346F78">
        <w:rPr>
          <w:rFonts w:ascii="Arial" w:hAnsi="Arial" w:cs="Arial"/>
          <w:color w:val="000000" w:themeColor="text1"/>
          <w:w w:val="105"/>
        </w:rPr>
        <w:t>the</w:t>
      </w:r>
      <w:r w:rsidRPr="00346F78">
        <w:rPr>
          <w:rFonts w:ascii="Arial" w:hAnsi="Arial" w:cs="Arial"/>
          <w:color w:val="000000" w:themeColor="text1"/>
          <w:spacing w:val="-5"/>
          <w:w w:val="105"/>
        </w:rPr>
        <w:t xml:space="preserve"> </w:t>
      </w:r>
      <w:r w:rsidRPr="00346F78">
        <w:rPr>
          <w:rFonts w:ascii="Arial" w:hAnsi="Arial" w:cs="Arial"/>
          <w:color w:val="000000" w:themeColor="text1"/>
          <w:w w:val="105"/>
        </w:rPr>
        <w:t>site</w:t>
      </w:r>
      <w:r w:rsidRPr="00346F78">
        <w:rPr>
          <w:rFonts w:ascii="Arial" w:hAnsi="Arial" w:cs="Arial"/>
          <w:color w:val="000000" w:themeColor="text1"/>
          <w:spacing w:val="-4"/>
          <w:w w:val="105"/>
        </w:rPr>
        <w:t xml:space="preserve"> </w:t>
      </w:r>
      <w:r w:rsidRPr="00346F78">
        <w:rPr>
          <w:rFonts w:ascii="Arial" w:hAnsi="Arial" w:cs="Arial"/>
          <w:color w:val="000000" w:themeColor="text1"/>
          <w:w w:val="105"/>
        </w:rPr>
        <w:t>from</w:t>
      </w:r>
      <w:r w:rsidRPr="00346F78">
        <w:rPr>
          <w:rFonts w:ascii="Arial" w:hAnsi="Arial" w:cs="Arial"/>
          <w:color w:val="000000" w:themeColor="text1"/>
          <w:spacing w:val="-4"/>
          <w:w w:val="105"/>
        </w:rPr>
        <w:t xml:space="preserve"> </w:t>
      </w:r>
      <w:r w:rsidRPr="00346F78">
        <w:rPr>
          <w:rFonts w:ascii="Arial" w:hAnsi="Arial" w:cs="Arial"/>
          <w:color w:val="000000" w:themeColor="text1"/>
          <w:w w:val="105"/>
        </w:rPr>
        <w:t>which</w:t>
      </w:r>
      <w:r w:rsidRPr="00346F78">
        <w:rPr>
          <w:rFonts w:ascii="Arial" w:hAnsi="Arial" w:cs="Arial"/>
          <w:color w:val="000000" w:themeColor="text1"/>
          <w:spacing w:val="-5"/>
          <w:w w:val="105"/>
        </w:rPr>
        <w:t xml:space="preserve"> </w:t>
      </w:r>
      <w:r w:rsidRPr="00346F78">
        <w:rPr>
          <w:rFonts w:ascii="Arial" w:hAnsi="Arial" w:cs="Arial"/>
          <w:color w:val="000000" w:themeColor="text1"/>
          <w:w w:val="105"/>
        </w:rPr>
        <w:t>he/she</w:t>
      </w:r>
      <w:r w:rsidRPr="00346F78">
        <w:rPr>
          <w:rFonts w:ascii="Arial" w:hAnsi="Arial" w:cs="Arial"/>
          <w:color w:val="000000" w:themeColor="text1"/>
          <w:spacing w:val="-5"/>
          <w:w w:val="105"/>
        </w:rPr>
        <w:t xml:space="preserve"> </w:t>
      </w:r>
      <w:r w:rsidRPr="00346F78">
        <w:rPr>
          <w:rFonts w:ascii="Arial" w:hAnsi="Arial" w:cs="Arial"/>
          <w:color w:val="000000" w:themeColor="text1"/>
          <w:w w:val="105"/>
        </w:rPr>
        <w:t>was</w:t>
      </w:r>
      <w:r w:rsidRPr="00346F78">
        <w:rPr>
          <w:rFonts w:ascii="Arial" w:hAnsi="Arial" w:cs="Arial"/>
          <w:color w:val="000000" w:themeColor="text1"/>
          <w:spacing w:val="-6"/>
          <w:w w:val="105"/>
        </w:rPr>
        <w:t xml:space="preserve"> </w:t>
      </w:r>
      <w:r w:rsidRPr="00346F78">
        <w:rPr>
          <w:rFonts w:ascii="Arial" w:hAnsi="Arial" w:cs="Arial"/>
          <w:color w:val="000000" w:themeColor="text1"/>
          <w:w w:val="105"/>
        </w:rPr>
        <w:t>dismissed.</w:t>
      </w:r>
    </w:p>
    <w:p w14:paraId="4201D457" w14:textId="77777777" w:rsidR="00320A69" w:rsidRDefault="00320A69" w:rsidP="00682F5A"/>
    <w:p w14:paraId="18431227" w14:textId="77777777" w:rsidR="00320A69" w:rsidRPr="00E6170A" w:rsidRDefault="00320A69" w:rsidP="00320A69">
      <w:pPr>
        <w:pStyle w:val="Heading3"/>
        <w:rPr>
          <w:rFonts w:ascii="Arial" w:hAnsi="Arial" w:cs="Arial"/>
          <w:b/>
          <w:color w:val="000000" w:themeColor="text1"/>
          <w:szCs w:val="24"/>
        </w:rPr>
      </w:pPr>
      <w:r w:rsidRPr="00E6170A">
        <w:rPr>
          <w:rFonts w:ascii="Arial" w:hAnsi="Arial" w:cs="Arial"/>
          <w:b/>
          <w:color w:val="000000" w:themeColor="text1"/>
          <w:w w:val="105"/>
          <w:szCs w:val="24"/>
        </w:rPr>
        <w:lastRenderedPageBreak/>
        <w:t>Internship Application Checklist</w:t>
      </w:r>
    </w:p>
    <w:p w14:paraId="601C31BD" w14:textId="77777777" w:rsidR="00320A69" w:rsidRPr="00E6170A" w:rsidRDefault="00320A69" w:rsidP="00320A69">
      <w:pPr>
        <w:spacing w:before="150"/>
        <w:ind w:left="104"/>
        <w:rPr>
          <w:rFonts w:ascii="Arial" w:hAnsi="Arial" w:cs="Arial"/>
          <w:color w:val="000000" w:themeColor="text1"/>
        </w:rPr>
      </w:pPr>
      <w:r w:rsidRPr="00E6170A">
        <w:rPr>
          <w:rFonts w:ascii="Arial" w:hAnsi="Arial" w:cs="Arial"/>
          <w:color w:val="000000" w:themeColor="text1"/>
          <w:w w:val="105"/>
        </w:rPr>
        <w:t xml:space="preserve">_____ Read all of the materials in the </w:t>
      </w:r>
      <w:r w:rsidRPr="00E6170A">
        <w:rPr>
          <w:rFonts w:ascii="Arial" w:hAnsi="Arial" w:cs="Arial"/>
          <w:i/>
          <w:color w:val="000000" w:themeColor="text1"/>
          <w:w w:val="105"/>
        </w:rPr>
        <w:t xml:space="preserve">Internship Manual </w:t>
      </w:r>
      <w:r w:rsidRPr="00E6170A">
        <w:rPr>
          <w:rFonts w:ascii="Arial" w:hAnsi="Arial" w:cs="Arial"/>
          <w:color w:val="000000" w:themeColor="text1"/>
          <w:w w:val="105"/>
        </w:rPr>
        <w:t>thoroughly.</w:t>
      </w:r>
    </w:p>
    <w:p w14:paraId="34AD1C1E" w14:textId="77777777" w:rsidR="00320A69" w:rsidRPr="00E6170A" w:rsidRDefault="00320A69" w:rsidP="00320A69">
      <w:pPr>
        <w:pStyle w:val="BodyText"/>
        <w:spacing w:before="11"/>
        <w:ind w:left="104"/>
        <w:rPr>
          <w:rFonts w:ascii="Arial" w:hAnsi="Arial" w:cs="Arial"/>
          <w:color w:val="000000" w:themeColor="text1"/>
        </w:rPr>
      </w:pPr>
      <w:r w:rsidRPr="00E6170A">
        <w:rPr>
          <w:rFonts w:ascii="Arial" w:hAnsi="Arial" w:cs="Arial"/>
          <w:color w:val="000000" w:themeColor="text1"/>
          <w:w w:val="105"/>
        </w:rPr>
        <w:t xml:space="preserve">_____ Attend the any </w:t>
      </w:r>
      <w:r w:rsidRPr="00E6170A">
        <w:rPr>
          <w:rFonts w:ascii="Arial" w:hAnsi="Arial" w:cs="Arial"/>
          <w:b/>
          <w:color w:val="000000" w:themeColor="text1"/>
          <w:w w:val="105"/>
        </w:rPr>
        <w:t xml:space="preserve">mandatory </w:t>
      </w:r>
      <w:r w:rsidRPr="00E6170A">
        <w:rPr>
          <w:rFonts w:ascii="Arial" w:hAnsi="Arial" w:cs="Arial"/>
          <w:color w:val="000000" w:themeColor="text1"/>
          <w:w w:val="105"/>
        </w:rPr>
        <w:t>Internship Information Sessions.</w:t>
      </w:r>
    </w:p>
    <w:p w14:paraId="701C796C" w14:textId="77777777" w:rsidR="00320A69" w:rsidRPr="00E6170A" w:rsidRDefault="00320A69" w:rsidP="00320A69">
      <w:pPr>
        <w:pStyle w:val="BodyText"/>
        <w:spacing w:before="11"/>
        <w:ind w:left="104"/>
        <w:rPr>
          <w:rFonts w:ascii="Arial" w:hAnsi="Arial" w:cs="Arial"/>
          <w:color w:val="000000" w:themeColor="text1"/>
        </w:rPr>
      </w:pPr>
      <w:r w:rsidRPr="00E6170A">
        <w:rPr>
          <w:rFonts w:ascii="Arial" w:hAnsi="Arial" w:cs="Arial"/>
          <w:color w:val="000000" w:themeColor="text1"/>
          <w:w w:val="105"/>
        </w:rPr>
        <w:t>_____ Meet with the academic advisor to discuss internship intentions.</w:t>
      </w:r>
    </w:p>
    <w:p w14:paraId="0F6B0BDD" w14:textId="77777777" w:rsidR="00320A69" w:rsidRPr="00E6170A" w:rsidRDefault="00320A69" w:rsidP="00320A69">
      <w:pPr>
        <w:pStyle w:val="BodyText"/>
        <w:spacing w:before="11"/>
        <w:ind w:left="104"/>
        <w:rPr>
          <w:rFonts w:ascii="Arial" w:hAnsi="Arial" w:cs="Arial"/>
          <w:color w:val="000000" w:themeColor="text1"/>
        </w:rPr>
      </w:pPr>
      <w:r w:rsidRPr="00E6170A">
        <w:rPr>
          <w:rFonts w:ascii="Arial" w:hAnsi="Arial" w:cs="Arial"/>
          <w:color w:val="000000" w:themeColor="text1"/>
          <w:w w:val="105"/>
        </w:rPr>
        <w:t>_____ Select an Internship Site.</w:t>
      </w:r>
    </w:p>
    <w:p w14:paraId="18B2D8DB" w14:textId="77777777" w:rsidR="00320A69" w:rsidRPr="00E6170A" w:rsidRDefault="00320A69" w:rsidP="00320A69">
      <w:pPr>
        <w:pStyle w:val="BodyText"/>
        <w:spacing w:before="11"/>
        <w:ind w:left="104"/>
        <w:rPr>
          <w:rFonts w:ascii="Arial" w:hAnsi="Arial" w:cs="Arial"/>
          <w:color w:val="000000" w:themeColor="text1"/>
        </w:rPr>
      </w:pPr>
      <w:r w:rsidRPr="00E6170A">
        <w:rPr>
          <w:rFonts w:ascii="Arial" w:hAnsi="Arial" w:cs="Arial"/>
          <w:color w:val="000000" w:themeColor="text1"/>
          <w:w w:val="105"/>
        </w:rPr>
        <w:t>_____ Complete interviews with potential site supervisors (if required).</w:t>
      </w:r>
    </w:p>
    <w:p w14:paraId="20360C8C" w14:textId="77777777" w:rsidR="00320A69" w:rsidRPr="00E6170A" w:rsidRDefault="00320A69" w:rsidP="00320A69">
      <w:pPr>
        <w:pStyle w:val="BodyText"/>
        <w:spacing w:before="11"/>
        <w:ind w:left="104"/>
        <w:rPr>
          <w:rFonts w:ascii="Arial" w:hAnsi="Arial" w:cs="Arial"/>
          <w:color w:val="000000" w:themeColor="text1"/>
        </w:rPr>
      </w:pPr>
      <w:r w:rsidRPr="00E6170A">
        <w:rPr>
          <w:rFonts w:ascii="Arial" w:hAnsi="Arial" w:cs="Arial"/>
          <w:color w:val="000000" w:themeColor="text1"/>
          <w:w w:val="105"/>
        </w:rPr>
        <w:t>_____ Confirm appropriateness of site placement with the academic advisor or the     Practicum and Internship Coordinator if needed.</w:t>
      </w:r>
    </w:p>
    <w:p w14:paraId="548C192C" w14:textId="77777777" w:rsidR="00320A69" w:rsidRPr="00E6170A" w:rsidRDefault="00320A69" w:rsidP="00320A69">
      <w:pPr>
        <w:pStyle w:val="BodyText"/>
        <w:spacing w:before="1" w:line="252" w:lineRule="auto"/>
        <w:ind w:right="233"/>
        <w:rPr>
          <w:rFonts w:ascii="Arial" w:hAnsi="Arial" w:cs="Arial"/>
          <w:color w:val="000000" w:themeColor="text1"/>
        </w:rPr>
      </w:pPr>
      <w:r w:rsidRPr="00E6170A">
        <w:rPr>
          <w:rFonts w:ascii="Arial" w:hAnsi="Arial" w:cs="Arial"/>
          <w:color w:val="000000" w:themeColor="text1"/>
          <w:w w:val="105"/>
        </w:rPr>
        <w:t xml:space="preserve">_____ Secure Professional Liability Insurance for students. Some students obtain insurance from the American Counseling Association </w:t>
      </w:r>
      <w:r w:rsidRPr="00EF57E4">
        <w:rPr>
          <w:rFonts w:ascii="Arial" w:hAnsi="Arial" w:cs="Arial"/>
          <w:color w:val="70AD47" w:themeColor="accent6"/>
          <w:w w:val="105"/>
        </w:rPr>
        <w:t>(</w:t>
      </w:r>
      <w:hyperlink r:id="rId10" w:history="1">
        <w:r w:rsidRPr="0069329F">
          <w:rPr>
            <w:rStyle w:val="Hyperlink"/>
            <w:rFonts w:ascii="Arial" w:hAnsi="Arial" w:cs="Arial"/>
            <w:w w:val="105"/>
          </w:rPr>
          <w:t>www.counseling.org</w:t>
        </w:r>
      </w:hyperlink>
      <w:r>
        <w:rPr>
          <w:rFonts w:ascii="Arial" w:hAnsi="Arial" w:cs="Arial"/>
          <w:color w:val="70AD47" w:themeColor="accent6"/>
          <w:w w:val="105"/>
        </w:rPr>
        <w:t xml:space="preserve">) </w:t>
      </w:r>
      <w:r w:rsidRPr="00EF57E4">
        <w:rPr>
          <w:rFonts w:ascii="Arial" w:hAnsi="Arial" w:cs="Arial"/>
          <w:color w:val="70AD47" w:themeColor="accent6"/>
          <w:w w:val="105"/>
        </w:rPr>
        <w:t xml:space="preserve"> </w:t>
      </w:r>
      <w:r w:rsidRPr="00E6170A">
        <w:rPr>
          <w:rFonts w:ascii="Arial" w:hAnsi="Arial" w:cs="Arial"/>
          <w:color w:val="000000" w:themeColor="text1"/>
          <w:w w:val="105"/>
        </w:rPr>
        <w:t>or Healthcare Provider Services Organization</w:t>
      </w:r>
      <w:r w:rsidRPr="00EF57E4">
        <w:rPr>
          <w:rFonts w:ascii="Arial" w:hAnsi="Arial" w:cs="Arial"/>
          <w:color w:val="70AD47" w:themeColor="accent6"/>
          <w:w w:val="105"/>
        </w:rPr>
        <w:t xml:space="preserve"> (</w:t>
      </w:r>
      <w:hyperlink r:id="rId11" w:history="1">
        <w:r w:rsidRPr="00355A60">
          <w:rPr>
            <w:rStyle w:val="Hyperlink"/>
            <w:rFonts w:ascii="Arial" w:hAnsi="Arial" w:cs="Arial"/>
            <w:w w:val="105"/>
          </w:rPr>
          <w:t>www.hpso.com/).</w:t>
        </w:r>
      </w:hyperlink>
      <w:r>
        <w:rPr>
          <w:rFonts w:ascii="Arial" w:hAnsi="Arial" w:cs="Arial"/>
          <w:color w:val="70AD47" w:themeColor="accent6"/>
          <w:w w:val="105"/>
          <w:u w:val="single"/>
        </w:rPr>
        <w:t xml:space="preserve"> </w:t>
      </w:r>
      <w:r w:rsidRPr="00E6170A">
        <w:rPr>
          <w:rFonts w:ascii="Arial" w:hAnsi="Arial" w:cs="Arial"/>
          <w:color w:val="000000" w:themeColor="text1"/>
          <w:w w:val="105"/>
        </w:rPr>
        <w:t>Remember, you must submit proof of your insurance in the internship application packet.</w:t>
      </w:r>
    </w:p>
    <w:p w14:paraId="1DAE7D4F" w14:textId="77777777" w:rsidR="00320A69" w:rsidRPr="00E6170A" w:rsidRDefault="00320A69" w:rsidP="00320A69">
      <w:pPr>
        <w:pStyle w:val="BodyText"/>
        <w:spacing w:line="252" w:lineRule="exact"/>
        <w:ind w:left="104"/>
        <w:rPr>
          <w:rFonts w:ascii="Arial" w:hAnsi="Arial" w:cs="Arial"/>
          <w:color w:val="000000" w:themeColor="text1"/>
        </w:rPr>
      </w:pPr>
      <w:r w:rsidRPr="00E6170A">
        <w:rPr>
          <w:rFonts w:ascii="Arial" w:hAnsi="Arial" w:cs="Arial"/>
          <w:color w:val="000000" w:themeColor="text1"/>
          <w:w w:val="105"/>
        </w:rPr>
        <w:t>_____Get the Internship Agreement form signed.</w:t>
      </w:r>
    </w:p>
    <w:p w14:paraId="4A0A0EC0" w14:textId="77777777" w:rsidR="00320A69" w:rsidRPr="00E6170A" w:rsidRDefault="00320A69" w:rsidP="00320A69">
      <w:pPr>
        <w:pStyle w:val="BodyText"/>
        <w:spacing w:before="11" w:line="249" w:lineRule="auto"/>
        <w:ind w:right="233"/>
        <w:rPr>
          <w:rFonts w:ascii="Arial" w:hAnsi="Arial" w:cs="Arial"/>
          <w:color w:val="000000" w:themeColor="text1"/>
        </w:rPr>
      </w:pPr>
      <w:r w:rsidRPr="00E6170A">
        <w:rPr>
          <w:rFonts w:ascii="Arial" w:hAnsi="Arial" w:cs="Arial"/>
          <w:color w:val="000000" w:themeColor="text1"/>
          <w:w w:val="105"/>
        </w:rPr>
        <w:t xml:space="preserve"> _____Complete the Internship application, Parts A and B and submit with supporting documents to the academic advisor by the identified deadline. You should complete this form well in advance in order to allow yourself time to obtain appropriate signature from your advisor.</w:t>
      </w:r>
    </w:p>
    <w:p w14:paraId="7EE4A76D" w14:textId="77777777" w:rsidR="00320A69" w:rsidRPr="00E6170A" w:rsidRDefault="00320A69" w:rsidP="00320A69">
      <w:pPr>
        <w:pStyle w:val="BodyText"/>
        <w:ind w:left="104"/>
        <w:rPr>
          <w:rFonts w:ascii="Arial" w:hAnsi="Arial" w:cs="Arial"/>
          <w:color w:val="000000" w:themeColor="text1"/>
        </w:rPr>
      </w:pPr>
      <w:r w:rsidRPr="00E6170A">
        <w:rPr>
          <w:rFonts w:ascii="Arial" w:hAnsi="Arial" w:cs="Arial"/>
          <w:color w:val="000000" w:themeColor="text1"/>
          <w:w w:val="105"/>
        </w:rPr>
        <w:t>_____ Complete a criminal background check (if needed).</w:t>
      </w:r>
    </w:p>
    <w:p w14:paraId="24F7EBF9" w14:textId="77777777" w:rsidR="00320A69" w:rsidRPr="00E6170A" w:rsidRDefault="00320A69" w:rsidP="00320A69">
      <w:pPr>
        <w:pStyle w:val="BodyText"/>
        <w:spacing w:before="10"/>
        <w:ind w:left="104"/>
        <w:rPr>
          <w:rFonts w:ascii="Arial" w:hAnsi="Arial" w:cs="Arial"/>
          <w:color w:val="000000" w:themeColor="text1"/>
        </w:rPr>
      </w:pPr>
      <w:r w:rsidRPr="00E6170A">
        <w:rPr>
          <w:rFonts w:ascii="Arial" w:hAnsi="Arial" w:cs="Arial"/>
          <w:color w:val="000000" w:themeColor="text1"/>
          <w:w w:val="105"/>
        </w:rPr>
        <w:t>_____ Register for internship</w:t>
      </w:r>
    </w:p>
    <w:p w14:paraId="56246E2C" w14:textId="77777777" w:rsidR="00320A69" w:rsidRPr="00E6170A" w:rsidRDefault="00320A69" w:rsidP="00320A69">
      <w:pPr>
        <w:pStyle w:val="BodyText"/>
        <w:spacing w:before="10" w:line="249" w:lineRule="auto"/>
        <w:ind w:right="373"/>
        <w:rPr>
          <w:rFonts w:ascii="Arial" w:hAnsi="Arial" w:cs="Arial"/>
          <w:color w:val="000000" w:themeColor="text1"/>
          <w:w w:val="105"/>
        </w:rPr>
      </w:pPr>
      <w:r w:rsidRPr="00E6170A">
        <w:rPr>
          <w:rFonts w:ascii="Arial" w:hAnsi="Arial" w:cs="Arial"/>
          <w:color w:val="000000" w:themeColor="text1"/>
          <w:w w:val="105"/>
        </w:rPr>
        <w:t xml:space="preserve"> _____ Submit a copy of the Internship Manual to your site supervisor once approval of the site has been granted by the Practicum and Internship Coordinator</w:t>
      </w:r>
    </w:p>
    <w:p w14:paraId="09894CF1" w14:textId="0EA08FD6" w:rsidR="00320A69" w:rsidRPr="00682F5A" w:rsidRDefault="00320A69" w:rsidP="00AB1A7E">
      <w:pPr>
        <w:pStyle w:val="BodyText"/>
        <w:spacing w:before="10" w:line="249" w:lineRule="auto"/>
        <w:ind w:right="373"/>
        <w:rPr>
          <w:rFonts w:ascii="Arial" w:hAnsi="Arial" w:cs="Arial"/>
          <w:color w:val="000000" w:themeColor="text1"/>
        </w:rPr>
        <w:sectPr w:rsidR="00320A69" w:rsidRPr="00682F5A" w:rsidSect="00851338">
          <w:footerReference w:type="even" r:id="rId12"/>
          <w:footerReference w:type="default" r:id="rId13"/>
          <w:pgSz w:w="12240" w:h="15840"/>
          <w:pgMar w:top="1380" w:right="1380" w:bottom="960" w:left="1340" w:header="0" w:footer="772" w:gutter="0"/>
          <w:pgNumType w:start="1"/>
          <w:cols w:space="720"/>
        </w:sectPr>
      </w:pPr>
      <w:r w:rsidRPr="00E6170A">
        <w:rPr>
          <w:rFonts w:ascii="Arial" w:hAnsi="Arial" w:cs="Arial"/>
          <w:color w:val="000000" w:themeColor="text1"/>
          <w:w w:val="105"/>
        </w:rPr>
        <w:t>______ Notify the University Supervisor and the Practicum and Internship Coordinator as</w:t>
      </w:r>
      <w:r w:rsidRPr="00E6170A">
        <w:rPr>
          <w:rFonts w:ascii="Arial" w:hAnsi="Arial" w:cs="Arial"/>
          <w:color w:val="000000" w:themeColor="text1"/>
          <w:spacing w:val="-5"/>
          <w:w w:val="105"/>
        </w:rPr>
        <w:t xml:space="preserve"> </w:t>
      </w:r>
      <w:r w:rsidRPr="00E6170A">
        <w:rPr>
          <w:rFonts w:ascii="Arial" w:hAnsi="Arial" w:cs="Arial"/>
          <w:color w:val="000000" w:themeColor="text1"/>
          <w:w w:val="105"/>
        </w:rPr>
        <w:t>soon</w:t>
      </w:r>
      <w:r w:rsidRPr="00E6170A">
        <w:rPr>
          <w:rFonts w:ascii="Arial" w:hAnsi="Arial" w:cs="Arial"/>
          <w:color w:val="000000" w:themeColor="text1"/>
          <w:spacing w:val="-5"/>
          <w:w w:val="105"/>
        </w:rPr>
        <w:t xml:space="preserve"> </w:t>
      </w:r>
      <w:r w:rsidRPr="00E6170A">
        <w:rPr>
          <w:rFonts w:ascii="Arial" w:hAnsi="Arial" w:cs="Arial"/>
          <w:color w:val="000000" w:themeColor="text1"/>
          <w:w w:val="105"/>
        </w:rPr>
        <w:t>as</w:t>
      </w:r>
      <w:r w:rsidRPr="00E6170A">
        <w:rPr>
          <w:rFonts w:ascii="Arial" w:hAnsi="Arial" w:cs="Arial"/>
          <w:color w:val="000000" w:themeColor="text1"/>
          <w:spacing w:val="-5"/>
          <w:w w:val="105"/>
        </w:rPr>
        <w:t xml:space="preserve"> </w:t>
      </w:r>
      <w:r w:rsidRPr="00E6170A">
        <w:rPr>
          <w:rFonts w:ascii="Arial" w:hAnsi="Arial" w:cs="Arial"/>
          <w:color w:val="000000" w:themeColor="text1"/>
          <w:w w:val="105"/>
        </w:rPr>
        <w:t>possible</w:t>
      </w:r>
      <w:r w:rsidRPr="00E6170A">
        <w:rPr>
          <w:rFonts w:ascii="Arial" w:hAnsi="Arial" w:cs="Arial"/>
          <w:color w:val="000000" w:themeColor="text1"/>
          <w:spacing w:val="-5"/>
          <w:w w:val="105"/>
        </w:rPr>
        <w:t xml:space="preserve"> </w:t>
      </w:r>
      <w:r w:rsidRPr="00E6170A">
        <w:rPr>
          <w:rFonts w:ascii="Arial" w:hAnsi="Arial" w:cs="Arial"/>
          <w:color w:val="000000" w:themeColor="text1"/>
          <w:w w:val="105"/>
        </w:rPr>
        <w:t>if</w:t>
      </w:r>
      <w:r w:rsidRPr="00E6170A">
        <w:rPr>
          <w:rFonts w:ascii="Arial" w:hAnsi="Arial" w:cs="Arial"/>
          <w:color w:val="000000" w:themeColor="text1"/>
          <w:spacing w:val="-6"/>
          <w:w w:val="105"/>
        </w:rPr>
        <w:t xml:space="preserve"> </w:t>
      </w:r>
      <w:r w:rsidRPr="00E6170A">
        <w:rPr>
          <w:rFonts w:ascii="Arial" w:hAnsi="Arial" w:cs="Arial"/>
          <w:color w:val="000000" w:themeColor="text1"/>
          <w:w w:val="105"/>
        </w:rPr>
        <w:t>you</w:t>
      </w:r>
      <w:r w:rsidRPr="00E6170A">
        <w:rPr>
          <w:rFonts w:ascii="Arial" w:hAnsi="Arial" w:cs="Arial"/>
          <w:color w:val="000000" w:themeColor="text1"/>
          <w:spacing w:val="-5"/>
          <w:w w:val="105"/>
        </w:rPr>
        <w:t xml:space="preserve"> </w:t>
      </w:r>
      <w:r w:rsidRPr="00E6170A">
        <w:rPr>
          <w:rFonts w:ascii="Arial" w:hAnsi="Arial" w:cs="Arial"/>
          <w:color w:val="000000" w:themeColor="text1"/>
          <w:w w:val="105"/>
        </w:rPr>
        <w:t>have</w:t>
      </w:r>
      <w:r w:rsidRPr="00E6170A">
        <w:rPr>
          <w:rFonts w:ascii="Arial" w:hAnsi="Arial" w:cs="Arial"/>
          <w:color w:val="000000" w:themeColor="text1"/>
          <w:spacing w:val="-5"/>
          <w:w w:val="105"/>
        </w:rPr>
        <w:t xml:space="preserve"> </w:t>
      </w:r>
      <w:r w:rsidRPr="00E6170A">
        <w:rPr>
          <w:rFonts w:ascii="Arial" w:hAnsi="Arial" w:cs="Arial"/>
          <w:color w:val="000000" w:themeColor="text1"/>
          <w:w w:val="105"/>
        </w:rPr>
        <w:t>to</w:t>
      </w:r>
      <w:r w:rsidRPr="00E6170A">
        <w:rPr>
          <w:rFonts w:ascii="Arial" w:hAnsi="Arial" w:cs="Arial"/>
          <w:color w:val="000000" w:themeColor="text1"/>
          <w:spacing w:val="-5"/>
          <w:w w:val="105"/>
        </w:rPr>
        <w:t xml:space="preserve"> </w:t>
      </w:r>
      <w:r w:rsidRPr="00E6170A">
        <w:rPr>
          <w:rFonts w:ascii="Arial" w:hAnsi="Arial" w:cs="Arial"/>
          <w:color w:val="000000" w:themeColor="text1"/>
          <w:w w:val="105"/>
        </w:rPr>
        <w:t>change</w:t>
      </w:r>
      <w:r w:rsidRPr="00E6170A">
        <w:rPr>
          <w:rFonts w:ascii="Arial" w:hAnsi="Arial" w:cs="Arial"/>
          <w:color w:val="000000" w:themeColor="text1"/>
          <w:spacing w:val="-5"/>
          <w:w w:val="105"/>
        </w:rPr>
        <w:t xml:space="preserve"> </w:t>
      </w:r>
      <w:r w:rsidRPr="00E6170A">
        <w:rPr>
          <w:rFonts w:ascii="Arial" w:hAnsi="Arial" w:cs="Arial"/>
          <w:color w:val="000000" w:themeColor="text1"/>
          <w:w w:val="105"/>
        </w:rPr>
        <w:t>your</w:t>
      </w:r>
      <w:r w:rsidRPr="00E6170A">
        <w:rPr>
          <w:rFonts w:ascii="Arial" w:hAnsi="Arial" w:cs="Arial"/>
          <w:color w:val="000000" w:themeColor="text1"/>
          <w:spacing w:val="-5"/>
          <w:w w:val="105"/>
        </w:rPr>
        <w:t xml:space="preserve"> </w:t>
      </w:r>
      <w:r w:rsidRPr="00E6170A">
        <w:rPr>
          <w:rFonts w:ascii="Arial" w:hAnsi="Arial" w:cs="Arial"/>
          <w:color w:val="000000" w:themeColor="text1"/>
          <w:w w:val="105"/>
        </w:rPr>
        <w:t>clinical</w:t>
      </w:r>
      <w:r w:rsidRPr="00E6170A">
        <w:rPr>
          <w:rFonts w:ascii="Arial" w:hAnsi="Arial" w:cs="Arial"/>
          <w:color w:val="000000" w:themeColor="text1"/>
          <w:spacing w:val="-6"/>
          <w:w w:val="105"/>
        </w:rPr>
        <w:t xml:space="preserve"> </w:t>
      </w:r>
      <w:r w:rsidRPr="00E6170A">
        <w:rPr>
          <w:rFonts w:ascii="Arial" w:hAnsi="Arial" w:cs="Arial"/>
          <w:color w:val="000000" w:themeColor="text1"/>
          <w:w w:val="105"/>
        </w:rPr>
        <w:t>placement</w:t>
      </w:r>
      <w:r w:rsidRPr="00E6170A">
        <w:rPr>
          <w:rFonts w:ascii="Arial" w:hAnsi="Arial" w:cs="Arial"/>
          <w:color w:val="000000" w:themeColor="text1"/>
          <w:spacing w:val="-6"/>
          <w:w w:val="105"/>
        </w:rPr>
        <w:t xml:space="preserve"> </w:t>
      </w:r>
      <w:r w:rsidRPr="00E6170A">
        <w:rPr>
          <w:rFonts w:ascii="Arial" w:hAnsi="Arial" w:cs="Arial"/>
          <w:color w:val="000000" w:themeColor="text1"/>
          <w:w w:val="105"/>
        </w:rPr>
        <w:t>site.</w:t>
      </w:r>
      <w:r w:rsidRPr="00E6170A">
        <w:rPr>
          <w:rFonts w:ascii="Arial" w:hAnsi="Arial" w:cs="Arial"/>
          <w:color w:val="000000" w:themeColor="text1"/>
          <w:spacing w:val="-6"/>
          <w:w w:val="105"/>
        </w:rPr>
        <w:t xml:space="preserve"> </w:t>
      </w:r>
      <w:r w:rsidRPr="00E6170A">
        <w:rPr>
          <w:rFonts w:ascii="Arial" w:hAnsi="Arial" w:cs="Arial"/>
          <w:color w:val="000000" w:themeColor="text1"/>
          <w:w w:val="105"/>
        </w:rPr>
        <w:t>Changing sites</w:t>
      </w:r>
      <w:r w:rsidRPr="00E6170A">
        <w:rPr>
          <w:rFonts w:ascii="Arial" w:hAnsi="Arial" w:cs="Arial"/>
          <w:color w:val="000000" w:themeColor="text1"/>
          <w:spacing w:val="-8"/>
          <w:w w:val="105"/>
        </w:rPr>
        <w:t xml:space="preserve"> </w:t>
      </w:r>
      <w:r w:rsidRPr="00E6170A">
        <w:rPr>
          <w:rFonts w:ascii="Arial" w:hAnsi="Arial" w:cs="Arial"/>
          <w:color w:val="000000" w:themeColor="text1"/>
          <w:w w:val="105"/>
        </w:rPr>
        <w:t>is</w:t>
      </w:r>
      <w:r w:rsidRPr="00E6170A">
        <w:rPr>
          <w:rFonts w:ascii="Arial" w:hAnsi="Arial" w:cs="Arial"/>
          <w:color w:val="000000" w:themeColor="text1"/>
          <w:spacing w:val="-8"/>
          <w:w w:val="105"/>
        </w:rPr>
        <w:t xml:space="preserve"> </w:t>
      </w:r>
      <w:r w:rsidRPr="00E6170A">
        <w:rPr>
          <w:rFonts w:ascii="Arial" w:hAnsi="Arial" w:cs="Arial"/>
          <w:color w:val="000000" w:themeColor="text1"/>
          <w:w w:val="105"/>
        </w:rPr>
        <w:t>only</w:t>
      </w:r>
      <w:r w:rsidRPr="00E6170A">
        <w:rPr>
          <w:rFonts w:ascii="Arial" w:hAnsi="Arial" w:cs="Arial"/>
          <w:color w:val="000000" w:themeColor="text1"/>
          <w:spacing w:val="-8"/>
          <w:w w:val="105"/>
        </w:rPr>
        <w:t xml:space="preserve"> </w:t>
      </w:r>
      <w:r w:rsidRPr="00E6170A">
        <w:rPr>
          <w:rFonts w:ascii="Arial" w:hAnsi="Arial" w:cs="Arial"/>
          <w:color w:val="000000" w:themeColor="text1"/>
          <w:w w:val="105"/>
        </w:rPr>
        <w:t>permissible</w:t>
      </w:r>
      <w:r w:rsidRPr="00E6170A">
        <w:rPr>
          <w:rFonts w:ascii="Arial" w:hAnsi="Arial" w:cs="Arial"/>
          <w:color w:val="000000" w:themeColor="text1"/>
          <w:spacing w:val="-7"/>
          <w:w w:val="105"/>
        </w:rPr>
        <w:t xml:space="preserve"> </w:t>
      </w:r>
      <w:r w:rsidRPr="00E6170A">
        <w:rPr>
          <w:rFonts w:ascii="Arial" w:hAnsi="Arial" w:cs="Arial"/>
          <w:color w:val="000000" w:themeColor="text1"/>
          <w:w w:val="105"/>
        </w:rPr>
        <w:t>under</w:t>
      </w:r>
      <w:r w:rsidRPr="00E6170A">
        <w:rPr>
          <w:rFonts w:ascii="Arial" w:hAnsi="Arial" w:cs="Arial"/>
          <w:color w:val="000000" w:themeColor="text1"/>
          <w:spacing w:val="-8"/>
          <w:w w:val="105"/>
        </w:rPr>
        <w:t xml:space="preserve"> </w:t>
      </w:r>
      <w:r w:rsidRPr="00E6170A">
        <w:rPr>
          <w:rFonts w:ascii="Arial" w:hAnsi="Arial" w:cs="Arial"/>
          <w:color w:val="000000" w:themeColor="text1"/>
          <w:w w:val="105"/>
        </w:rPr>
        <w:t>specific</w:t>
      </w:r>
      <w:r w:rsidRPr="00E6170A">
        <w:rPr>
          <w:rFonts w:ascii="Arial" w:hAnsi="Arial" w:cs="Arial"/>
          <w:color w:val="000000" w:themeColor="text1"/>
          <w:spacing w:val="-8"/>
          <w:w w:val="105"/>
        </w:rPr>
        <w:t xml:space="preserve"> </w:t>
      </w:r>
      <w:r w:rsidRPr="00E6170A">
        <w:rPr>
          <w:rFonts w:ascii="Arial" w:hAnsi="Arial" w:cs="Arial"/>
          <w:color w:val="000000" w:themeColor="text1"/>
          <w:w w:val="105"/>
        </w:rPr>
        <w:t>circumstances</w:t>
      </w:r>
    </w:p>
    <w:p w14:paraId="5344BBF1" w14:textId="77777777" w:rsidR="00320A69" w:rsidRPr="00245523" w:rsidRDefault="00320A69" w:rsidP="00B44345">
      <w:pPr>
        <w:pStyle w:val="Title"/>
        <w:jc w:val="center"/>
        <w:rPr>
          <w:rFonts w:ascii="Arial" w:hAnsi="Arial" w:cs="Arial"/>
          <w:color w:val="538135" w:themeColor="accent6" w:themeShade="BF"/>
          <w:sz w:val="48"/>
        </w:rPr>
      </w:pPr>
      <w:r w:rsidRPr="00245523">
        <w:rPr>
          <w:rFonts w:ascii="Arial" w:hAnsi="Arial" w:cs="Arial"/>
          <w:color w:val="538135" w:themeColor="accent6" w:themeShade="BF"/>
          <w:sz w:val="48"/>
        </w:rPr>
        <w:lastRenderedPageBreak/>
        <w:t>Counselor Licensure in Virginia</w:t>
      </w:r>
    </w:p>
    <w:p w14:paraId="0EEAFA40" w14:textId="77777777" w:rsidR="00320A69" w:rsidRPr="00B91F7C" w:rsidRDefault="00320A69" w:rsidP="00320A69">
      <w:pPr>
        <w:ind w:firstLine="720"/>
        <w:rPr>
          <w:rFonts w:ascii="Arial" w:hAnsi="Arial" w:cs="Arial"/>
        </w:rPr>
      </w:pPr>
      <w:r w:rsidRPr="00B91F7C">
        <w:rPr>
          <w:rFonts w:ascii="Arial" w:hAnsi="Arial" w:cs="Arial"/>
        </w:rPr>
        <w:t>Students who are interested in professional licensure in Virginia (LPC) should note that graduating and completing 60 credit hours in a CACREP approved program prepares them for license residency. Become familiar with Virginia Licensure regulations and specific policies and procedures of the internship site in order to ensure that you meet all requirements.  Complete information governing the licensing and practicing of counseling in Virginia is available by going to the home page for the Virginia Board of Counseling (</w:t>
      </w:r>
      <w:hyperlink r:id="rId14" w:history="1">
        <w:r w:rsidRPr="00B91F7C">
          <w:rPr>
            <w:rStyle w:val="Hyperlink"/>
            <w:rFonts w:ascii="Arial" w:hAnsi="Arial" w:cs="Arial"/>
          </w:rPr>
          <w:t>http://www.dhp.state.va.us/counseling/</w:t>
        </w:r>
      </w:hyperlink>
      <w:r w:rsidRPr="00B91F7C">
        <w:rPr>
          <w:rFonts w:ascii="Arial" w:hAnsi="Arial" w:cs="Arial"/>
        </w:rPr>
        <w:t xml:space="preserve"> ) and by following links to “LPC Supervision and Examination Licensure Process” (</w:t>
      </w:r>
      <w:hyperlink r:id="rId15" w:history="1">
        <w:r w:rsidRPr="00B91F7C">
          <w:rPr>
            <w:rStyle w:val="Hyperlink"/>
            <w:rFonts w:ascii="Arial" w:hAnsi="Arial" w:cs="Arial"/>
          </w:rPr>
          <w:t>https://www.dhp.virginia.gov/Forms/counseling/LPC/LPC_Licensure_Process_Handbook.pdf</w:t>
        </w:r>
      </w:hyperlink>
      <w:r w:rsidRPr="00B91F7C">
        <w:rPr>
          <w:rFonts w:ascii="Arial" w:hAnsi="Arial" w:cs="Arial"/>
        </w:rPr>
        <w:t xml:space="preserve">). </w:t>
      </w:r>
    </w:p>
    <w:p w14:paraId="678F19BA" w14:textId="77777777" w:rsidR="00320A69" w:rsidRDefault="00320A69" w:rsidP="00320A69">
      <w:pPr>
        <w:rPr>
          <w:rFonts w:ascii="Arial" w:hAnsi="Arial" w:cs="Arial"/>
          <w:color w:val="70AD47" w:themeColor="accent6"/>
        </w:rPr>
      </w:pPr>
    </w:p>
    <w:p w14:paraId="77DAE269" w14:textId="77777777" w:rsidR="00320A69" w:rsidRPr="00724C91" w:rsidRDefault="00320A69" w:rsidP="00320A69">
      <w:pPr>
        <w:rPr>
          <w:rFonts w:ascii="Arial" w:hAnsi="Arial" w:cs="Arial"/>
          <w:color w:val="000000" w:themeColor="text1"/>
        </w:rPr>
      </w:pPr>
      <w:r w:rsidRPr="00724C91">
        <w:rPr>
          <w:rFonts w:ascii="Arial" w:hAnsi="Arial" w:cs="Arial"/>
          <w:color w:val="000000" w:themeColor="text1"/>
        </w:rPr>
        <w:t>Some pertinent selections (pp. 3-5</w:t>
      </w:r>
      <w:r>
        <w:rPr>
          <w:rFonts w:ascii="Arial" w:hAnsi="Arial" w:cs="Arial"/>
          <w:color w:val="000000" w:themeColor="text1"/>
        </w:rPr>
        <w:t>, 2017</w:t>
      </w:r>
      <w:r w:rsidRPr="00724C91">
        <w:rPr>
          <w:rFonts w:ascii="Arial" w:hAnsi="Arial" w:cs="Arial"/>
          <w:color w:val="000000" w:themeColor="text1"/>
        </w:rPr>
        <w:t xml:space="preserve">) from these REGULATIONS concerning coursework and internship hours toward licensure follow: </w:t>
      </w:r>
    </w:p>
    <w:p w14:paraId="232CE14A" w14:textId="77777777" w:rsidR="00320A69" w:rsidRPr="00724C91" w:rsidRDefault="00320A69" w:rsidP="00320A69">
      <w:pPr>
        <w:rPr>
          <w:rFonts w:ascii="Arial" w:hAnsi="Arial" w:cs="Arial"/>
          <w:color w:val="000000" w:themeColor="text1"/>
          <w:highlight w:val="yellow"/>
        </w:rPr>
      </w:pPr>
    </w:p>
    <w:p w14:paraId="0BCB9333" w14:textId="77777777" w:rsidR="00320A69" w:rsidRPr="00724C91" w:rsidRDefault="00320A69" w:rsidP="00320A69">
      <w:pPr>
        <w:rPr>
          <w:rFonts w:ascii="Arial" w:hAnsi="Arial" w:cs="Arial"/>
          <w:color w:val="000000" w:themeColor="text1"/>
        </w:rPr>
      </w:pPr>
      <w:bookmarkStart w:id="1" w:name="_Toc242675414"/>
      <w:r w:rsidRPr="00724C91">
        <w:rPr>
          <w:rFonts w:ascii="Arial" w:hAnsi="Arial" w:cs="Arial"/>
          <w:color w:val="000000" w:themeColor="text1"/>
        </w:rPr>
        <w:t xml:space="preserve">LPC SUPERVISION AND EXAMINATION LICENSURE PROCESS </w:t>
      </w:r>
    </w:p>
    <w:p w14:paraId="1BDAD1AA" w14:textId="77777777" w:rsidR="00320A69" w:rsidRPr="00724C91" w:rsidRDefault="00320A69" w:rsidP="00320A69">
      <w:pPr>
        <w:rPr>
          <w:rFonts w:ascii="Arial" w:hAnsi="Arial" w:cs="Arial"/>
          <w:color w:val="000000" w:themeColor="text1"/>
        </w:rPr>
      </w:pPr>
    </w:p>
    <w:p w14:paraId="34AA1AD6" w14:textId="77777777" w:rsidR="00320A69" w:rsidRPr="00724C91" w:rsidRDefault="00320A69" w:rsidP="00320A69">
      <w:pPr>
        <w:rPr>
          <w:rFonts w:ascii="Arial" w:hAnsi="Arial" w:cs="Arial"/>
          <w:color w:val="000000" w:themeColor="text1"/>
        </w:rPr>
      </w:pPr>
      <w:r w:rsidRPr="00724C91">
        <w:rPr>
          <w:rFonts w:ascii="Arial" w:hAnsi="Arial" w:cs="Arial"/>
          <w:color w:val="000000" w:themeColor="text1"/>
        </w:rPr>
        <w:t xml:space="preserve">You must hold the Licensed Professional Counselor (LPC) credential in order to practice professional counseling in the Commonwealth of Virginia. There are two avenues to obtain this credential: 1. Licensure by Endorsement a. This process may be applicable to those who have held or hold an independent, equivalent professional counseling license in another jurisdiction. 2. Licensure by Examination a. This application process is for those who have never held a professional counseling license. </w:t>
      </w:r>
    </w:p>
    <w:p w14:paraId="7CD4406E" w14:textId="77777777" w:rsidR="00320A69" w:rsidRPr="00724C91" w:rsidRDefault="00320A69" w:rsidP="00320A69">
      <w:pPr>
        <w:rPr>
          <w:rFonts w:ascii="Arial" w:hAnsi="Arial" w:cs="Arial"/>
          <w:color w:val="000000" w:themeColor="text1"/>
        </w:rPr>
      </w:pPr>
    </w:p>
    <w:p w14:paraId="75B8C11B" w14:textId="77777777" w:rsidR="00320A69" w:rsidRPr="00724C91" w:rsidRDefault="00320A69" w:rsidP="00320A69">
      <w:pPr>
        <w:rPr>
          <w:rFonts w:ascii="Arial" w:hAnsi="Arial" w:cs="Arial"/>
          <w:color w:val="000000" w:themeColor="text1"/>
        </w:rPr>
      </w:pPr>
      <w:r w:rsidRPr="00724C91">
        <w:rPr>
          <w:rFonts w:ascii="Arial" w:hAnsi="Arial" w:cs="Arial"/>
          <w:color w:val="000000" w:themeColor="text1"/>
        </w:rPr>
        <w:t xml:space="preserve">A DETAILED LOOK AT HOW TO BECOME LICENSED AS </w:t>
      </w:r>
      <w:r>
        <w:rPr>
          <w:rFonts w:ascii="Arial" w:hAnsi="Arial" w:cs="Arial"/>
          <w:color w:val="000000" w:themeColor="text1"/>
        </w:rPr>
        <w:t>A</w:t>
      </w:r>
      <w:r w:rsidRPr="00724C91">
        <w:rPr>
          <w:rFonts w:ascii="Arial" w:hAnsi="Arial" w:cs="Arial"/>
          <w:color w:val="000000" w:themeColor="text1"/>
        </w:rPr>
        <w:t xml:space="preserve"> LPC IN VIRGINIA: </w:t>
      </w:r>
    </w:p>
    <w:p w14:paraId="4BD52078" w14:textId="77777777" w:rsidR="00320A69" w:rsidRPr="00724C91" w:rsidRDefault="00320A69" w:rsidP="00320A69">
      <w:pPr>
        <w:rPr>
          <w:rFonts w:ascii="Arial" w:hAnsi="Arial" w:cs="Arial"/>
          <w:color w:val="000000" w:themeColor="text1"/>
        </w:rPr>
      </w:pPr>
    </w:p>
    <w:p w14:paraId="4A4B7894" w14:textId="77777777" w:rsidR="00320A69" w:rsidRPr="00724C91" w:rsidRDefault="00320A69" w:rsidP="00320A69">
      <w:pPr>
        <w:rPr>
          <w:rFonts w:ascii="Arial" w:hAnsi="Arial" w:cs="Arial"/>
          <w:color w:val="000000" w:themeColor="text1"/>
        </w:rPr>
      </w:pPr>
      <w:r w:rsidRPr="00724C91">
        <w:rPr>
          <w:rFonts w:ascii="Arial" w:hAnsi="Arial" w:cs="Arial"/>
          <w:color w:val="000000" w:themeColor="text1"/>
        </w:rPr>
        <w:t xml:space="preserve">From start to finish, the process of becoming a LPC in Virginia takes years to complete. Several forms that you will need to complete and submit for consideration are available on the Virginia Board of Counseling website (www.dhp.virginia.gov/counseling). The information provided in this document can be a valuable tool to use throughout the process. </w:t>
      </w:r>
    </w:p>
    <w:p w14:paraId="4C5DAF90" w14:textId="77777777" w:rsidR="00320A69" w:rsidRPr="00724C91" w:rsidRDefault="00320A69" w:rsidP="00320A69">
      <w:pPr>
        <w:rPr>
          <w:rFonts w:ascii="Arial" w:hAnsi="Arial" w:cs="Arial"/>
          <w:color w:val="000000" w:themeColor="text1"/>
        </w:rPr>
      </w:pPr>
    </w:p>
    <w:p w14:paraId="4125136F" w14:textId="77777777" w:rsidR="00320A69" w:rsidRPr="00724C91" w:rsidRDefault="00320A69" w:rsidP="00320A69">
      <w:pPr>
        <w:rPr>
          <w:rFonts w:ascii="Arial" w:hAnsi="Arial" w:cs="Arial"/>
          <w:color w:val="000000" w:themeColor="text1"/>
        </w:rPr>
      </w:pPr>
      <w:r w:rsidRPr="00724C91">
        <w:rPr>
          <w:rFonts w:ascii="Arial" w:hAnsi="Arial" w:cs="Arial"/>
          <w:color w:val="000000" w:themeColor="text1"/>
        </w:rPr>
        <w:t xml:space="preserve">LPC LICENSURE BY EXAMINATION ANY PERSON PURSUING A LICENSED PROFESSIONAL COUNSELOR (LPC) BY EXAMINATION WILL NEED TO COMPLETE THE FOLLOWING STEPS: </w:t>
      </w:r>
    </w:p>
    <w:p w14:paraId="46676749" w14:textId="77777777" w:rsidR="00320A69" w:rsidRPr="00724C91" w:rsidRDefault="00320A69" w:rsidP="00320A69">
      <w:pPr>
        <w:rPr>
          <w:rFonts w:ascii="Arial" w:hAnsi="Arial" w:cs="Arial"/>
          <w:color w:val="000000" w:themeColor="text1"/>
        </w:rPr>
      </w:pPr>
    </w:p>
    <w:p w14:paraId="07F22CD2" w14:textId="77777777" w:rsidR="00320A69" w:rsidRPr="00724C91" w:rsidRDefault="00320A69" w:rsidP="00320A69">
      <w:pPr>
        <w:rPr>
          <w:rFonts w:ascii="Arial" w:hAnsi="Arial" w:cs="Arial"/>
          <w:color w:val="000000" w:themeColor="text1"/>
        </w:rPr>
      </w:pPr>
      <w:r w:rsidRPr="00724C91">
        <w:rPr>
          <w:rFonts w:ascii="Arial" w:hAnsi="Arial" w:cs="Arial"/>
          <w:color w:val="000000" w:themeColor="text1"/>
        </w:rPr>
        <w:t xml:space="preserve">STEP 1. Complete the education requirements. </w:t>
      </w:r>
    </w:p>
    <w:p w14:paraId="70AE2AD6" w14:textId="77777777" w:rsidR="00320A69" w:rsidRPr="00724C91" w:rsidRDefault="00320A69" w:rsidP="00320A69">
      <w:pPr>
        <w:ind w:left="990" w:hanging="990"/>
        <w:rPr>
          <w:rFonts w:ascii="Arial" w:hAnsi="Arial" w:cs="Arial"/>
          <w:color w:val="000000" w:themeColor="text1"/>
        </w:rPr>
      </w:pPr>
      <w:r w:rsidRPr="00724C91">
        <w:rPr>
          <w:rFonts w:ascii="Arial" w:hAnsi="Arial" w:cs="Arial"/>
          <w:color w:val="000000" w:themeColor="text1"/>
        </w:rPr>
        <w:t xml:space="preserve">STEP 2. Apply for Initial Supervised Residency (Registration of Supervision) and receive Supervision Approval prior to obtaining supervised residency experience in Virginia. </w:t>
      </w:r>
    </w:p>
    <w:p w14:paraId="64AE3692" w14:textId="77777777" w:rsidR="00320A69" w:rsidRPr="00724C91" w:rsidRDefault="00320A69" w:rsidP="00320A69">
      <w:pPr>
        <w:rPr>
          <w:rFonts w:ascii="Arial" w:hAnsi="Arial" w:cs="Arial"/>
          <w:color w:val="000000" w:themeColor="text1"/>
        </w:rPr>
      </w:pPr>
      <w:r w:rsidRPr="00724C91">
        <w:rPr>
          <w:rFonts w:ascii="Arial" w:hAnsi="Arial" w:cs="Arial"/>
          <w:color w:val="000000" w:themeColor="text1"/>
        </w:rPr>
        <w:t xml:space="preserve">STEP 3. Complete supervised residency experience requirements. </w:t>
      </w:r>
    </w:p>
    <w:p w14:paraId="0A706F5C" w14:textId="77777777" w:rsidR="00320A69" w:rsidRPr="00724C91" w:rsidRDefault="00320A69" w:rsidP="00320A69">
      <w:pPr>
        <w:rPr>
          <w:rFonts w:ascii="Arial" w:hAnsi="Arial" w:cs="Arial"/>
          <w:color w:val="000000" w:themeColor="text1"/>
        </w:rPr>
      </w:pPr>
      <w:r w:rsidRPr="00724C91">
        <w:rPr>
          <w:rFonts w:ascii="Arial" w:hAnsi="Arial" w:cs="Arial"/>
          <w:color w:val="000000" w:themeColor="text1"/>
        </w:rPr>
        <w:t xml:space="preserve">STEP 4. Apply for LPC Licensure by Examination. </w:t>
      </w:r>
    </w:p>
    <w:p w14:paraId="166CDA9D" w14:textId="77777777" w:rsidR="00320A69" w:rsidRPr="00724C91" w:rsidRDefault="00320A69" w:rsidP="00320A69">
      <w:pPr>
        <w:rPr>
          <w:rFonts w:ascii="Arial" w:hAnsi="Arial" w:cs="Arial"/>
          <w:color w:val="000000" w:themeColor="text1"/>
        </w:rPr>
      </w:pPr>
      <w:r w:rsidRPr="00724C91">
        <w:rPr>
          <w:rFonts w:ascii="Arial" w:hAnsi="Arial" w:cs="Arial"/>
          <w:color w:val="000000" w:themeColor="text1"/>
        </w:rPr>
        <w:t xml:space="preserve">STEP 5. Take and pass the NCMHCE examination. </w:t>
      </w:r>
    </w:p>
    <w:p w14:paraId="690B89BB" w14:textId="77777777" w:rsidR="00320A69" w:rsidRPr="00724C91" w:rsidRDefault="00320A69" w:rsidP="00320A69">
      <w:pPr>
        <w:rPr>
          <w:rFonts w:ascii="Arial" w:hAnsi="Arial" w:cs="Arial"/>
          <w:color w:val="000000" w:themeColor="text1"/>
        </w:rPr>
      </w:pPr>
      <w:r w:rsidRPr="00724C91">
        <w:rPr>
          <w:rFonts w:ascii="Arial" w:hAnsi="Arial" w:cs="Arial"/>
          <w:color w:val="000000" w:themeColor="text1"/>
        </w:rPr>
        <w:lastRenderedPageBreak/>
        <w:t xml:space="preserve">STEP 6. Receive LPC License. </w:t>
      </w:r>
    </w:p>
    <w:p w14:paraId="7AAFBCD2" w14:textId="77777777" w:rsidR="00320A69" w:rsidRPr="00724C91" w:rsidRDefault="00320A69" w:rsidP="00320A69">
      <w:pPr>
        <w:rPr>
          <w:rFonts w:ascii="Arial" w:hAnsi="Arial" w:cs="Arial"/>
          <w:color w:val="000000" w:themeColor="text1"/>
        </w:rPr>
      </w:pPr>
    </w:p>
    <w:p w14:paraId="42EBC817" w14:textId="77777777" w:rsidR="00320A69" w:rsidRPr="002713A2" w:rsidRDefault="00320A69" w:rsidP="00320A69">
      <w:pPr>
        <w:rPr>
          <w:rFonts w:ascii="Arial" w:hAnsi="Arial" w:cs="Arial"/>
          <w:color w:val="000000" w:themeColor="text1"/>
        </w:rPr>
      </w:pPr>
      <w:r w:rsidRPr="00724C91">
        <w:rPr>
          <w:rFonts w:ascii="Arial" w:hAnsi="Arial" w:cs="Arial"/>
          <w:color w:val="000000" w:themeColor="text1"/>
        </w:rPr>
        <w:t xml:space="preserve">STEP 1: EDUCATION To become a LPC in Virginia, your degree must be either CACREP or CORE accredited or be a graduate degree from a program that prepares individuals to practice </w:t>
      </w:r>
      <w:r w:rsidRPr="002713A2">
        <w:rPr>
          <w:rFonts w:ascii="Arial" w:hAnsi="Arial" w:cs="Arial"/>
          <w:color w:val="000000" w:themeColor="text1"/>
        </w:rPr>
        <w:t>counseling, as defined in §54.1-3500 of the Code of Virginia, which is offered by a college or university accredited by a regional accrediting agency and which meets the following criteria:</w:t>
      </w:r>
    </w:p>
    <w:p w14:paraId="6A67E14F" w14:textId="77777777" w:rsidR="00320A69" w:rsidRPr="002713A2" w:rsidRDefault="00320A69" w:rsidP="00320A69">
      <w:pPr>
        <w:rPr>
          <w:rFonts w:ascii="Arial" w:hAnsi="Arial" w:cs="Arial"/>
          <w:color w:val="000000" w:themeColor="text1"/>
        </w:rPr>
      </w:pPr>
    </w:p>
    <w:p w14:paraId="2E3B946D" w14:textId="77777777" w:rsidR="00320A69" w:rsidRPr="002713A2" w:rsidRDefault="00320A69" w:rsidP="00320A69">
      <w:pPr>
        <w:pStyle w:val="ListParagraph"/>
        <w:numPr>
          <w:ilvl w:val="0"/>
          <w:numId w:val="23"/>
        </w:numPr>
        <w:rPr>
          <w:rFonts w:ascii="Arial" w:hAnsi="Arial" w:cs="Arial"/>
          <w:color w:val="000000" w:themeColor="text1"/>
        </w:rPr>
      </w:pPr>
      <w:r w:rsidRPr="002713A2">
        <w:rPr>
          <w:rFonts w:ascii="Arial" w:hAnsi="Arial" w:cs="Arial"/>
          <w:color w:val="000000" w:themeColor="text1"/>
        </w:rPr>
        <w:t xml:space="preserve">Academic study with the expressed intent to prepare counselors; </w:t>
      </w:r>
    </w:p>
    <w:p w14:paraId="3EB9F5AF" w14:textId="77777777" w:rsidR="00320A69" w:rsidRPr="002713A2" w:rsidRDefault="00320A69" w:rsidP="00320A69">
      <w:pPr>
        <w:pStyle w:val="ListParagraph"/>
        <w:numPr>
          <w:ilvl w:val="0"/>
          <w:numId w:val="23"/>
        </w:numPr>
        <w:rPr>
          <w:rFonts w:ascii="Arial" w:hAnsi="Arial" w:cs="Arial"/>
          <w:color w:val="000000" w:themeColor="text1"/>
        </w:rPr>
      </w:pPr>
      <w:r w:rsidRPr="002713A2">
        <w:rPr>
          <w:rFonts w:ascii="Arial" w:hAnsi="Arial" w:cs="Arial"/>
          <w:color w:val="000000" w:themeColor="text1"/>
        </w:rPr>
        <w:t xml:space="preserve">Identifiable counselor training faculty (licensed LPC faculty) with an identifiable body of students; and, </w:t>
      </w:r>
    </w:p>
    <w:p w14:paraId="7F131D7A" w14:textId="77777777" w:rsidR="00320A69" w:rsidRPr="002713A2" w:rsidRDefault="00320A69" w:rsidP="00320A69">
      <w:pPr>
        <w:pStyle w:val="ListParagraph"/>
        <w:numPr>
          <w:ilvl w:val="0"/>
          <w:numId w:val="23"/>
        </w:numPr>
        <w:rPr>
          <w:rFonts w:ascii="Arial" w:hAnsi="Arial" w:cs="Arial"/>
          <w:color w:val="000000" w:themeColor="text1"/>
        </w:rPr>
      </w:pPr>
      <w:r w:rsidRPr="002713A2">
        <w:rPr>
          <w:rFonts w:ascii="Arial" w:hAnsi="Arial" w:cs="Arial"/>
          <w:color w:val="000000" w:themeColor="text1"/>
        </w:rPr>
        <w:t xml:space="preserve">Have clear authority and primary responsibility for the core and specialty area. </w:t>
      </w:r>
    </w:p>
    <w:p w14:paraId="1B5EC889" w14:textId="77777777" w:rsidR="00320A69" w:rsidRPr="002713A2" w:rsidRDefault="00320A69" w:rsidP="00320A69">
      <w:pPr>
        <w:rPr>
          <w:rFonts w:ascii="Arial" w:hAnsi="Arial" w:cs="Arial"/>
          <w:color w:val="000000" w:themeColor="text1"/>
        </w:rPr>
      </w:pPr>
    </w:p>
    <w:p w14:paraId="1E3FE2F3" w14:textId="77777777" w:rsidR="00320A69" w:rsidRPr="002713A2" w:rsidRDefault="00320A69" w:rsidP="00320A69">
      <w:pPr>
        <w:rPr>
          <w:rFonts w:ascii="Arial" w:hAnsi="Arial" w:cs="Arial"/>
          <w:color w:val="000000" w:themeColor="text1"/>
        </w:rPr>
      </w:pPr>
      <w:r w:rsidRPr="002713A2">
        <w:rPr>
          <w:rFonts w:ascii="Arial" w:hAnsi="Arial" w:cs="Arial"/>
          <w:color w:val="000000" w:themeColor="text1"/>
        </w:rPr>
        <w:t xml:space="preserve">Foreign Degrees: The Board currently does not have the authority to approve foreign degrees that are not offered by a regionally accredited college or university. "Regional accrediting agency" means one of the regional accreditation agencies recognized by the U.S. Secretary of Education responsible for accrediting senior postsecondary institutions. </w:t>
      </w:r>
    </w:p>
    <w:p w14:paraId="13F23A14" w14:textId="77777777" w:rsidR="00320A69" w:rsidRPr="002713A2" w:rsidRDefault="00320A69" w:rsidP="00320A69">
      <w:pPr>
        <w:rPr>
          <w:rFonts w:ascii="Arial" w:hAnsi="Arial" w:cs="Arial"/>
          <w:color w:val="000000" w:themeColor="text1"/>
        </w:rPr>
      </w:pPr>
    </w:p>
    <w:p w14:paraId="4EAAD4C7" w14:textId="77777777" w:rsidR="00320A69" w:rsidRPr="002713A2" w:rsidRDefault="00320A69" w:rsidP="00320A69">
      <w:pPr>
        <w:rPr>
          <w:rFonts w:ascii="Arial" w:hAnsi="Arial" w:cs="Arial"/>
          <w:color w:val="000000" w:themeColor="text1"/>
        </w:rPr>
      </w:pPr>
      <w:r w:rsidRPr="002713A2">
        <w:rPr>
          <w:rFonts w:ascii="Arial" w:hAnsi="Arial" w:cs="Arial"/>
          <w:color w:val="000000" w:themeColor="text1"/>
        </w:rPr>
        <w:t xml:space="preserve">Additionally, the regulations require you to complete 60 graduate semester hours or 90 graduate quarter hours that must include the following 13 core content areas: </w:t>
      </w:r>
    </w:p>
    <w:p w14:paraId="0AB1A306" w14:textId="77777777" w:rsidR="00320A69" w:rsidRPr="002713A2" w:rsidRDefault="00320A69" w:rsidP="00320A69">
      <w:pPr>
        <w:rPr>
          <w:rFonts w:ascii="Arial" w:hAnsi="Arial" w:cs="Arial"/>
          <w:color w:val="000000" w:themeColor="text1"/>
        </w:rPr>
      </w:pPr>
    </w:p>
    <w:p w14:paraId="5BC7D0A7" w14:textId="77777777" w:rsidR="00320A69" w:rsidRPr="002713A2" w:rsidRDefault="00320A69" w:rsidP="00320A69">
      <w:pPr>
        <w:rPr>
          <w:rFonts w:ascii="Arial" w:hAnsi="Arial" w:cs="Arial"/>
          <w:color w:val="000000" w:themeColor="text1"/>
        </w:rPr>
      </w:pPr>
      <w:r w:rsidRPr="002713A2">
        <w:rPr>
          <w:rFonts w:ascii="Arial" w:hAnsi="Arial" w:cs="Arial"/>
          <w:color w:val="000000" w:themeColor="text1"/>
        </w:rPr>
        <w:t xml:space="preserve">1. Professional counseling identity, function and ethics -This course provides a foundation in professional counselor identity and ethical practice, including the study of the history and philosophy of the counseling profession, professional counselor function and credentialing and ethical standards for practice in the counseling profession. </w:t>
      </w:r>
    </w:p>
    <w:p w14:paraId="1B9C8EB5" w14:textId="77777777" w:rsidR="00320A69" w:rsidRPr="002713A2" w:rsidRDefault="00320A69" w:rsidP="00320A69">
      <w:pPr>
        <w:rPr>
          <w:rFonts w:ascii="Arial" w:hAnsi="Arial" w:cs="Arial"/>
          <w:color w:val="000000" w:themeColor="text1"/>
        </w:rPr>
      </w:pPr>
    </w:p>
    <w:p w14:paraId="601B68C7" w14:textId="77777777" w:rsidR="00320A69" w:rsidRPr="002713A2" w:rsidRDefault="00320A69" w:rsidP="00320A69">
      <w:pPr>
        <w:rPr>
          <w:rFonts w:ascii="Arial" w:hAnsi="Arial" w:cs="Arial"/>
          <w:color w:val="000000" w:themeColor="text1"/>
        </w:rPr>
      </w:pPr>
      <w:r w:rsidRPr="002713A2">
        <w:rPr>
          <w:rFonts w:ascii="Arial" w:hAnsi="Arial" w:cs="Arial"/>
          <w:color w:val="000000" w:themeColor="text1"/>
        </w:rPr>
        <w:t xml:space="preserve">2. Theories of counseling and psychotherapy - This course provides an overview of the basic tenets and applications of currently preferred theories of counseling and psychotherapy including the study of humanistic, cognitive-behavioral, psychodynamic and post-modern theoretical orientations. </w:t>
      </w:r>
    </w:p>
    <w:p w14:paraId="168F8EE2" w14:textId="77777777" w:rsidR="00320A69" w:rsidRPr="002713A2" w:rsidRDefault="00320A69" w:rsidP="00320A69">
      <w:pPr>
        <w:rPr>
          <w:rFonts w:ascii="Arial" w:hAnsi="Arial" w:cs="Arial"/>
          <w:color w:val="000000" w:themeColor="text1"/>
        </w:rPr>
      </w:pPr>
    </w:p>
    <w:p w14:paraId="1C693FDB" w14:textId="77777777" w:rsidR="00320A69" w:rsidRPr="002713A2" w:rsidRDefault="00320A69" w:rsidP="00320A69">
      <w:pPr>
        <w:rPr>
          <w:rFonts w:ascii="Arial" w:hAnsi="Arial" w:cs="Arial"/>
          <w:color w:val="000000" w:themeColor="text1"/>
        </w:rPr>
      </w:pPr>
      <w:r w:rsidRPr="002713A2">
        <w:rPr>
          <w:rFonts w:ascii="Arial" w:hAnsi="Arial" w:cs="Arial"/>
          <w:color w:val="000000" w:themeColor="text1"/>
        </w:rPr>
        <w:t xml:space="preserve">3. Counseling &amp; psychotherapy techniques - This course provides a didactic and experiential overview of basic techniques used in the counseling process including establishing the counseling relationship, setting treatment goals, applying listening and interviewing skills, initiating termination and referral, and recognizing parameters and limitations of the treatment process. </w:t>
      </w:r>
    </w:p>
    <w:p w14:paraId="0CC3808A" w14:textId="77777777" w:rsidR="00320A69" w:rsidRPr="002713A2" w:rsidRDefault="00320A69" w:rsidP="00320A69">
      <w:pPr>
        <w:rPr>
          <w:rFonts w:ascii="Arial" w:hAnsi="Arial" w:cs="Arial"/>
          <w:color w:val="000000" w:themeColor="text1"/>
        </w:rPr>
      </w:pPr>
    </w:p>
    <w:p w14:paraId="4326E8A7" w14:textId="77777777" w:rsidR="00320A69" w:rsidRPr="002713A2" w:rsidRDefault="00320A69" w:rsidP="00320A69">
      <w:pPr>
        <w:rPr>
          <w:rFonts w:ascii="Arial" w:hAnsi="Arial" w:cs="Arial"/>
          <w:color w:val="000000" w:themeColor="text1"/>
        </w:rPr>
      </w:pPr>
      <w:r w:rsidRPr="002713A2">
        <w:rPr>
          <w:rFonts w:ascii="Arial" w:hAnsi="Arial" w:cs="Arial"/>
          <w:color w:val="000000" w:themeColor="text1"/>
        </w:rPr>
        <w:t xml:space="preserve">4. Human growth &amp; development - This course provides an overview of contemporary theoretical perspectives regarding the nature of developmental needs and tasks from infancy through late adulthood, the influences of development on mental health and dysfunction and the promotion of healthy development across human life span. </w:t>
      </w:r>
    </w:p>
    <w:p w14:paraId="46B82330" w14:textId="77777777" w:rsidR="00320A69" w:rsidRPr="002713A2" w:rsidRDefault="00320A69" w:rsidP="00320A69">
      <w:pPr>
        <w:rPr>
          <w:rFonts w:ascii="Arial" w:hAnsi="Arial" w:cs="Arial"/>
          <w:color w:val="000000" w:themeColor="text1"/>
        </w:rPr>
      </w:pPr>
    </w:p>
    <w:p w14:paraId="212ABE15" w14:textId="77777777" w:rsidR="00320A69" w:rsidRPr="002713A2" w:rsidRDefault="00320A69" w:rsidP="00320A69">
      <w:pPr>
        <w:rPr>
          <w:rFonts w:ascii="Arial" w:hAnsi="Arial" w:cs="Arial"/>
          <w:color w:val="000000" w:themeColor="text1"/>
        </w:rPr>
      </w:pPr>
      <w:r w:rsidRPr="002713A2">
        <w:rPr>
          <w:rFonts w:ascii="Arial" w:hAnsi="Arial" w:cs="Arial"/>
          <w:color w:val="000000" w:themeColor="text1"/>
        </w:rPr>
        <w:t xml:space="preserve">5. Group counseling and psychotherapy, theories and techniques - This course provides a didactic and experiential overview of group counseling process and dynamics, </w:t>
      </w:r>
      <w:r w:rsidRPr="002713A2">
        <w:rPr>
          <w:rFonts w:ascii="Arial" w:hAnsi="Arial" w:cs="Arial"/>
          <w:color w:val="000000" w:themeColor="text1"/>
        </w:rPr>
        <w:lastRenderedPageBreak/>
        <w:t xml:space="preserve">contemporary group counseling theories, and group counseling leadership skills including group selection, group formation, group interventions and group evaluation. </w:t>
      </w:r>
    </w:p>
    <w:p w14:paraId="7FCAF6B4" w14:textId="77777777" w:rsidR="00320A69" w:rsidRPr="002713A2" w:rsidRDefault="00320A69" w:rsidP="00320A69">
      <w:pPr>
        <w:rPr>
          <w:rFonts w:ascii="Arial" w:hAnsi="Arial" w:cs="Arial"/>
          <w:color w:val="000000" w:themeColor="text1"/>
        </w:rPr>
      </w:pPr>
    </w:p>
    <w:p w14:paraId="286757BF" w14:textId="77777777" w:rsidR="00320A69" w:rsidRPr="002713A2" w:rsidRDefault="00320A69" w:rsidP="00320A69">
      <w:pPr>
        <w:rPr>
          <w:rFonts w:ascii="Arial" w:hAnsi="Arial" w:cs="Arial"/>
          <w:color w:val="000000" w:themeColor="text1"/>
        </w:rPr>
      </w:pPr>
      <w:r w:rsidRPr="002713A2">
        <w:rPr>
          <w:rFonts w:ascii="Arial" w:hAnsi="Arial" w:cs="Arial"/>
          <w:color w:val="000000" w:themeColor="text1"/>
        </w:rPr>
        <w:t xml:space="preserve">6. Career counseling and development theories and techniques - This course provides an overview of career development and counseling including study of factors influencing career development, contemporary theories of career decision-making, career assessment and group and individual career counseling techniques. </w:t>
      </w:r>
    </w:p>
    <w:p w14:paraId="1F9DF3B6" w14:textId="77777777" w:rsidR="00320A69" w:rsidRPr="001F363E" w:rsidRDefault="00320A69" w:rsidP="00320A69">
      <w:pPr>
        <w:rPr>
          <w:rFonts w:ascii="Arial" w:hAnsi="Arial" w:cs="Arial"/>
          <w:color w:val="70AD47" w:themeColor="accent6"/>
        </w:rPr>
      </w:pPr>
    </w:p>
    <w:p w14:paraId="099B3EE0" w14:textId="77777777" w:rsidR="00320A69" w:rsidRPr="002713A2" w:rsidRDefault="00320A69" w:rsidP="00320A69">
      <w:pPr>
        <w:rPr>
          <w:rFonts w:ascii="Arial" w:hAnsi="Arial" w:cs="Arial"/>
          <w:color w:val="000000" w:themeColor="text1"/>
        </w:rPr>
      </w:pPr>
      <w:r w:rsidRPr="002713A2">
        <w:rPr>
          <w:rFonts w:ascii="Arial" w:hAnsi="Arial" w:cs="Arial"/>
          <w:color w:val="000000" w:themeColor="text1"/>
        </w:rPr>
        <w:t xml:space="preserve">7. Appraisal, evaluation &amp; diagnostic procedures - This course introduces students to the selection, administration; scoring and interpretation of contemporary psychological assessments used by professional counselors and includes the study of formal and information assessment procedures, basic test statistics, test validity and reliability, and the use of test findings in the counseling process. </w:t>
      </w:r>
    </w:p>
    <w:p w14:paraId="23C7BBDE" w14:textId="77777777" w:rsidR="00320A69" w:rsidRPr="002713A2" w:rsidRDefault="00320A69" w:rsidP="00320A69">
      <w:pPr>
        <w:rPr>
          <w:rFonts w:ascii="Arial" w:hAnsi="Arial" w:cs="Arial"/>
          <w:color w:val="000000" w:themeColor="text1"/>
        </w:rPr>
      </w:pPr>
    </w:p>
    <w:p w14:paraId="407EF8BC" w14:textId="3321AD5B" w:rsidR="00320A69" w:rsidRPr="002713A2" w:rsidRDefault="00320A69" w:rsidP="00320A69">
      <w:pPr>
        <w:rPr>
          <w:rFonts w:ascii="Arial" w:hAnsi="Arial" w:cs="Arial"/>
          <w:color w:val="000000" w:themeColor="text1"/>
        </w:rPr>
      </w:pPr>
      <w:r w:rsidRPr="002713A2">
        <w:rPr>
          <w:rFonts w:ascii="Arial" w:hAnsi="Arial" w:cs="Arial"/>
          <w:color w:val="000000" w:themeColor="text1"/>
        </w:rPr>
        <w:t>8. Abnormal behavior and psychopathology - This course provides students with an overview of the major categories of mental disorders including study of their etiology and progression, their prevalence and impact on individuals and society, the</w:t>
      </w:r>
      <w:r w:rsidR="007E1E99">
        <w:rPr>
          <w:rFonts w:ascii="Arial" w:hAnsi="Arial" w:cs="Arial"/>
          <w:color w:val="000000" w:themeColor="text1"/>
        </w:rPr>
        <w:t>ir diagnosis according the DSM-5</w:t>
      </w:r>
      <w:r w:rsidRPr="002713A2">
        <w:rPr>
          <w:rFonts w:ascii="Arial" w:hAnsi="Arial" w:cs="Arial"/>
          <w:color w:val="000000" w:themeColor="text1"/>
        </w:rPr>
        <w:t xml:space="preserve"> and the use of diagnosis in treatment planning and counseling intervention. </w:t>
      </w:r>
    </w:p>
    <w:p w14:paraId="621909E7" w14:textId="77777777" w:rsidR="00320A69" w:rsidRPr="002713A2" w:rsidRDefault="00320A69" w:rsidP="00320A69">
      <w:pPr>
        <w:rPr>
          <w:rFonts w:ascii="Arial" w:hAnsi="Arial" w:cs="Arial"/>
          <w:color w:val="000000" w:themeColor="text1"/>
        </w:rPr>
      </w:pPr>
    </w:p>
    <w:p w14:paraId="759DD94D" w14:textId="77777777" w:rsidR="00320A69" w:rsidRPr="002713A2" w:rsidRDefault="00320A69" w:rsidP="00320A69">
      <w:pPr>
        <w:rPr>
          <w:rFonts w:ascii="Arial" w:hAnsi="Arial" w:cs="Arial"/>
          <w:color w:val="000000" w:themeColor="text1"/>
        </w:rPr>
      </w:pPr>
      <w:r w:rsidRPr="002713A2">
        <w:rPr>
          <w:rFonts w:ascii="Arial" w:hAnsi="Arial" w:cs="Arial"/>
          <w:color w:val="000000" w:themeColor="text1"/>
        </w:rPr>
        <w:t xml:space="preserve">9. Multicultural counseling, theories and techniques - This course provides students with an overview of the diverse social and cultural contexts that influence counseling relationships (e.g., culture, race, ethnicity, age, gender, SES, sexual orientation) including the study of current issues and trends in a multicultural society, contemporary theories of multicultural counseling, the impact of oppression and privilege on individuals and groups and personal awareness of cultural assumptions and biases. </w:t>
      </w:r>
    </w:p>
    <w:p w14:paraId="43A65EE0" w14:textId="77777777" w:rsidR="00320A69" w:rsidRPr="002713A2" w:rsidRDefault="00320A69" w:rsidP="00320A69">
      <w:pPr>
        <w:rPr>
          <w:rFonts w:ascii="Arial" w:hAnsi="Arial" w:cs="Arial"/>
          <w:color w:val="000000" w:themeColor="text1"/>
        </w:rPr>
      </w:pPr>
    </w:p>
    <w:p w14:paraId="6092939C" w14:textId="77777777" w:rsidR="00320A69" w:rsidRPr="002713A2" w:rsidRDefault="00320A69" w:rsidP="00320A69">
      <w:pPr>
        <w:rPr>
          <w:rFonts w:ascii="Arial" w:hAnsi="Arial" w:cs="Arial"/>
          <w:color w:val="000000" w:themeColor="text1"/>
        </w:rPr>
      </w:pPr>
      <w:r w:rsidRPr="002713A2">
        <w:rPr>
          <w:rFonts w:ascii="Arial" w:hAnsi="Arial" w:cs="Arial"/>
          <w:color w:val="000000" w:themeColor="text1"/>
        </w:rPr>
        <w:t xml:space="preserve">10. Research - This course provides students with an overview of the principles and processes of performing counseling research including the study of quantitative and qualitative research designs and methods, methods of statistical analysis used in research, and reading and interpreting research results. </w:t>
      </w:r>
    </w:p>
    <w:p w14:paraId="7235B883" w14:textId="77777777" w:rsidR="00320A69" w:rsidRPr="002713A2" w:rsidRDefault="00320A69" w:rsidP="00320A69">
      <w:pPr>
        <w:rPr>
          <w:rFonts w:ascii="Arial" w:hAnsi="Arial" w:cs="Arial"/>
          <w:color w:val="000000" w:themeColor="text1"/>
        </w:rPr>
      </w:pPr>
    </w:p>
    <w:p w14:paraId="11F46890" w14:textId="77777777" w:rsidR="00320A69" w:rsidRPr="002713A2" w:rsidRDefault="00320A69" w:rsidP="00320A69">
      <w:pPr>
        <w:rPr>
          <w:rFonts w:ascii="Arial" w:hAnsi="Arial" w:cs="Arial"/>
          <w:color w:val="000000" w:themeColor="text1"/>
        </w:rPr>
      </w:pPr>
      <w:r w:rsidRPr="002713A2">
        <w:rPr>
          <w:rFonts w:ascii="Arial" w:hAnsi="Arial" w:cs="Arial"/>
          <w:color w:val="000000" w:themeColor="text1"/>
        </w:rPr>
        <w:t xml:space="preserve">11. Diagnosis and treatment of addictive disorders - This course provides students with an overview of addictive disorders including the study of contemporary theories of addictive behavior, pharmacological classification of addictive substances, assessment of addictive disorders and currently preferred models of addictions treatment. </w:t>
      </w:r>
    </w:p>
    <w:p w14:paraId="685C103C" w14:textId="77777777" w:rsidR="00320A69" w:rsidRPr="002713A2" w:rsidRDefault="00320A69" w:rsidP="00320A69">
      <w:pPr>
        <w:rPr>
          <w:rFonts w:ascii="Arial" w:hAnsi="Arial" w:cs="Arial"/>
          <w:color w:val="000000" w:themeColor="text1"/>
        </w:rPr>
      </w:pPr>
    </w:p>
    <w:p w14:paraId="2EE7C948" w14:textId="77777777" w:rsidR="00320A69" w:rsidRPr="002713A2" w:rsidRDefault="00320A69" w:rsidP="00320A69">
      <w:pPr>
        <w:rPr>
          <w:rFonts w:ascii="Arial" w:hAnsi="Arial" w:cs="Arial"/>
          <w:color w:val="000000" w:themeColor="text1"/>
        </w:rPr>
      </w:pPr>
      <w:r w:rsidRPr="002713A2">
        <w:rPr>
          <w:rFonts w:ascii="Arial" w:hAnsi="Arial" w:cs="Arial"/>
          <w:color w:val="000000" w:themeColor="text1"/>
        </w:rPr>
        <w:t xml:space="preserve">12. Marriage and family systems theory - This course provides students with an overview of counseling with couples and families include the study of the rationale for family therapy intervention, the dynamics of general systems theory, the states of family life-cycle development, and contemporary theories of family therapy intervention. </w:t>
      </w:r>
    </w:p>
    <w:p w14:paraId="0D218FD3" w14:textId="77777777" w:rsidR="00320A69" w:rsidRPr="002713A2" w:rsidRDefault="00320A69" w:rsidP="00320A69">
      <w:pPr>
        <w:rPr>
          <w:rFonts w:ascii="Arial" w:hAnsi="Arial" w:cs="Arial"/>
          <w:color w:val="000000" w:themeColor="text1"/>
        </w:rPr>
      </w:pPr>
    </w:p>
    <w:p w14:paraId="5B973BC3" w14:textId="77777777" w:rsidR="00320A69" w:rsidRPr="002713A2" w:rsidRDefault="00320A69" w:rsidP="00320A69">
      <w:pPr>
        <w:rPr>
          <w:rFonts w:ascii="Arial" w:hAnsi="Arial" w:cs="Arial"/>
          <w:color w:val="000000" w:themeColor="text1"/>
        </w:rPr>
      </w:pPr>
      <w:r w:rsidRPr="002713A2">
        <w:rPr>
          <w:rFonts w:ascii="Arial" w:hAnsi="Arial" w:cs="Arial"/>
          <w:color w:val="000000" w:themeColor="text1"/>
        </w:rPr>
        <w:t xml:space="preserve">13. Supervised internship of at least 600 hours to include 240 hours of face-to-face direct client contact. All coursework must be a minimum of 3 semester hours or 4.0 quarter hours. One course may count for one content area only. </w:t>
      </w:r>
    </w:p>
    <w:p w14:paraId="53DC84D3" w14:textId="77777777" w:rsidR="00320A69" w:rsidRPr="002713A2" w:rsidRDefault="00320A69" w:rsidP="00320A69">
      <w:pPr>
        <w:rPr>
          <w:rFonts w:ascii="Arial" w:hAnsi="Arial" w:cs="Arial"/>
          <w:color w:val="000000" w:themeColor="text1"/>
        </w:rPr>
      </w:pPr>
    </w:p>
    <w:p w14:paraId="4DE07C73" w14:textId="77777777" w:rsidR="00320A69" w:rsidRPr="002713A2" w:rsidRDefault="00320A69" w:rsidP="00320A69">
      <w:pPr>
        <w:rPr>
          <w:rFonts w:ascii="Arial" w:hAnsi="Arial" w:cs="Arial"/>
          <w:color w:val="000000" w:themeColor="text1"/>
        </w:rPr>
      </w:pPr>
      <w:r w:rsidRPr="002713A2">
        <w:rPr>
          <w:rFonts w:ascii="Arial" w:hAnsi="Arial" w:cs="Arial"/>
          <w:color w:val="000000" w:themeColor="text1"/>
        </w:rPr>
        <w:lastRenderedPageBreak/>
        <w:t>All coursework reviews are based on the regulations in effect for applicants when they begin their first residency. It is the applicant’s responsibility to stay aware of regulatory changes that may affect the results of the review. The Board does not pre-approve schools, coursework or make recommendations as to particular classes or degree programs. The Board will review your education, degree program, and coursework as part of the Initial Supervised Residency for LPC (Registration of Supervision) Application process.</w:t>
      </w:r>
    </w:p>
    <w:p w14:paraId="381333E6" w14:textId="77777777" w:rsidR="00320A69" w:rsidRPr="001F363E" w:rsidRDefault="00320A69" w:rsidP="00320A69">
      <w:pPr>
        <w:rPr>
          <w:rFonts w:ascii="Arial" w:hAnsi="Arial" w:cs="Arial"/>
          <w:color w:val="70AD47" w:themeColor="accent6"/>
        </w:rPr>
      </w:pPr>
    </w:p>
    <w:p w14:paraId="53BADC84" w14:textId="77777777" w:rsidR="00320A69" w:rsidRDefault="00320A69" w:rsidP="00320A69">
      <w:pPr>
        <w:ind w:firstLine="720"/>
        <w:rPr>
          <w:rFonts w:ascii="Arial" w:hAnsi="Arial" w:cs="Arial"/>
        </w:rPr>
      </w:pPr>
      <w:r w:rsidRPr="002713A2">
        <w:rPr>
          <w:rFonts w:ascii="Arial" w:hAnsi="Arial" w:cs="Arial"/>
          <w:color w:val="000000" w:themeColor="text1"/>
        </w:rPr>
        <w:t xml:space="preserve">To see the remaining steps, 2-6, go to: “LPC Supervision and Examination Licensure Process:” </w:t>
      </w:r>
      <w:r w:rsidRPr="00B91F7C">
        <w:rPr>
          <w:rFonts w:ascii="Arial" w:hAnsi="Arial" w:cs="Arial"/>
        </w:rPr>
        <w:t>(</w:t>
      </w:r>
      <w:hyperlink r:id="rId16" w:history="1">
        <w:r w:rsidRPr="00B91F7C">
          <w:rPr>
            <w:rStyle w:val="Hyperlink"/>
            <w:rFonts w:ascii="Arial" w:hAnsi="Arial" w:cs="Arial"/>
          </w:rPr>
          <w:t>https://www.dhp.virginia.gov/Forms/counseling/LPC/LPC_Licensure_Process_Handbook.pdf</w:t>
        </w:r>
      </w:hyperlink>
      <w:r w:rsidRPr="00B91F7C">
        <w:rPr>
          <w:rFonts w:ascii="Arial" w:hAnsi="Arial" w:cs="Arial"/>
        </w:rPr>
        <w:t xml:space="preserve">). </w:t>
      </w:r>
      <w:bookmarkEnd w:id="1"/>
    </w:p>
    <w:p w14:paraId="42AA8540" w14:textId="77777777" w:rsidR="00320A69" w:rsidRDefault="00320A69" w:rsidP="00320A69">
      <w:pPr>
        <w:ind w:firstLine="720"/>
        <w:rPr>
          <w:rFonts w:ascii="Arial" w:hAnsi="Arial" w:cs="Arial"/>
        </w:rPr>
      </w:pPr>
    </w:p>
    <w:p w14:paraId="22C6C52A" w14:textId="77777777" w:rsidR="00320A69" w:rsidRPr="006004B3" w:rsidRDefault="00320A69" w:rsidP="00320A69">
      <w:pPr>
        <w:ind w:firstLine="720"/>
        <w:jc w:val="center"/>
        <w:rPr>
          <w:rStyle w:val="PlaceholderText"/>
          <w:rFonts w:ascii="Arial" w:hAnsi="Arial" w:cs="Arial"/>
          <w:b/>
          <w:color w:val="538135" w:themeColor="accent6" w:themeShade="BF"/>
          <w:sz w:val="48"/>
        </w:rPr>
      </w:pPr>
      <w:r w:rsidRPr="006004B3">
        <w:rPr>
          <w:rStyle w:val="PlaceholderText"/>
          <w:rFonts w:ascii="Arial" w:hAnsi="Arial" w:cs="Arial"/>
          <w:b/>
          <w:color w:val="538135" w:themeColor="accent6" w:themeShade="BF"/>
          <w:sz w:val="48"/>
        </w:rPr>
        <w:t xml:space="preserve">Statement of Academic </w:t>
      </w:r>
    </w:p>
    <w:p w14:paraId="3E8698BA" w14:textId="77777777" w:rsidR="00320A69" w:rsidRPr="006004B3" w:rsidRDefault="00320A69" w:rsidP="00320A69">
      <w:pPr>
        <w:ind w:firstLine="720"/>
        <w:jc w:val="center"/>
        <w:rPr>
          <w:rFonts w:ascii="Arial" w:hAnsi="Arial" w:cs="Arial"/>
          <w:b/>
        </w:rPr>
      </w:pPr>
      <w:r w:rsidRPr="006004B3">
        <w:rPr>
          <w:rStyle w:val="PlaceholderText"/>
          <w:rFonts w:ascii="Arial" w:hAnsi="Arial" w:cs="Arial"/>
          <w:b/>
          <w:color w:val="538135" w:themeColor="accent6" w:themeShade="BF"/>
          <w:sz w:val="48"/>
        </w:rPr>
        <w:t>Honor and Personal Integrity</w:t>
      </w:r>
    </w:p>
    <w:p w14:paraId="4C9DE173" w14:textId="77777777" w:rsidR="00320A69" w:rsidRDefault="00320A69" w:rsidP="00320A69">
      <w:pPr>
        <w:ind w:firstLine="720"/>
        <w:rPr>
          <w:rFonts w:ascii="Arial" w:hAnsi="Arial" w:cs="Arial"/>
        </w:rPr>
      </w:pPr>
    </w:p>
    <w:p w14:paraId="5FDED65C" w14:textId="77777777" w:rsidR="00320A69" w:rsidRDefault="00320A69" w:rsidP="00320A69">
      <w:pPr>
        <w:ind w:firstLine="720"/>
        <w:rPr>
          <w:rFonts w:ascii="Arial" w:hAnsi="Arial" w:cs="Arial"/>
        </w:rPr>
      </w:pPr>
      <w:r w:rsidRPr="00143B16">
        <w:rPr>
          <w:rFonts w:ascii="Arial" w:hAnsi="Arial" w:cs="Arial"/>
        </w:rPr>
        <w:t xml:space="preserve">The student's enrollment in the internship acknowledges acceptance of the following statements of minimal standards of personal and academic integrity and honesty approved by the Department of Counselor Education and Radford University: </w:t>
      </w:r>
    </w:p>
    <w:p w14:paraId="02D2829C" w14:textId="77777777" w:rsidR="00320A69" w:rsidRPr="00143B16" w:rsidRDefault="00320A69" w:rsidP="00320A69">
      <w:pPr>
        <w:ind w:firstLine="720"/>
        <w:rPr>
          <w:rFonts w:ascii="Arial" w:hAnsi="Arial" w:cs="Arial"/>
        </w:rPr>
      </w:pPr>
    </w:p>
    <w:p w14:paraId="60E93F76" w14:textId="77777777" w:rsidR="00320A69" w:rsidRDefault="00320A69" w:rsidP="00320A69">
      <w:pPr>
        <w:numPr>
          <w:ilvl w:val="0"/>
          <w:numId w:val="18"/>
        </w:numPr>
        <w:rPr>
          <w:rFonts w:ascii="Arial" w:hAnsi="Arial" w:cs="Arial"/>
          <w:i/>
        </w:rPr>
      </w:pPr>
      <w:r w:rsidRPr="00143B16">
        <w:rPr>
          <w:rFonts w:ascii="Arial" w:hAnsi="Arial" w:cs="Arial"/>
          <w:i/>
        </w:rPr>
        <w:t xml:space="preserve">By accepting admission to Radford University, each student makes a commitment to understand, support, and abide by the University Honor Code without compromise or exception. Violation of academic integrity will not be tolerated. This class will be conducted in strict observance of the Honor Code. Refer to your </w:t>
      </w:r>
      <w:r w:rsidRPr="00143B16">
        <w:rPr>
          <w:rFonts w:ascii="Arial" w:hAnsi="Arial" w:cs="Arial"/>
          <w:i/>
          <w:u w:val="single"/>
        </w:rPr>
        <w:t>Student Handbook</w:t>
      </w:r>
      <w:r w:rsidRPr="00143B16">
        <w:rPr>
          <w:rFonts w:ascii="Arial" w:hAnsi="Arial" w:cs="Arial"/>
          <w:i/>
        </w:rPr>
        <w:t xml:space="preserve"> for details. </w:t>
      </w:r>
    </w:p>
    <w:p w14:paraId="6F3472D3" w14:textId="77777777" w:rsidR="00320A69" w:rsidRPr="00143B16" w:rsidRDefault="00320A69" w:rsidP="00320A69">
      <w:pPr>
        <w:rPr>
          <w:rFonts w:ascii="Arial" w:hAnsi="Arial" w:cs="Arial"/>
          <w:i/>
        </w:rPr>
      </w:pPr>
    </w:p>
    <w:p w14:paraId="4A25FB24" w14:textId="77777777" w:rsidR="00320A69" w:rsidRDefault="00320A69" w:rsidP="00320A69">
      <w:pPr>
        <w:numPr>
          <w:ilvl w:val="0"/>
          <w:numId w:val="18"/>
        </w:numPr>
        <w:rPr>
          <w:rFonts w:ascii="Arial" w:hAnsi="Arial" w:cs="Arial"/>
          <w:i/>
        </w:rPr>
      </w:pPr>
      <w:r w:rsidRPr="00143B16">
        <w:rPr>
          <w:rFonts w:ascii="Arial" w:hAnsi="Arial" w:cs="Arial"/>
          <w:i/>
        </w:rPr>
        <w:t xml:space="preserve">I understand that assuming personal responsibility for my thoughts, actions and feelings is a core requirement for success in my role as a counselor-in-training and as a counselor. I will assume responsibility for expressing my personal concerns about this course or the conduct of the professor, On-Site Supervisor or fellow students directly to the professor and will instruct any student who expresses personal concerns to me to demonstrate similar personal responsibility by immediately meeting with and discussing those concerns with the professor. </w:t>
      </w:r>
    </w:p>
    <w:p w14:paraId="2E2082E6" w14:textId="77777777" w:rsidR="00320A69" w:rsidRDefault="00320A69" w:rsidP="00320A69">
      <w:pPr>
        <w:pStyle w:val="ListParagraph"/>
        <w:rPr>
          <w:rFonts w:ascii="Arial" w:hAnsi="Arial" w:cs="Arial"/>
          <w:i/>
        </w:rPr>
      </w:pPr>
    </w:p>
    <w:p w14:paraId="304A7DD5" w14:textId="77777777" w:rsidR="00320A69" w:rsidRDefault="00320A69" w:rsidP="00320A69">
      <w:pPr>
        <w:numPr>
          <w:ilvl w:val="0"/>
          <w:numId w:val="18"/>
        </w:numPr>
        <w:rPr>
          <w:rFonts w:ascii="Arial" w:hAnsi="Arial" w:cs="Arial"/>
          <w:i/>
        </w:rPr>
      </w:pPr>
      <w:r w:rsidRPr="003464DD">
        <w:rPr>
          <w:rFonts w:ascii="Arial" w:hAnsi="Arial" w:cs="Arial"/>
          <w:i/>
        </w:rPr>
        <w:t xml:space="preserve">"Counselor" and "client" change of behavior is expected during the internship. Personal issues which affect the performance of counseling and achieving client change will be identified and discussed. Incapacity, incompetence, or unethical professional behavior will result in the termination of counseling relationships and the internship. Incapacity in social or interpersonal functioning or incompetence in task competency were defined earlier. </w:t>
      </w:r>
      <w:r w:rsidRPr="003464DD">
        <w:rPr>
          <w:rFonts w:ascii="Arial" w:hAnsi="Arial" w:cs="Arial"/>
          <w:i/>
          <w:strike/>
        </w:rPr>
        <w:t xml:space="preserve"> </w:t>
      </w:r>
      <w:r w:rsidRPr="003464DD">
        <w:rPr>
          <w:rFonts w:ascii="Arial" w:hAnsi="Arial" w:cs="Arial"/>
          <w:i/>
        </w:rPr>
        <w:t xml:space="preserve"> </w:t>
      </w:r>
    </w:p>
    <w:p w14:paraId="34CA2AC6" w14:textId="77777777" w:rsidR="00320A69" w:rsidRDefault="00320A69" w:rsidP="00320A69">
      <w:pPr>
        <w:pStyle w:val="ListParagraph"/>
        <w:rPr>
          <w:rFonts w:ascii="Arial" w:hAnsi="Arial" w:cs="Arial"/>
          <w:i/>
        </w:rPr>
      </w:pPr>
    </w:p>
    <w:p w14:paraId="4AD7B1F7" w14:textId="77777777" w:rsidR="00320A69" w:rsidRDefault="00320A69" w:rsidP="00320A69">
      <w:pPr>
        <w:numPr>
          <w:ilvl w:val="0"/>
          <w:numId w:val="18"/>
        </w:numPr>
        <w:rPr>
          <w:rFonts w:ascii="Arial" w:hAnsi="Arial" w:cs="Arial"/>
          <w:i/>
        </w:rPr>
      </w:pPr>
      <w:r w:rsidRPr="003464DD">
        <w:rPr>
          <w:rFonts w:ascii="Arial" w:hAnsi="Arial" w:cs="Arial"/>
          <w:i/>
        </w:rPr>
        <w:lastRenderedPageBreak/>
        <w:t xml:space="preserve">Appropriate referrals will be recommended when an impairment or incompetence is noted. The internship can be resumed when there is evidence that the incompetence or impairment is resolved and the welfare of the client is assured. </w:t>
      </w:r>
    </w:p>
    <w:p w14:paraId="4FD327DF" w14:textId="77777777" w:rsidR="00320A69" w:rsidRDefault="00320A69" w:rsidP="00320A69">
      <w:pPr>
        <w:pStyle w:val="ListParagraph"/>
        <w:rPr>
          <w:rStyle w:val="PlaceholderText"/>
          <w:rFonts w:ascii="Arial" w:hAnsi="Arial" w:cs="Arial"/>
          <w:color w:val="538135" w:themeColor="accent6" w:themeShade="BF"/>
          <w:sz w:val="48"/>
        </w:rPr>
      </w:pPr>
    </w:p>
    <w:p w14:paraId="72AD795D" w14:textId="77777777" w:rsidR="00320A69" w:rsidRPr="006004B3" w:rsidRDefault="00320A69" w:rsidP="00320A69">
      <w:pPr>
        <w:ind w:left="720"/>
        <w:jc w:val="center"/>
        <w:rPr>
          <w:rStyle w:val="PlaceholderText"/>
          <w:rFonts w:ascii="Arial" w:hAnsi="Arial" w:cs="Arial"/>
          <w:b/>
          <w:color w:val="538135" w:themeColor="accent6" w:themeShade="BF"/>
          <w:sz w:val="48"/>
        </w:rPr>
      </w:pPr>
      <w:r w:rsidRPr="006004B3">
        <w:rPr>
          <w:rStyle w:val="PlaceholderText"/>
          <w:rFonts w:ascii="Arial" w:hAnsi="Arial" w:cs="Arial"/>
          <w:b/>
          <w:color w:val="538135" w:themeColor="accent6" w:themeShade="BF"/>
          <w:sz w:val="48"/>
        </w:rPr>
        <w:t>Radford University                                             Disability Accommodation Statement</w:t>
      </w:r>
    </w:p>
    <w:p w14:paraId="0415DF72" w14:textId="77777777" w:rsidR="00320A69" w:rsidRPr="00664669" w:rsidRDefault="00320A69" w:rsidP="00320A69">
      <w:pPr>
        <w:ind w:left="720"/>
        <w:jc w:val="center"/>
        <w:rPr>
          <w:rFonts w:ascii="Arial" w:hAnsi="Arial" w:cs="Arial"/>
          <w:i/>
        </w:rPr>
      </w:pPr>
    </w:p>
    <w:p w14:paraId="5629D93A" w14:textId="77777777" w:rsidR="00320A69" w:rsidRDefault="00320A69" w:rsidP="00320A69">
      <w:pPr>
        <w:ind w:firstLine="720"/>
        <w:rPr>
          <w:rFonts w:ascii="Arial" w:hAnsi="Arial" w:cs="Arial"/>
          <w:color w:val="2B2525"/>
          <w:shd w:val="clear" w:color="auto" w:fill="FFFFFF"/>
        </w:rPr>
      </w:pPr>
      <w:r w:rsidRPr="005C012D">
        <w:rPr>
          <w:rFonts w:ascii="Arial" w:hAnsi="Arial" w:cs="Arial"/>
          <w:color w:val="2B2525"/>
          <w:shd w:val="clear" w:color="auto" w:fill="FFFFFF"/>
        </w:rPr>
        <w:t>Students seeking academic accommodations under the Americans with Disabilities Act must register with the Center for Accessibility Services (CAS) to determine eligibility. Students qualified for academic accommodations will receive accommodation letters and should meet with each course professor during office hours, to review and discuss accommodations.  To begin the registration process, complete a Student Registration Form and submit documentation to PO Box 6902, Radford, Virginia 24142, or deliver to the Russell Hall, Room 325, by fax to 540-831-6525, or by email to </w:t>
      </w:r>
      <w:hyperlink r:id="rId17" w:tgtFrame="_blank" w:history="1">
        <w:r w:rsidRPr="005C012D">
          <w:rPr>
            <w:rStyle w:val="Hyperlink"/>
            <w:rFonts w:ascii="Arial" w:hAnsi="Arial" w:cs="Arial"/>
            <w:color w:val="C2011B"/>
            <w:bdr w:val="none" w:sz="0" w:space="0" w:color="auto" w:frame="1"/>
            <w:shd w:val="clear" w:color="auto" w:fill="FFFFFF"/>
          </w:rPr>
          <w:t>cas@radford.edu</w:t>
        </w:r>
      </w:hyperlink>
      <w:r w:rsidRPr="005C012D">
        <w:rPr>
          <w:rFonts w:ascii="Arial" w:hAnsi="Arial" w:cs="Arial"/>
          <w:color w:val="2B2525"/>
          <w:shd w:val="clear" w:color="auto" w:fill="FFFFFF"/>
        </w:rPr>
        <w:t> (See documentation guidelines).  For more information, visit the Center for Accessibility Services (CAS) website or call 540-831-6350.</w:t>
      </w:r>
    </w:p>
    <w:p w14:paraId="1E7F647B" w14:textId="77777777" w:rsidR="00320A69" w:rsidRDefault="00320A69" w:rsidP="00320A69">
      <w:pPr>
        <w:ind w:firstLine="720"/>
        <w:rPr>
          <w:color w:val="2B2525"/>
          <w:shd w:val="clear" w:color="auto" w:fill="FFFFFF"/>
        </w:rPr>
      </w:pPr>
    </w:p>
    <w:p w14:paraId="183E976E" w14:textId="77777777" w:rsidR="00320A69" w:rsidRPr="006004B3" w:rsidRDefault="00320A69" w:rsidP="00320A69">
      <w:pPr>
        <w:ind w:firstLine="720"/>
        <w:jc w:val="center"/>
        <w:rPr>
          <w:rFonts w:ascii="Arial" w:hAnsi="Arial" w:cs="Arial"/>
          <w:b/>
          <w:strike/>
        </w:rPr>
      </w:pPr>
      <w:r w:rsidRPr="006004B3">
        <w:rPr>
          <w:rStyle w:val="PlaceholderText"/>
          <w:rFonts w:ascii="Arial" w:hAnsi="Arial" w:cs="Arial"/>
          <w:b/>
          <w:color w:val="538135" w:themeColor="accent6" w:themeShade="BF"/>
          <w:sz w:val="48"/>
        </w:rPr>
        <w:t>Radford University                                             Office of Institutional Equity</w:t>
      </w:r>
    </w:p>
    <w:p w14:paraId="34441B26" w14:textId="77777777" w:rsidR="00320A69" w:rsidRDefault="00320A69" w:rsidP="00320A69">
      <w:pPr>
        <w:ind w:left="360"/>
        <w:rPr>
          <w:rFonts w:ascii="Arial" w:hAnsi="Arial" w:cs="Arial"/>
          <w:color w:val="70AD47" w:themeColor="accent6"/>
          <w:shd w:val="clear" w:color="auto" w:fill="FFFFFF"/>
        </w:rPr>
      </w:pPr>
    </w:p>
    <w:p w14:paraId="33D23F85" w14:textId="77777777" w:rsidR="00320A69" w:rsidRPr="001F363E" w:rsidRDefault="00320A69" w:rsidP="00320A69">
      <w:pPr>
        <w:ind w:left="360"/>
        <w:rPr>
          <w:color w:val="70AD47" w:themeColor="accent6"/>
        </w:rPr>
      </w:pPr>
      <w:r w:rsidRPr="006004B3">
        <w:rPr>
          <w:rFonts w:ascii="Arial" w:hAnsi="Arial" w:cs="Arial"/>
          <w:color w:val="000000" w:themeColor="text1"/>
          <w:shd w:val="clear" w:color="auto" w:fill="FFFFFF"/>
        </w:rPr>
        <w:t xml:space="preserve">The Office of Institutional Equity supports and advances the University's commitment to diversity, equity, and access by providing education, guidance and leadership to administrators, faculty, and staff in their efforts to comply with Title IX of the Education Amendments Act of 1972, equal opportunity in education, programs, and employment, and ensure safety on campus and a campus free from discrimination and harassment for our students, faculty and staff. We are committed to advancing equal access in all opportunities, programs, services and facilities of the University in strict accordance with applicable federal laws, state laws and University policies. To learn more about this office and the services offered, go to: </w:t>
      </w:r>
      <w:hyperlink r:id="rId18" w:history="1">
        <w:r w:rsidRPr="0069329F">
          <w:rPr>
            <w:rStyle w:val="Hyperlink"/>
            <w:rFonts w:ascii="Arial" w:hAnsi="Arial" w:cs="Arial"/>
            <w:shd w:val="clear" w:color="auto" w:fill="FFFFFF"/>
          </w:rPr>
          <w:t>https://www.radford.edu/content/institutional-equity/home.html</w:t>
        </w:r>
      </w:hyperlink>
      <w:r>
        <w:rPr>
          <w:rFonts w:ascii="Arial" w:hAnsi="Arial" w:cs="Arial"/>
          <w:color w:val="70AD47" w:themeColor="accent6"/>
          <w:shd w:val="clear" w:color="auto" w:fill="FFFFFF"/>
        </w:rPr>
        <w:t xml:space="preserve">. </w:t>
      </w:r>
    </w:p>
    <w:p w14:paraId="23DBAC6E" w14:textId="77777777" w:rsidR="00320A69" w:rsidRPr="00695FC7" w:rsidRDefault="00320A69" w:rsidP="00320A69">
      <w:pPr>
        <w:overflowPunct w:val="0"/>
        <w:autoSpaceDE w:val="0"/>
        <w:autoSpaceDN w:val="0"/>
        <w:adjustRightInd w:val="0"/>
        <w:ind w:left="360"/>
        <w:textAlignment w:val="baseline"/>
        <w:rPr>
          <w:rFonts w:ascii="Arial" w:hAnsi="Arial" w:cs="Arial"/>
        </w:rPr>
      </w:pPr>
    </w:p>
    <w:p w14:paraId="3D72CD01" w14:textId="77777777" w:rsidR="00320A69" w:rsidRPr="00695FC7" w:rsidRDefault="00320A69" w:rsidP="00320A69">
      <w:pPr>
        <w:overflowPunct w:val="0"/>
        <w:ind w:left="360"/>
        <w:textAlignment w:val="baseline"/>
        <w:rPr>
          <w:rFonts w:ascii="Arial" w:hAnsi="Arial" w:cs="Arial"/>
        </w:rPr>
      </w:pPr>
      <w:r w:rsidRPr="00695FC7">
        <w:rPr>
          <w:rFonts w:ascii="Arial" w:hAnsi="Arial" w:cs="Arial"/>
        </w:rPr>
        <w:t xml:space="preserve">Radford University does not discriminate with regard to race, color, sex, sexual orientation, disability, age, veteran status, national origin, religion, or political affiliation in the administration of its educational programs, activities, admission or employment practices.  Inquiries about this policy may be directed to the </w:t>
      </w:r>
      <w:r>
        <w:rPr>
          <w:rFonts w:ascii="Arial" w:hAnsi="Arial" w:cs="Arial"/>
          <w:b/>
        </w:rPr>
        <w:t>Office of Institutional Equity</w:t>
      </w:r>
      <w:r w:rsidRPr="00695FC7">
        <w:rPr>
          <w:rFonts w:ascii="Arial" w:hAnsi="Arial" w:cs="Arial"/>
          <w:b/>
        </w:rPr>
        <w:t xml:space="preserve"> at 314B Tyler Place, 2</w:t>
      </w:r>
      <w:r w:rsidRPr="00695FC7">
        <w:rPr>
          <w:rFonts w:ascii="Arial" w:hAnsi="Arial" w:cs="Arial"/>
          <w:b/>
          <w:vertAlign w:val="superscript"/>
        </w:rPr>
        <w:t>nd</w:t>
      </w:r>
      <w:r w:rsidRPr="00695FC7">
        <w:rPr>
          <w:rFonts w:ascii="Arial" w:hAnsi="Arial" w:cs="Arial"/>
          <w:b/>
        </w:rPr>
        <w:t xml:space="preserve"> floor (on Tyler Ave. next to Subway)</w:t>
      </w:r>
      <w:r w:rsidRPr="00695FC7">
        <w:rPr>
          <w:rFonts w:ascii="Arial" w:hAnsi="Arial" w:cs="Arial"/>
        </w:rPr>
        <w:t>. Telephone: 540-831-5307.</w:t>
      </w:r>
    </w:p>
    <w:p w14:paraId="782F7F6B" w14:textId="77777777" w:rsidR="00320A69" w:rsidRDefault="00320A69" w:rsidP="00320A69">
      <w:pPr>
        <w:pStyle w:val="Title"/>
        <w:jc w:val="center"/>
        <w:rPr>
          <w:rFonts w:ascii="Arial" w:hAnsi="Arial" w:cs="Arial"/>
          <w:color w:val="538135" w:themeColor="accent6" w:themeShade="BF"/>
          <w:sz w:val="48"/>
        </w:rPr>
      </w:pPr>
    </w:p>
    <w:p w14:paraId="2D681A51" w14:textId="1A1E6A36" w:rsidR="00320A69" w:rsidRPr="004160C9" w:rsidRDefault="00320A69" w:rsidP="00D86F15">
      <w:pPr>
        <w:pStyle w:val="Title"/>
        <w:tabs>
          <w:tab w:val="left" w:pos="4149"/>
        </w:tabs>
        <w:jc w:val="center"/>
        <w:rPr>
          <w:rFonts w:ascii="Arial" w:hAnsi="Arial" w:cs="Arial"/>
          <w:color w:val="538135" w:themeColor="accent6" w:themeShade="BF"/>
          <w:sz w:val="48"/>
        </w:rPr>
      </w:pPr>
      <w:r w:rsidRPr="005C41CC">
        <w:rPr>
          <w:rFonts w:ascii="Arial" w:hAnsi="Arial" w:cs="Arial"/>
          <w:color w:val="538135" w:themeColor="accent6" w:themeShade="BF"/>
          <w:sz w:val="48"/>
        </w:rPr>
        <w:lastRenderedPageBreak/>
        <w:t>References</w:t>
      </w:r>
    </w:p>
    <w:p w14:paraId="0DC66BAC" w14:textId="77777777" w:rsidR="00320A69" w:rsidRPr="003330B1" w:rsidRDefault="00320A69" w:rsidP="00320A69">
      <w:pPr>
        <w:spacing w:line="480" w:lineRule="auto"/>
        <w:contextualSpacing/>
        <w:rPr>
          <w:rFonts w:ascii="Arial" w:hAnsi="Arial" w:cs="Arial"/>
          <w:i/>
          <w:sz w:val="22"/>
          <w:szCs w:val="22"/>
        </w:rPr>
      </w:pPr>
      <w:r w:rsidRPr="003330B1">
        <w:rPr>
          <w:rFonts w:ascii="Arial" w:hAnsi="Arial" w:cs="Arial"/>
          <w:sz w:val="22"/>
          <w:szCs w:val="22"/>
        </w:rPr>
        <w:t xml:space="preserve">American Psychiatric Association (2013). </w:t>
      </w:r>
      <w:r w:rsidRPr="003330B1">
        <w:rPr>
          <w:rFonts w:ascii="Arial" w:hAnsi="Arial" w:cs="Arial"/>
          <w:i/>
          <w:sz w:val="22"/>
          <w:szCs w:val="22"/>
        </w:rPr>
        <w:t xml:space="preserve">Diagnostic and statistical manual of mental </w:t>
      </w:r>
    </w:p>
    <w:p w14:paraId="101D5B96" w14:textId="77777777" w:rsidR="00320A69" w:rsidRPr="003330B1" w:rsidRDefault="00320A69" w:rsidP="00320A69">
      <w:pPr>
        <w:spacing w:line="480" w:lineRule="auto"/>
        <w:ind w:firstLine="720"/>
        <w:contextualSpacing/>
        <w:rPr>
          <w:rFonts w:ascii="Arial" w:hAnsi="Arial" w:cs="Arial"/>
          <w:sz w:val="22"/>
          <w:szCs w:val="22"/>
        </w:rPr>
      </w:pPr>
      <w:r w:rsidRPr="003330B1">
        <w:rPr>
          <w:rFonts w:ascii="Arial" w:hAnsi="Arial" w:cs="Arial"/>
          <w:i/>
          <w:sz w:val="22"/>
          <w:szCs w:val="22"/>
        </w:rPr>
        <w:t>Disorders</w:t>
      </w:r>
      <w:r w:rsidRPr="003330B1">
        <w:rPr>
          <w:rFonts w:ascii="Arial" w:hAnsi="Arial" w:cs="Arial"/>
          <w:sz w:val="22"/>
          <w:szCs w:val="22"/>
        </w:rPr>
        <w:t>. (5</w:t>
      </w:r>
      <w:r w:rsidRPr="003330B1">
        <w:rPr>
          <w:rFonts w:ascii="Arial" w:hAnsi="Arial" w:cs="Arial"/>
          <w:sz w:val="22"/>
          <w:szCs w:val="22"/>
          <w:vertAlign w:val="superscript"/>
        </w:rPr>
        <w:t>th</w:t>
      </w:r>
      <w:r w:rsidRPr="003330B1">
        <w:rPr>
          <w:rFonts w:ascii="Arial" w:hAnsi="Arial" w:cs="Arial"/>
          <w:sz w:val="22"/>
          <w:szCs w:val="22"/>
        </w:rPr>
        <w:t xml:space="preserve"> ed.). Washington, D. C.: Author. </w:t>
      </w:r>
    </w:p>
    <w:p w14:paraId="514F4283" w14:textId="77777777" w:rsidR="00320A69" w:rsidRPr="003330B1" w:rsidRDefault="00320A69" w:rsidP="00320A69">
      <w:pPr>
        <w:spacing w:line="480" w:lineRule="auto"/>
        <w:ind w:left="720" w:hanging="720"/>
        <w:contextualSpacing/>
        <w:rPr>
          <w:rFonts w:ascii="Arial" w:hAnsi="Arial" w:cs="Arial"/>
          <w:sz w:val="22"/>
          <w:szCs w:val="22"/>
        </w:rPr>
      </w:pPr>
      <w:r w:rsidRPr="003330B1">
        <w:rPr>
          <w:rFonts w:ascii="Arial" w:hAnsi="Arial" w:cs="Arial"/>
          <w:sz w:val="22"/>
          <w:szCs w:val="22"/>
        </w:rPr>
        <w:t xml:space="preserve">Bernard, J. M. &amp; Goodyear, R. K. (2009). </w:t>
      </w:r>
      <w:r w:rsidRPr="003330B1">
        <w:rPr>
          <w:rFonts w:ascii="Arial" w:hAnsi="Arial" w:cs="Arial"/>
          <w:i/>
          <w:sz w:val="22"/>
          <w:szCs w:val="22"/>
        </w:rPr>
        <w:t>The fundamentals of clinical supervision</w:t>
      </w:r>
      <w:r w:rsidRPr="003330B1">
        <w:rPr>
          <w:rFonts w:ascii="Arial" w:hAnsi="Arial" w:cs="Arial"/>
          <w:sz w:val="22"/>
          <w:szCs w:val="22"/>
        </w:rPr>
        <w:t>. Upper Saddle River, NJ: Pearson.</w:t>
      </w:r>
    </w:p>
    <w:p w14:paraId="68B77E31" w14:textId="77777777" w:rsidR="00320A69" w:rsidRPr="003330B1" w:rsidRDefault="00320A69" w:rsidP="00320A69">
      <w:pPr>
        <w:spacing w:line="480" w:lineRule="auto"/>
        <w:contextualSpacing/>
        <w:rPr>
          <w:rFonts w:ascii="Arial" w:hAnsi="Arial" w:cs="Arial"/>
          <w:sz w:val="22"/>
          <w:szCs w:val="22"/>
        </w:rPr>
      </w:pPr>
      <w:r w:rsidRPr="003330B1">
        <w:rPr>
          <w:rFonts w:ascii="Arial" w:hAnsi="Arial" w:cs="Arial"/>
          <w:sz w:val="22"/>
          <w:szCs w:val="22"/>
        </w:rPr>
        <w:t xml:space="preserve">Virginia Board of Counseling. (2010). </w:t>
      </w:r>
      <w:r w:rsidRPr="003330B1">
        <w:rPr>
          <w:rFonts w:ascii="Arial" w:hAnsi="Arial" w:cs="Arial"/>
          <w:i/>
          <w:sz w:val="22"/>
          <w:szCs w:val="22"/>
        </w:rPr>
        <w:t>Regulations.</w:t>
      </w:r>
      <w:r w:rsidRPr="003330B1">
        <w:rPr>
          <w:rFonts w:ascii="Arial" w:hAnsi="Arial" w:cs="Arial"/>
          <w:sz w:val="22"/>
          <w:szCs w:val="22"/>
        </w:rPr>
        <w:t xml:space="preserve"> Henrico, VA: Author. </w:t>
      </w:r>
    </w:p>
    <w:p w14:paraId="62711F80" w14:textId="77777777" w:rsidR="00320A69" w:rsidRPr="003330B1" w:rsidRDefault="00320A69" w:rsidP="00320A69">
      <w:pPr>
        <w:pStyle w:val="Default"/>
        <w:spacing w:line="480" w:lineRule="auto"/>
        <w:contextualSpacing/>
        <w:jc w:val="both"/>
        <w:rPr>
          <w:rFonts w:ascii="Arial" w:hAnsi="Arial" w:cs="Arial"/>
          <w:color w:val="auto"/>
          <w:sz w:val="22"/>
          <w:szCs w:val="22"/>
        </w:rPr>
      </w:pPr>
      <w:r w:rsidRPr="003330B1">
        <w:rPr>
          <w:rFonts w:ascii="Arial" w:hAnsi="Arial" w:cs="Arial"/>
          <w:color w:val="auto"/>
          <w:sz w:val="22"/>
          <w:szCs w:val="22"/>
        </w:rPr>
        <w:t xml:space="preserve">Borders, L. D., &amp; Leddick, G. (1987). </w:t>
      </w:r>
      <w:r w:rsidRPr="003330B1">
        <w:rPr>
          <w:rFonts w:ascii="Arial" w:hAnsi="Arial" w:cs="Arial"/>
          <w:i/>
          <w:color w:val="auto"/>
          <w:sz w:val="22"/>
          <w:szCs w:val="22"/>
        </w:rPr>
        <w:t xml:space="preserve">Handbook of counseling supervision. </w:t>
      </w:r>
      <w:r w:rsidRPr="003330B1">
        <w:rPr>
          <w:rFonts w:ascii="Arial" w:hAnsi="Arial" w:cs="Arial"/>
          <w:color w:val="auto"/>
          <w:sz w:val="22"/>
          <w:szCs w:val="22"/>
        </w:rPr>
        <w:t xml:space="preserve">Alexandria, </w:t>
      </w:r>
    </w:p>
    <w:p w14:paraId="28D25B73" w14:textId="77777777" w:rsidR="00320A69" w:rsidRPr="003330B1" w:rsidRDefault="00320A69" w:rsidP="00320A69">
      <w:pPr>
        <w:pStyle w:val="Default"/>
        <w:spacing w:line="480" w:lineRule="auto"/>
        <w:ind w:firstLine="720"/>
        <w:contextualSpacing/>
        <w:jc w:val="both"/>
        <w:rPr>
          <w:rFonts w:ascii="Arial" w:hAnsi="Arial" w:cs="Arial"/>
          <w:color w:val="auto"/>
          <w:sz w:val="22"/>
          <w:szCs w:val="22"/>
        </w:rPr>
      </w:pPr>
      <w:r w:rsidRPr="003330B1">
        <w:rPr>
          <w:rFonts w:ascii="Arial" w:hAnsi="Arial" w:cs="Arial"/>
          <w:color w:val="auto"/>
          <w:sz w:val="22"/>
          <w:szCs w:val="22"/>
        </w:rPr>
        <w:t>VA: American Association for Counseling and Development.</w:t>
      </w:r>
    </w:p>
    <w:p w14:paraId="290B1E79" w14:textId="77777777" w:rsidR="00320A69" w:rsidRPr="003330B1" w:rsidRDefault="00320A69" w:rsidP="00320A69">
      <w:pPr>
        <w:pStyle w:val="Default"/>
        <w:spacing w:line="480" w:lineRule="auto"/>
        <w:contextualSpacing/>
        <w:rPr>
          <w:rFonts w:ascii="Arial" w:hAnsi="Arial" w:cs="Arial"/>
          <w:color w:val="auto"/>
          <w:sz w:val="22"/>
          <w:szCs w:val="22"/>
        </w:rPr>
      </w:pPr>
      <w:r w:rsidRPr="003330B1">
        <w:rPr>
          <w:rFonts w:ascii="Arial" w:hAnsi="Arial" w:cs="Arial"/>
          <w:color w:val="auto"/>
          <w:sz w:val="22"/>
          <w:szCs w:val="22"/>
        </w:rPr>
        <w:t xml:space="preserve">Blocher, D. H. (1983). Toward a cognitive developmental approach to counseling </w:t>
      </w:r>
    </w:p>
    <w:p w14:paraId="2A9CDDAD" w14:textId="77777777" w:rsidR="00320A69" w:rsidRPr="003330B1" w:rsidRDefault="00320A69" w:rsidP="00320A69">
      <w:pPr>
        <w:pStyle w:val="Default"/>
        <w:spacing w:line="480" w:lineRule="auto"/>
        <w:ind w:firstLine="720"/>
        <w:contextualSpacing/>
        <w:rPr>
          <w:rFonts w:ascii="Arial" w:hAnsi="Arial" w:cs="Arial"/>
          <w:color w:val="auto"/>
          <w:sz w:val="22"/>
          <w:szCs w:val="22"/>
        </w:rPr>
      </w:pPr>
      <w:r w:rsidRPr="003330B1">
        <w:rPr>
          <w:rFonts w:ascii="Arial" w:hAnsi="Arial" w:cs="Arial"/>
          <w:color w:val="auto"/>
          <w:sz w:val="22"/>
          <w:szCs w:val="22"/>
        </w:rPr>
        <w:t xml:space="preserve">supervision. </w:t>
      </w:r>
      <w:r w:rsidRPr="003330B1">
        <w:rPr>
          <w:rFonts w:ascii="Arial" w:hAnsi="Arial" w:cs="Arial"/>
          <w:i/>
          <w:color w:val="auto"/>
          <w:sz w:val="22"/>
          <w:szCs w:val="22"/>
        </w:rPr>
        <w:t xml:space="preserve">The Counseling Psychologist, 11, </w:t>
      </w:r>
      <w:r w:rsidRPr="003330B1">
        <w:rPr>
          <w:rFonts w:ascii="Arial" w:hAnsi="Arial" w:cs="Arial"/>
          <w:color w:val="auto"/>
          <w:sz w:val="22"/>
          <w:szCs w:val="22"/>
        </w:rPr>
        <w:t>27-34.</w:t>
      </w:r>
    </w:p>
    <w:p w14:paraId="5EF107E4" w14:textId="77777777" w:rsidR="00320A69" w:rsidRPr="003330B1" w:rsidRDefault="00320A69" w:rsidP="00320A69">
      <w:pPr>
        <w:pStyle w:val="Default"/>
        <w:spacing w:line="480" w:lineRule="auto"/>
        <w:contextualSpacing/>
        <w:jc w:val="both"/>
        <w:rPr>
          <w:rFonts w:ascii="Arial" w:hAnsi="Arial" w:cs="Arial"/>
          <w:color w:val="auto"/>
          <w:sz w:val="22"/>
          <w:szCs w:val="22"/>
        </w:rPr>
      </w:pPr>
      <w:r w:rsidRPr="003330B1">
        <w:rPr>
          <w:rFonts w:ascii="Arial" w:hAnsi="Arial" w:cs="Arial"/>
          <w:color w:val="auto"/>
          <w:sz w:val="22"/>
          <w:szCs w:val="22"/>
        </w:rPr>
        <w:t xml:space="preserve">CACREP (2015). 2016 CACREP Standards, </w:t>
      </w:r>
      <w:r w:rsidRPr="003330B1">
        <w:rPr>
          <w:rFonts w:ascii="Arial" w:hAnsi="Arial" w:cs="Arial"/>
          <w:i/>
          <w:color w:val="auto"/>
          <w:sz w:val="22"/>
          <w:szCs w:val="22"/>
        </w:rPr>
        <w:t>CACREP Accreditation Manual</w:t>
      </w:r>
      <w:r w:rsidRPr="003330B1">
        <w:rPr>
          <w:rFonts w:ascii="Arial" w:hAnsi="Arial" w:cs="Arial"/>
          <w:color w:val="auto"/>
          <w:sz w:val="22"/>
          <w:szCs w:val="22"/>
        </w:rPr>
        <w:t>. Alexandria, VA.</w:t>
      </w:r>
    </w:p>
    <w:p w14:paraId="5FC8B20F" w14:textId="77777777" w:rsidR="00320A69" w:rsidRPr="003330B1" w:rsidRDefault="00320A69" w:rsidP="00320A69">
      <w:pPr>
        <w:rPr>
          <w:rFonts w:ascii="Arial" w:hAnsi="Arial" w:cs="Arial"/>
          <w:sz w:val="22"/>
          <w:szCs w:val="22"/>
        </w:rPr>
      </w:pPr>
      <w:r w:rsidRPr="003330B1">
        <w:rPr>
          <w:rFonts w:ascii="Arial" w:hAnsi="Arial" w:cs="Arial"/>
          <w:sz w:val="22"/>
          <w:szCs w:val="22"/>
        </w:rPr>
        <w:t xml:space="preserve">Corey, G., Corey, M.S., &amp; Callanan, P. (2007).  </w:t>
      </w:r>
      <w:r w:rsidRPr="003330B1">
        <w:rPr>
          <w:rFonts w:ascii="Arial" w:hAnsi="Arial" w:cs="Arial"/>
          <w:i/>
          <w:sz w:val="22"/>
          <w:szCs w:val="22"/>
        </w:rPr>
        <w:t>Issues and Ethics in the Helping Professions</w:t>
      </w:r>
      <w:r w:rsidRPr="003330B1">
        <w:rPr>
          <w:rFonts w:ascii="Arial" w:hAnsi="Arial" w:cs="Arial"/>
          <w:sz w:val="22"/>
          <w:szCs w:val="22"/>
        </w:rPr>
        <w:t xml:space="preserve"> </w:t>
      </w:r>
    </w:p>
    <w:p w14:paraId="3163C96F" w14:textId="77777777" w:rsidR="00320A69" w:rsidRPr="003330B1" w:rsidRDefault="00320A69" w:rsidP="00320A69">
      <w:pPr>
        <w:rPr>
          <w:rFonts w:ascii="Arial" w:hAnsi="Arial" w:cs="Arial"/>
          <w:sz w:val="22"/>
          <w:szCs w:val="22"/>
        </w:rPr>
      </w:pPr>
    </w:p>
    <w:p w14:paraId="5C3374F3" w14:textId="77777777" w:rsidR="00320A69" w:rsidRPr="003330B1" w:rsidRDefault="00320A69" w:rsidP="00320A69">
      <w:pPr>
        <w:ind w:firstLine="810"/>
        <w:rPr>
          <w:rFonts w:ascii="Arial" w:hAnsi="Arial" w:cs="Arial"/>
          <w:sz w:val="22"/>
          <w:szCs w:val="22"/>
        </w:rPr>
      </w:pPr>
      <w:r w:rsidRPr="003330B1">
        <w:rPr>
          <w:rFonts w:ascii="Arial" w:hAnsi="Arial" w:cs="Arial"/>
          <w:sz w:val="22"/>
          <w:szCs w:val="22"/>
        </w:rPr>
        <w:t>(7</w:t>
      </w:r>
      <w:r w:rsidRPr="003330B1">
        <w:rPr>
          <w:rFonts w:ascii="Arial" w:hAnsi="Arial" w:cs="Arial"/>
          <w:sz w:val="22"/>
          <w:szCs w:val="22"/>
          <w:vertAlign w:val="superscript"/>
        </w:rPr>
        <w:t>th</w:t>
      </w:r>
      <w:r w:rsidRPr="003330B1">
        <w:rPr>
          <w:rFonts w:ascii="Arial" w:hAnsi="Arial" w:cs="Arial"/>
          <w:sz w:val="22"/>
          <w:szCs w:val="22"/>
        </w:rPr>
        <w:t xml:space="preserve"> Ed.). Belmont, CA: Thompson – Brooks-Cole.</w:t>
      </w:r>
    </w:p>
    <w:p w14:paraId="3D1A6F03" w14:textId="77777777" w:rsidR="00320A69" w:rsidRPr="003330B1" w:rsidRDefault="00320A69" w:rsidP="00320A69">
      <w:pPr>
        <w:ind w:firstLine="810"/>
        <w:rPr>
          <w:rFonts w:ascii="Arial" w:hAnsi="Arial" w:cs="Arial"/>
          <w:sz w:val="22"/>
          <w:szCs w:val="22"/>
        </w:rPr>
      </w:pPr>
    </w:p>
    <w:p w14:paraId="3A218CAC" w14:textId="77777777" w:rsidR="00320A69" w:rsidRPr="003330B1" w:rsidRDefault="00320A69" w:rsidP="00320A69">
      <w:pPr>
        <w:pStyle w:val="Default"/>
        <w:spacing w:line="480" w:lineRule="auto"/>
        <w:ind w:left="720" w:hanging="720"/>
        <w:contextualSpacing/>
        <w:rPr>
          <w:rFonts w:ascii="Arial" w:hAnsi="Arial" w:cs="Arial"/>
          <w:color w:val="000000" w:themeColor="text1"/>
          <w:sz w:val="22"/>
          <w:szCs w:val="22"/>
        </w:rPr>
      </w:pPr>
      <w:r w:rsidRPr="003330B1">
        <w:rPr>
          <w:rFonts w:ascii="Arial" w:hAnsi="Arial" w:cs="Arial"/>
          <w:color w:val="auto"/>
          <w:sz w:val="22"/>
          <w:szCs w:val="22"/>
        </w:rPr>
        <w:t xml:space="preserve">Falender, C.A., &amp; Sharfranske, E.P. (2004). </w:t>
      </w:r>
      <w:r w:rsidRPr="003330B1">
        <w:rPr>
          <w:rFonts w:ascii="Arial" w:hAnsi="Arial" w:cs="Arial"/>
          <w:i/>
          <w:color w:val="000000" w:themeColor="text1"/>
          <w:sz w:val="22"/>
          <w:szCs w:val="22"/>
        </w:rPr>
        <w:t xml:space="preserve">Clinical Supervision: A Competency-Based    Approach, </w:t>
      </w:r>
      <w:r w:rsidRPr="003330B1">
        <w:rPr>
          <w:rFonts w:ascii="Arial" w:hAnsi="Arial" w:cs="Arial"/>
          <w:color w:val="000000" w:themeColor="text1"/>
          <w:sz w:val="22"/>
          <w:szCs w:val="22"/>
        </w:rPr>
        <w:t>Washington, DC: APA Press.</w:t>
      </w:r>
    </w:p>
    <w:p w14:paraId="341E805F" w14:textId="77777777" w:rsidR="00320A69" w:rsidRPr="003330B1" w:rsidRDefault="00320A69" w:rsidP="00320A69">
      <w:pPr>
        <w:rPr>
          <w:rFonts w:ascii="Arial" w:hAnsi="Arial" w:cs="Arial"/>
          <w:i/>
          <w:color w:val="1C1D1E"/>
          <w:sz w:val="22"/>
          <w:szCs w:val="22"/>
        </w:rPr>
      </w:pPr>
      <w:r w:rsidRPr="003330B1">
        <w:rPr>
          <w:rFonts w:ascii="Arial" w:hAnsi="Arial" w:cs="Arial"/>
          <w:sz w:val="22"/>
          <w:szCs w:val="22"/>
        </w:rPr>
        <w:t>McAdams, C.R., Foster, V.A. &amp; Ward, T. (2007</w:t>
      </w:r>
      <w:r w:rsidRPr="003330B1">
        <w:rPr>
          <w:rFonts w:ascii="Arial" w:hAnsi="Arial" w:cs="Arial"/>
          <w:i/>
          <w:sz w:val="22"/>
          <w:szCs w:val="22"/>
        </w:rPr>
        <w:t xml:space="preserve">). </w:t>
      </w:r>
      <w:r w:rsidRPr="003330B1">
        <w:rPr>
          <w:rFonts w:ascii="Arial" w:hAnsi="Arial" w:cs="Arial"/>
          <w:i/>
          <w:color w:val="1C1D1E"/>
          <w:sz w:val="22"/>
          <w:szCs w:val="22"/>
        </w:rPr>
        <w:t xml:space="preserve">Remediation and Dismissal Policies in </w:t>
      </w:r>
    </w:p>
    <w:p w14:paraId="112F86D8" w14:textId="77777777" w:rsidR="00320A69" w:rsidRPr="003330B1" w:rsidRDefault="00320A69" w:rsidP="00320A69">
      <w:pPr>
        <w:rPr>
          <w:rFonts w:ascii="Arial" w:hAnsi="Arial" w:cs="Arial"/>
          <w:i/>
          <w:color w:val="1C1D1E"/>
          <w:sz w:val="22"/>
          <w:szCs w:val="22"/>
        </w:rPr>
      </w:pPr>
    </w:p>
    <w:p w14:paraId="6754C723" w14:textId="77777777" w:rsidR="00320A69" w:rsidRPr="003330B1" w:rsidRDefault="00320A69" w:rsidP="00320A69">
      <w:pPr>
        <w:ind w:firstLine="720"/>
        <w:rPr>
          <w:rFonts w:ascii="Arial" w:hAnsi="Arial" w:cs="Arial"/>
          <w:i/>
          <w:color w:val="1C1D1E"/>
          <w:sz w:val="22"/>
          <w:szCs w:val="22"/>
        </w:rPr>
      </w:pPr>
      <w:r w:rsidRPr="003330B1">
        <w:rPr>
          <w:rFonts w:ascii="Arial" w:hAnsi="Arial" w:cs="Arial"/>
          <w:i/>
          <w:color w:val="1C1D1E"/>
          <w:sz w:val="22"/>
          <w:szCs w:val="22"/>
        </w:rPr>
        <w:t xml:space="preserve">Counselor Education: Lessons Learned from a Challenge in Federal Court. Counselor </w:t>
      </w:r>
    </w:p>
    <w:p w14:paraId="3A686C2C" w14:textId="77777777" w:rsidR="00320A69" w:rsidRPr="003330B1" w:rsidRDefault="00320A69" w:rsidP="00320A69">
      <w:pPr>
        <w:rPr>
          <w:rFonts w:ascii="Arial" w:hAnsi="Arial" w:cs="Arial"/>
          <w:i/>
          <w:color w:val="1C1D1E"/>
          <w:sz w:val="22"/>
          <w:szCs w:val="22"/>
        </w:rPr>
      </w:pPr>
    </w:p>
    <w:p w14:paraId="530AA162" w14:textId="77777777" w:rsidR="00320A69" w:rsidRPr="003330B1" w:rsidRDefault="00320A69" w:rsidP="00320A69">
      <w:pPr>
        <w:ind w:firstLine="720"/>
        <w:rPr>
          <w:rFonts w:ascii="Arial" w:hAnsi="Arial" w:cs="Arial"/>
          <w:color w:val="1C1D1E"/>
          <w:sz w:val="22"/>
          <w:szCs w:val="22"/>
        </w:rPr>
      </w:pPr>
      <w:r w:rsidRPr="003330B1">
        <w:rPr>
          <w:rFonts w:ascii="Arial" w:hAnsi="Arial" w:cs="Arial"/>
          <w:i/>
          <w:color w:val="1C1D1E"/>
          <w:sz w:val="22"/>
          <w:szCs w:val="22"/>
        </w:rPr>
        <w:t>Education Supervision</w:t>
      </w:r>
      <w:r w:rsidRPr="003330B1">
        <w:rPr>
          <w:rFonts w:ascii="Arial" w:hAnsi="Arial" w:cs="Arial"/>
          <w:color w:val="1C1D1E"/>
          <w:sz w:val="22"/>
          <w:szCs w:val="22"/>
        </w:rPr>
        <w:t>, 46, 3, 212-229.</w:t>
      </w:r>
    </w:p>
    <w:p w14:paraId="59DE1ECB" w14:textId="77777777" w:rsidR="00320A69" w:rsidRPr="003330B1" w:rsidRDefault="00320A69" w:rsidP="00320A69">
      <w:pPr>
        <w:rPr>
          <w:rFonts w:ascii="Arial" w:hAnsi="Arial" w:cs="Arial"/>
          <w:color w:val="333333"/>
          <w:sz w:val="22"/>
          <w:szCs w:val="22"/>
          <w:shd w:val="clear" w:color="auto" w:fill="FFFFFF"/>
        </w:rPr>
      </w:pPr>
    </w:p>
    <w:p w14:paraId="395024B1" w14:textId="77777777" w:rsidR="00320A69" w:rsidRPr="003330B1" w:rsidRDefault="00320A69" w:rsidP="00320A69">
      <w:pPr>
        <w:ind w:left="720" w:hanging="720"/>
        <w:rPr>
          <w:rFonts w:ascii="Arial" w:hAnsi="Arial" w:cs="Arial"/>
          <w:color w:val="333333"/>
          <w:sz w:val="22"/>
          <w:szCs w:val="22"/>
          <w:shd w:val="clear" w:color="auto" w:fill="FFFFFF"/>
        </w:rPr>
      </w:pPr>
      <w:r w:rsidRPr="003D4081">
        <w:rPr>
          <w:rFonts w:ascii="Arial" w:hAnsi="Arial" w:cs="Arial"/>
          <w:color w:val="333333"/>
          <w:sz w:val="22"/>
          <w:szCs w:val="22"/>
          <w:shd w:val="clear" w:color="auto" w:fill="FFFFFF"/>
        </w:rPr>
        <w:t xml:space="preserve">Nutt-Williams, E., &amp; Hill, C. E. (1996). The relationship between self-talk and therapy process </w:t>
      </w:r>
    </w:p>
    <w:p w14:paraId="529C7710" w14:textId="77777777" w:rsidR="00320A69" w:rsidRPr="003330B1" w:rsidRDefault="00320A69" w:rsidP="00320A69">
      <w:pPr>
        <w:ind w:left="720" w:hanging="720"/>
        <w:rPr>
          <w:rFonts w:ascii="Arial" w:hAnsi="Arial" w:cs="Arial"/>
          <w:color w:val="333333"/>
          <w:sz w:val="22"/>
          <w:szCs w:val="22"/>
          <w:shd w:val="clear" w:color="auto" w:fill="FFFFFF"/>
        </w:rPr>
      </w:pPr>
    </w:p>
    <w:p w14:paraId="579075B5" w14:textId="77777777" w:rsidR="00320A69" w:rsidRPr="003330B1" w:rsidRDefault="00320A69" w:rsidP="00320A69">
      <w:pPr>
        <w:ind w:left="720" w:firstLine="90"/>
        <w:rPr>
          <w:rFonts w:ascii="Arial" w:hAnsi="Arial" w:cs="Arial"/>
          <w:color w:val="333333"/>
          <w:sz w:val="22"/>
          <w:szCs w:val="22"/>
          <w:shd w:val="clear" w:color="auto" w:fill="FFFFFF"/>
        </w:rPr>
      </w:pPr>
      <w:r w:rsidRPr="003D4081">
        <w:rPr>
          <w:rFonts w:ascii="Arial" w:hAnsi="Arial" w:cs="Arial"/>
          <w:color w:val="333333"/>
          <w:sz w:val="22"/>
          <w:szCs w:val="22"/>
          <w:shd w:val="clear" w:color="auto" w:fill="FFFFFF"/>
        </w:rPr>
        <w:t>variables for novice therapists. </w:t>
      </w:r>
      <w:r w:rsidRPr="003330B1">
        <w:rPr>
          <w:rFonts w:ascii="Arial" w:hAnsi="Arial" w:cs="Arial"/>
          <w:i/>
          <w:iCs/>
          <w:color w:val="333333"/>
          <w:sz w:val="22"/>
          <w:szCs w:val="22"/>
          <w:shd w:val="clear" w:color="auto" w:fill="FFFFFF"/>
        </w:rPr>
        <w:t>Journal of Counseling Psychology, 43</w:t>
      </w:r>
      <w:r w:rsidRPr="003D4081">
        <w:rPr>
          <w:rFonts w:ascii="Arial" w:hAnsi="Arial" w:cs="Arial"/>
          <w:color w:val="333333"/>
          <w:sz w:val="22"/>
          <w:szCs w:val="22"/>
          <w:shd w:val="clear" w:color="auto" w:fill="FFFFFF"/>
        </w:rPr>
        <w:t>(2), 170-177.</w:t>
      </w:r>
    </w:p>
    <w:p w14:paraId="5C0072E0" w14:textId="77777777" w:rsidR="00320A69" w:rsidRPr="003330B1" w:rsidRDefault="00320A69" w:rsidP="00320A69">
      <w:pPr>
        <w:rPr>
          <w:rFonts w:ascii="Arial" w:hAnsi="Arial" w:cs="Arial"/>
          <w:color w:val="1C1D1E"/>
          <w:sz w:val="22"/>
          <w:szCs w:val="22"/>
        </w:rPr>
      </w:pPr>
    </w:p>
    <w:p w14:paraId="1843D837" w14:textId="77777777" w:rsidR="00320A69" w:rsidRPr="003330B1" w:rsidRDefault="00320A69" w:rsidP="00320A69">
      <w:pPr>
        <w:rPr>
          <w:rFonts w:ascii="Arial" w:hAnsi="Arial" w:cs="Arial"/>
          <w:sz w:val="22"/>
          <w:szCs w:val="22"/>
        </w:rPr>
      </w:pPr>
      <w:r w:rsidRPr="003330B1">
        <w:rPr>
          <w:rFonts w:ascii="Arial" w:hAnsi="Arial" w:cs="Arial"/>
          <w:sz w:val="22"/>
          <w:szCs w:val="22"/>
        </w:rPr>
        <w:t xml:space="preserve">Remley, T.P. &amp; Herlihy, B.P., (2015). </w:t>
      </w:r>
      <w:r w:rsidRPr="003330B1">
        <w:rPr>
          <w:rFonts w:ascii="Arial" w:hAnsi="Arial" w:cs="Arial"/>
          <w:i/>
          <w:sz w:val="22"/>
          <w:szCs w:val="22"/>
        </w:rPr>
        <w:t>Ethical. Legal, and Professional Issues in Counseling</w:t>
      </w:r>
      <w:r w:rsidRPr="003330B1">
        <w:rPr>
          <w:rFonts w:ascii="Arial" w:hAnsi="Arial" w:cs="Arial"/>
          <w:sz w:val="22"/>
          <w:szCs w:val="22"/>
        </w:rPr>
        <w:t>.</w:t>
      </w:r>
    </w:p>
    <w:p w14:paraId="7DCA6B7A" w14:textId="77777777" w:rsidR="00320A69" w:rsidRPr="003330B1" w:rsidRDefault="00320A69" w:rsidP="00320A69">
      <w:pPr>
        <w:rPr>
          <w:rFonts w:ascii="Arial" w:hAnsi="Arial" w:cs="Arial"/>
          <w:sz w:val="22"/>
          <w:szCs w:val="22"/>
        </w:rPr>
      </w:pPr>
    </w:p>
    <w:p w14:paraId="598A1BAF" w14:textId="77777777" w:rsidR="00320A69" w:rsidRPr="003330B1" w:rsidRDefault="00320A69" w:rsidP="00320A69">
      <w:pPr>
        <w:rPr>
          <w:rFonts w:ascii="Arial" w:hAnsi="Arial" w:cs="Arial"/>
          <w:sz w:val="22"/>
          <w:szCs w:val="22"/>
        </w:rPr>
      </w:pPr>
      <w:r w:rsidRPr="003330B1">
        <w:rPr>
          <w:rFonts w:ascii="Arial" w:hAnsi="Arial" w:cs="Arial"/>
          <w:sz w:val="22"/>
          <w:szCs w:val="22"/>
        </w:rPr>
        <w:tab/>
        <w:t>New York: Merrill Counseling Series.</w:t>
      </w:r>
    </w:p>
    <w:p w14:paraId="2254E5DD" w14:textId="77777777" w:rsidR="00320A69" w:rsidRPr="003330B1" w:rsidRDefault="00320A69" w:rsidP="00320A69">
      <w:pPr>
        <w:rPr>
          <w:sz w:val="22"/>
          <w:szCs w:val="22"/>
        </w:rPr>
      </w:pPr>
    </w:p>
    <w:p w14:paraId="2E03083B" w14:textId="77777777" w:rsidR="00320A69" w:rsidRPr="003330B1" w:rsidRDefault="00320A69" w:rsidP="00320A69">
      <w:pPr>
        <w:spacing w:line="480" w:lineRule="auto"/>
        <w:ind w:left="720" w:hanging="630"/>
        <w:contextualSpacing/>
        <w:rPr>
          <w:rFonts w:ascii="Arial" w:hAnsi="Arial" w:cs="Arial"/>
          <w:color w:val="000000" w:themeColor="text1"/>
          <w:sz w:val="22"/>
          <w:szCs w:val="22"/>
        </w:rPr>
      </w:pPr>
      <w:r w:rsidRPr="003330B1">
        <w:rPr>
          <w:rFonts w:ascii="Arial" w:hAnsi="Arial" w:cs="Arial"/>
          <w:color w:val="000000" w:themeColor="text1"/>
          <w:sz w:val="22"/>
          <w:szCs w:val="22"/>
        </w:rPr>
        <w:t xml:space="preserve">Virginia Board of Counseling. (2017). </w:t>
      </w:r>
      <w:r w:rsidRPr="003330B1">
        <w:rPr>
          <w:rFonts w:ascii="Arial" w:hAnsi="Arial" w:cs="Arial"/>
          <w:i/>
          <w:color w:val="000000" w:themeColor="text1"/>
          <w:sz w:val="22"/>
          <w:szCs w:val="22"/>
        </w:rPr>
        <w:t>Regulations: Governing the Practice of Professional Counseling.</w:t>
      </w:r>
      <w:r w:rsidRPr="003330B1">
        <w:rPr>
          <w:rFonts w:ascii="Arial" w:hAnsi="Arial" w:cs="Arial"/>
          <w:color w:val="000000" w:themeColor="text1"/>
          <w:sz w:val="22"/>
          <w:szCs w:val="22"/>
        </w:rPr>
        <w:t xml:space="preserve"> 9960 Mayland Dr., Henrico, VA: Author. </w:t>
      </w:r>
    </w:p>
    <w:p w14:paraId="455F9B12" w14:textId="77777777" w:rsidR="00320A69" w:rsidRDefault="00320A69" w:rsidP="00320A69"/>
    <w:p w14:paraId="7FCCE0FE" w14:textId="77777777" w:rsidR="00320A69" w:rsidRPr="003B42E1" w:rsidRDefault="00320A69" w:rsidP="00320A69">
      <w:pPr>
        <w:pStyle w:val="Title"/>
        <w:spacing w:before="0" w:line="240" w:lineRule="auto"/>
        <w:jc w:val="center"/>
        <w:rPr>
          <w:rStyle w:val="PlaceholderText"/>
          <w:rFonts w:ascii="Arial" w:hAnsi="Arial" w:cs="Arial"/>
          <w:color w:val="70AD47" w:themeColor="accent6"/>
          <w:sz w:val="32"/>
          <w:szCs w:val="32"/>
        </w:rPr>
      </w:pPr>
      <w:r w:rsidRPr="003B42E1">
        <w:rPr>
          <w:rStyle w:val="PlaceholderText"/>
          <w:rFonts w:ascii="Arial" w:hAnsi="Arial" w:cs="Arial"/>
          <w:color w:val="70AD47" w:themeColor="accent6"/>
          <w:sz w:val="32"/>
          <w:szCs w:val="32"/>
        </w:rPr>
        <w:lastRenderedPageBreak/>
        <w:t xml:space="preserve">Appendix A                                                           </w:t>
      </w:r>
    </w:p>
    <w:p w14:paraId="71E08035" w14:textId="77777777" w:rsidR="00320A69" w:rsidRPr="003B42E1" w:rsidRDefault="00320A69" w:rsidP="00320A69">
      <w:pPr>
        <w:pStyle w:val="Title"/>
        <w:spacing w:before="0" w:line="240" w:lineRule="auto"/>
        <w:jc w:val="center"/>
        <w:rPr>
          <w:rFonts w:ascii="Arial" w:hAnsi="Arial" w:cs="Arial"/>
          <w:color w:val="000000" w:themeColor="text1"/>
          <w:sz w:val="32"/>
          <w:szCs w:val="32"/>
        </w:rPr>
      </w:pPr>
      <w:r w:rsidRPr="003B42E1">
        <w:rPr>
          <w:rStyle w:val="PlaceholderText"/>
          <w:rFonts w:ascii="Arial" w:hAnsi="Arial" w:cs="Arial"/>
          <w:color w:val="000000" w:themeColor="text1"/>
          <w:sz w:val="32"/>
          <w:szCs w:val="32"/>
        </w:rPr>
        <w:t>Application for Internship:</w:t>
      </w:r>
      <w:r w:rsidRPr="003B42E1">
        <w:rPr>
          <w:rFonts w:ascii="Arial" w:hAnsi="Arial" w:cs="Arial"/>
          <w:color w:val="000000" w:themeColor="text1"/>
          <w:sz w:val="32"/>
          <w:szCs w:val="32"/>
        </w:rPr>
        <w:t xml:space="preserve"> Clinical Mental Health Counseling</w:t>
      </w:r>
    </w:p>
    <w:p w14:paraId="4CA36EE9" w14:textId="77777777" w:rsidR="00320A69" w:rsidRPr="004F0D42" w:rsidRDefault="00320A69" w:rsidP="00320A69">
      <w:pPr>
        <w:pStyle w:val="Title"/>
        <w:spacing w:before="0" w:line="240" w:lineRule="auto"/>
        <w:jc w:val="center"/>
        <w:rPr>
          <w:rFonts w:ascii="Times New Roman" w:hAnsi="Times New Roman"/>
          <w:sz w:val="32"/>
          <w:szCs w:val="32"/>
        </w:rPr>
      </w:pPr>
    </w:p>
    <w:p w14:paraId="34E2ABA6" w14:textId="77777777" w:rsidR="00320A69" w:rsidRDefault="00320A69" w:rsidP="00320A69">
      <w:pPr>
        <w:pStyle w:val="Default"/>
        <w:tabs>
          <w:tab w:val="left" w:pos="10080"/>
        </w:tabs>
        <w:ind w:left="-630" w:right="-270"/>
        <w:rPr>
          <w:rFonts w:ascii="Times New Roman" w:hAnsi="Times New Roman" w:cs="Times New Roman"/>
          <w:bCs/>
        </w:rPr>
      </w:pPr>
      <w:r w:rsidRPr="008426BF">
        <w:rPr>
          <w:rFonts w:ascii="Times New Roman" w:hAnsi="Times New Roman" w:cs="Times New Roman"/>
          <w:b/>
          <w:sz w:val="22"/>
          <w:szCs w:val="22"/>
          <w:u w:val="single"/>
        </w:rPr>
        <w:t>Directions:</w:t>
      </w:r>
      <w:r w:rsidRPr="008426BF">
        <w:rPr>
          <w:rFonts w:ascii="Times New Roman" w:hAnsi="Times New Roman" w:cs="Times New Roman"/>
          <w:sz w:val="22"/>
          <w:szCs w:val="22"/>
        </w:rPr>
        <w:t xml:space="preserve"> Complete the entire application.  </w:t>
      </w:r>
      <w:r>
        <w:rPr>
          <w:rFonts w:ascii="Times New Roman" w:hAnsi="Times New Roman" w:cs="Times New Roman"/>
          <w:sz w:val="22"/>
          <w:szCs w:val="22"/>
        </w:rPr>
        <w:t>F</w:t>
      </w:r>
      <w:r w:rsidRPr="008426BF">
        <w:rPr>
          <w:rFonts w:ascii="Times New Roman" w:hAnsi="Times New Roman" w:cs="Times New Roman"/>
          <w:sz w:val="22"/>
          <w:szCs w:val="22"/>
        </w:rPr>
        <w:t xml:space="preserve">ill out each box. </w:t>
      </w:r>
      <w:r>
        <w:rPr>
          <w:rFonts w:ascii="Times New Roman" w:hAnsi="Times New Roman" w:cs="Times New Roman"/>
          <w:sz w:val="22"/>
          <w:szCs w:val="22"/>
        </w:rPr>
        <w:t>A</w:t>
      </w:r>
      <w:r w:rsidRPr="008426BF">
        <w:rPr>
          <w:rFonts w:ascii="Times New Roman" w:hAnsi="Times New Roman" w:cs="Times New Roman"/>
          <w:sz w:val="22"/>
          <w:szCs w:val="22"/>
        </w:rPr>
        <w:t xml:space="preserve">ttach your </w:t>
      </w:r>
      <w:r w:rsidRPr="008426BF">
        <w:rPr>
          <w:rFonts w:ascii="Times New Roman" w:hAnsi="Times New Roman" w:cs="Times New Roman"/>
          <w:b/>
          <w:sz w:val="22"/>
          <w:szCs w:val="22"/>
        </w:rPr>
        <w:t>resume</w:t>
      </w:r>
      <w:r w:rsidRPr="008426BF">
        <w:rPr>
          <w:rFonts w:ascii="Times New Roman" w:hAnsi="Times New Roman" w:cs="Times New Roman"/>
          <w:sz w:val="22"/>
          <w:szCs w:val="22"/>
        </w:rPr>
        <w:t xml:space="preserve"> and a copy of your most recent </w:t>
      </w:r>
      <w:r w:rsidRPr="008426BF">
        <w:rPr>
          <w:rFonts w:ascii="Times New Roman" w:hAnsi="Times New Roman" w:cs="Times New Roman"/>
          <w:b/>
          <w:sz w:val="22"/>
          <w:szCs w:val="22"/>
        </w:rPr>
        <w:t>academic transcript</w:t>
      </w:r>
      <w:r w:rsidRPr="008426BF">
        <w:rPr>
          <w:rFonts w:ascii="Times New Roman" w:hAnsi="Times New Roman" w:cs="Times New Roman"/>
          <w:sz w:val="22"/>
          <w:szCs w:val="22"/>
        </w:rPr>
        <w:t xml:space="preserve">. Applications with missing </w:t>
      </w:r>
      <w:r>
        <w:rPr>
          <w:rFonts w:ascii="Times New Roman" w:hAnsi="Times New Roman" w:cs="Times New Roman"/>
          <w:sz w:val="22"/>
          <w:szCs w:val="22"/>
        </w:rPr>
        <w:t xml:space="preserve">information </w:t>
      </w:r>
      <w:r w:rsidRPr="008426BF">
        <w:rPr>
          <w:rFonts w:ascii="Times New Roman" w:hAnsi="Times New Roman" w:cs="Times New Roman"/>
          <w:sz w:val="22"/>
          <w:szCs w:val="22"/>
        </w:rPr>
        <w:t xml:space="preserve">will not be considered for any internship.  </w:t>
      </w:r>
      <w:r>
        <w:rPr>
          <w:rFonts w:ascii="Times New Roman" w:hAnsi="Times New Roman" w:cs="Times New Roman"/>
          <w:sz w:val="22"/>
          <w:szCs w:val="22"/>
        </w:rPr>
        <w:t>R</w:t>
      </w:r>
      <w:r w:rsidRPr="008426BF">
        <w:rPr>
          <w:rFonts w:ascii="Times New Roman" w:hAnsi="Times New Roman" w:cs="Times New Roman"/>
          <w:sz w:val="22"/>
          <w:szCs w:val="22"/>
        </w:rPr>
        <w:t xml:space="preserve">eturn this completed form to </w:t>
      </w:r>
      <w:r>
        <w:rPr>
          <w:rFonts w:ascii="Times New Roman" w:hAnsi="Times New Roman" w:cs="Times New Roman"/>
          <w:sz w:val="22"/>
          <w:szCs w:val="22"/>
        </w:rPr>
        <w:t xml:space="preserve">the </w:t>
      </w:r>
      <w:r w:rsidRPr="008426BF">
        <w:rPr>
          <w:rFonts w:ascii="Times New Roman" w:hAnsi="Times New Roman" w:cs="Times New Roman"/>
          <w:sz w:val="22"/>
          <w:szCs w:val="22"/>
        </w:rPr>
        <w:t>Practic</w:t>
      </w:r>
      <w:r>
        <w:rPr>
          <w:rFonts w:ascii="Times New Roman" w:hAnsi="Times New Roman" w:cs="Times New Roman"/>
          <w:sz w:val="22"/>
          <w:szCs w:val="22"/>
        </w:rPr>
        <w:t>um</w:t>
      </w:r>
      <w:r w:rsidRPr="008426BF">
        <w:rPr>
          <w:rFonts w:ascii="Times New Roman" w:hAnsi="Times New Roman" w:cs="Times New Roman"/>
          <w:sz w:val="22"/>
          <w:szCs w:val="22"/>
        </w:rPr>
        <w:t xml:space="preserve"> and Internship</w:t>
      </w:r>
      <w:r>
        <w:rPr>
          <w:rFonts w:ascii="Times New Roman" w:hAnsi="Times New Roman" w:cs="Times New Roman"/>
          <w:sz w:val="22"/>
          <w:szCs w:val="22"/>
        </w:rPr>
        <w:t xml:space="preserve"> Committee</w:t>
      </w:r>
      <w:r w:rsidRPr="008426BF">
        <w:rPr>
          <w:rFonts w:ascii="Times New Roman" w:hAnsi="Times New Roman" w:cs="Times New Roman"/>
          <w:sz w:val="22"/>
          <w:szCs w:val="22"/>
        </w:rPr>
        <w:t xml:space="preserve"> Chair. </w:t>
      </w:r>
      <w:r w:rsidRPr="00FF1160">
        <w:rPr>
          <w:rFonts w:ascii="Times New Roman" w:hAnsi="Times New Roman" w:cs="Times New Roman"/>
        </w:rPr>
        <w:t xml:space="preserve">The deadline to submit this form is </w:t>
      </w:r>
      <w:r w:rsidRPr="00FF1160">
        <w:rPr>
          <w:rFonts w:ascii="Times New Roman" w:hAnsi="Times New Roman" w:cs="Times New Roman"/>
          <w:bCs/>
        </w:rPr>
        <w:t>on or before</w:t>
      </w:r>
      <w:r>
        <w:rPr>
          <w:rFonts w:ascii="Times New Roman" w:hAnsi="Times New Roman" w:cs="Times New Roman"/>
          <w:bCs/>
        </w:rPr>
        <w:t xml:space="preserve"> March 17</w:t>
      </w:r>
      <w:r w:rsidRPr="001E0355">
        <w:rPr>
          <w:rFonts w:ascii="Times New Roman" w:hAnsi="Times New Roman" w:cs="Times New Roman"/>
          <w:bCs/>
          <w:vertAlign w:val="superscript"/>
        </w:rPr>
        <w:t>th</w:t>
      </w:r>
      <w:r>
        <w:rPr>
          <w:rFonts w:ascii="Times New Roman" w:hAnsi="Times New Roman" w:cs="Times New Roman"/>
          <w:bCs/>
        </w:rPr>
        <w:t xml:space="preserve"> by 5:00 pm.</w:t>
      </w:r>
      <w:r w:rsidRPr="00FF1160">
        <w:rPr>
          <w:rFonts w:ascii="Times New Roman" w:hAnsi="Times New Roman" w:cs="Times New Roman"/>
          <w:bCs/>
        </w:rPr>
        <w:t xml:space="preserve"> Thank you for your time.</w:t>
      </w:r>
      <w:r>
        <w:rPr>
          <w:rFonts w:ascii="Times New Roman" w:hAnsi="Times New Roman" w:cs="Times New Roman"/>
          <w:bCs/>
        </w:rPr>
        <w:t xml:space="preserve">                                     </w:t>
      </w:r>
    </w:p>
    <w:p w14:paraId="76DFD252" w14:textId="77777777" w:rsidR="00320A69" w:rsidRDefault="00320A69" w:rsidP="00320A69">
      <w:pPr>
        <w:pStyle w:val="Default"/>
        <w:rPr>
          <w:rFonts w:ascii="Times New Roman" w:hAnsi="Times New Roman" w:cs="Times New Roman"/>
          <w:bCs/>
        </w:rPr>
      </w:pPr>
      <w:r>
        <w:rPr>
          <w:rFonts w:ascii="Times New Roman" w:hAnsi="Times New Roman" w:cs="Times New Roman"/>
          <w:bCs/>
        </w:rPr>
        <w:t xml:space="preserve">          </w:t>
      </w:r>
    </w:p>
    <w:tbl>
      <w:tblPr>
        <w:tblW w:w="1161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5"/>
        <w:gridCol w:w="715"/>
        <w:gridCol w:w="1161"/>
        <w:gridCol w:w="447"/>
        <w:gridCol w:w="178"/>
        <w:gridCol w:w="566"/>
        <w:gridCol w:w="60"/>
        <w:gridCol w:w="2292"/>
        <w:gridCol w:w="121"/>
        <w:gridCol w:w="2675"/>
      </w:tblGrid>
      <w:tr w:rsidR="00320A69" w:rsidRPr="005F5178" w14:paraId="4E41937E" w14:textId="77777777" w:rsidTr="00CB2E54">
        <w:trPr>
          <w:cantSplit/>
          <w:trHeight w:val="636"/>
        </w:trPr>
        <w:tc>
          <w:tcPr>
            <w:tcW w:w="6522" w:type="dxa"/>
            <w:gridSpan w:val="7"/>
          </w:tcPr>
          <w:p w14:paraId="03949DE3" w14:textId="77777777" w:rsidR="00320A69" w:rsidRPr="00766C2D" w:rsidRDefault="00320A69" w:rsidP="00CB2E54">
            <w:pPr>
              <w:rPr>
                <w:sz w:val="22"/>
                <w:szCs w:val="22"/>
              </w:rPr>
            </w:pPr>
            <w:r>
              <w:rPr>
                <w:sz w:val="22"/>
                <w:szCs w:val="22"/>
              </w:rPr>
              <w:t>Name  (Last, First, M</w:t>
            </w:r>
            <w:r w:rsidRPr="00766C2D">
              <w:rPr>
                <w:sz w:val="22"/>
                <w:szCs w:val="22"/>
              </w:rPr>
              <w:t>iddle)</w:t>
            </w:r>
            <w:r>
              <w:rPr>
                <w:sz w:val="22"/>
                <w:szCs w:val="22"/>
              </w:rPr>
              <w:t xml:space="preserve">: </w:t>
            </w:r>
            <w:bookmarkStart w:id="2" w:name="Text41"/>
            <w:r>
              <w:rPr>
                <w:sz w:val="22"/>
                <w:szCs w:val="22"/>
              </w:rPr>
              <w:fldChar w:fldCharType="begin">
                <w:ffData>
                  <w:name w:val="Text41"/>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2"/>
          </w:p>
        </w:tc>
        <w:tc>
          <w:tcPr>
            <w:tcW w:w="2413" w:type="dxa"/>
            <w:gridSpan w:val="2"/>
          </w:tcPr>
          <w:p w14:paraId="7779B7F2" w14:textId="77777777" w:rsidR="00320A69" w:rsidRDefault="00320A69" w:rsidP="00CB2E54">
            <w:pPr>
              <w:rPr>
                <w:sz w:val="22"/>
                <w:szCs w:val="22"/>
              </w:rPr>
            </w:pPr>
            <w:r>
              <w:rPr>
                <w:sz w:val="22"/>
                <w:szCs w:val="22"/>
              </w:rPr>
              <w:t>Campus:</w:t>
            </w:r>
          </w:p>
          <w:p w14:paraId="1392BEBF" w14:textId="77777777" w:rsidR="00320A69" w:rsidRDefault="00320A69" w:rsidP="00CB2E54">
            <w:pPr>
              <w:rPr>
                <w:sz w:val="22"/>
                <w:szCs w:val="22"/>
              </w:rPr>
            </w:pPr>
            <w:r>
              <w:rPr>
                <w:sz w:val="22"/>
                <w:szCs w:val="22"/>
              </w:rPr>
              <w:fldChar w:fldCharType="begin">
                <w:ffData>
                  <w:name w:val=""/>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r w:rsidRPr="00766C2D">
              <w:rPr>
                <w:sz w:val="22"/>
                <w:szCs w:val="22"/>
              </w:rPr>
              <w:t xml:space="preserve"> </w:t>
            </w:r>
            <w:r>
              <w:rPr>
                <w:sz w:val="22"/>
                <w:szCs w:val="22"/>
              </w:rPr>
              <w:t>Radford University</w:t>
            </w:r>
          </w:p>
          <w:p w14:paraId="7FAC545D" w14:textId="77777777" w:rsidR="00320A69" w:rsidRPr="00766C2D" w:rsidRDefault="00320A69" w:rsidP="00CB2E54">
            <w:pPr>
              <w:rPr>
                <w:sz w:val="22"/>
                <w:szCs w:val="22"/>
              </w:rPr>
            </w:pPr>
            <w:r>
              <w:rPr>
                <w:sz w:val="22"/>
                <w:szCs w:val="22"/>
              </w:rPr>
              <w:fldChar w:fldCharType="begin">
                <w:ffData>
                  <w:name w:val="Check4"/>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r w:rsidRPr="00766C2D">
              <w:rPr>
                <w:sz w:val="22"/>
                <w:szCs w:val="22"/>
              </w:rPr>
              <w:t xml:space="preserve"> </w:t>
            </w:r>
            <w:r>
              <w:rPr>
                <w:sz w:val="22"/>
                <w:szCs w:val="22"/>
              </w:rPr>
              <w:t>Abingdon</w:t>
            </w:r>
          </w:p>
        </w:tc>
        <w:tc>
          <w:tcPr>
            <w:tcW w:w="2675" w:type="dxa"/>
          </w:tcPr>
          <w:p w14:paraId="112D6FB8" w14:textId="77777777" w:rsidR="00320A69" w:rsidRDefault="00320A69" w:rsidP="00CB2E54">
            <w:pPr>
              <w:rPr>
                <w:sz w:val="22"/>
                <w:szCs w:val="22"/>
              </w:rPr>
            </w:pPr>
            <w:r>
              <w:rPr>
                <w:sz w:val="22"/>
                <w:szCs w:val="22"/>
              </w:rPr>
              <w:t>RU Student Id #</w:t>
            </w:r>
          </w:p>
          <w:p w14:paraId="1723AA1B" w14:textId="77777777" w:rsidR="00320A69" w:rsidRPr="00766C2D" w:rsidRDefault="00320A69" w:rsidP="00CB2E54">
            <w:pPr>
              <w:rPr>
                <w:sz w:val="22"/>
                <w:szCs w:val="22"/>
              </w:rPr>
            </w:pPr>
            <w:r>
              <w:rPr>
                <w:sz w:val="22"/>
                <w:szCs w:val="22"/>
              </w:rPr>
              <w:fldChar w:fldCharType="begin">
                <w:ffData>
                  <w:name w:val="Text41"/>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tc>
      </w:tr>
      <w:tr w:rsidR="00320A69" w:rsidRPr="005F5178" w14:paraId="2710EB4D" w14:textId="77777777" w:rsidTr="00CB2E54">
        <w:trPr>
          <w:cantSplit/>
          <w:trHeight w:val="610"/>
        </w:trPr>
        <w:tc>
          <w:tcPr>
            <w:tcW w:w="5271" w:type="dxa"/>
            <w:gridSpan w:val="3"/>
          </w:tcPr>
          <w:p w14:paraId="44C41FC4" w14:textId="77777777" w:rsidR="00320A69" w:rsidRPr="00766C2D" w:rsidRDefault="00320A69" w:rsidP="00CB2E54">
            <w:pPr>
              <w:rPr>
                <w:sz w:val="22"/>
                <w:szCs w:val="22"/>
              </w:rPr>
            </w:pPr>
            <w:r w:rsidRPr="00766C2D">
              <w:rPr>
                <w:sz w:val="22"/>
                <w:szCs w:val="22"/>
              </w:rPr>
              <w:t>Street Address</w:t>
            </w:r>
            <w:r>
              <w:rPr>
                <w:sz w:val="22"/>
                <w:szCs w:val="22"/>
              </w:rPr>
              <w:t xml:space="preserve">: </w:t>
            </w:r>
            <w:bookmarkStart w:id="3" w:name="Text43"/>
            <w:r>
              <w:rPr>
                <w:sz w:val="22"/>
                <w:szCs w:val="22"/>
              </w:rPr>
              <w:fldChar w:fldCharType="begin">
                <w:ffData>
                  <w:name w:val="Text43"/>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3"/>
          </w:p>
        </w:tc>
        <w:tc>
          <w:tcPr>
            <w:tcW w:w="6339" w:type="dxa"/>
            <w:gridSpan w:val="7"/>
          </w:tcPr>
          <w:p w14:paraId="3303779F" w14:textId="77777777" w:rsidR="00320A69" w:rsidRPr="00766C2D" w:rsidRDefault="00320A69" w:rsidP="00CB2E54">
            <w:pPr>
              <w:rPr>
                <w:sz w:val="22"/>
                <w:szCs w:val="22"/>
              </w:rPr>
            </w:pPr>
            <w:r>
              <w:rPr>
                <w:sz w:val="22"/>
                <w:szCs w:val="22"/>
              </w:rPr>
              <w:t xml:space="preserve">City, State &amp; Zip: </w:t>
            </w:r>
            <w:bookmarkStart w:id="4" w:name="Text44"/>
            <w:r>
              <w:rPr>
                <w:sz w:val="22"/>
                <w:szCs w:val="22"/>
              </w:rPr>
              <w:fldChar w:fldCharType="begin">
                <w:ffData>
                  <w:name w:val="Text44"/>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4"/>
          </w:p>
        </w:tc>
      </w:tr>
      <w:tr w:rsidR="00320A69" w:rsidRPr="005F5178" w14:paraId="34894E00" w14:textId="77777777" w:rsidTr="00CB2E54">
        <w:trPr>
          <w:trHeight w:val="509"/>
        </w:trPr>
        <w:tc>
          <w:tcPr>
            <w:tcW w:w="3395" w:type="dxa"/>
          </w:tcPr>
          <w:p w14:paraId="4F1FA8F6" w14:textId="77777777" w:rsidR="00320A69" w:rsidRDefault="00320A69" w:rsidP="00CB2E54">
            <w:pPr>
              <w:rPr>
                <w:sz w:val="22"/>
                <w:szCs w:val="22"/>
              </w:rPr>
            </w:pPr>
            <w:r>
              <w:rPr>
                <w:sz w:val="22"/>
                <w:szCs w:val="22"/>
              </w:rPr>
              <w:t>Email :</w:t>
            </w:r>
          </w:p>
          <w:bookmarkStart w:id="5" w:name="Text45"/>
          <w:p w14:paraId="0CA1C3DB" w14:textId="77777777" w:rsidR="00320A69" w:rsidRPr="00766C2D" w:rsidRDefault="00320A69" w:rsidP="00CB2E54">
            <w:pPr>
              <w:rPr>
                <w:sz w:val="22"/>
                <w:szCs w:val="22"/>
              </w:rPr>
            </w:pPr>
            <w:r>
              <w:rPr>
                <w:sz w:val="22"/>
                <w:szCs w:val="22"/>
              </w:rPr>
              <w:fldChar w:fldCharType="begin">
                <w:ffData>
                  <w:name w:val="Text45"/>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5"/>
          </w:p>
        </w:tc>
        <w:tc>
          <w:tcPr>
            <w:tcW w:w="2323" w:type="dxa"/>
            <w:gridSpan w:val="3"/>
          </w:tcPr>
          <w:p w14:paraId="34E35DE9" w14:textId="77777777" w:rsidR="00320A69" w:rsidRDefault="00320A69" w:rsidP="00CB2E54">
            <w:pPr>
              <w:rPr>
                <w:sz w:val="22"/>
                <w:szCs w:val="22"/>
              </w:rPr>
            </w:pPr>
            <w:r>
              <w:rPr>
                <w:sz w:val="22"/>
                <w:szCs w:val="22"/>
              </w:rPr>
              <w:t>Home Phone:</w:t>
            </w:r>
          </w:p>
          <w:bookmarkStart w:id="6" w:name="Text46"/>
          <w:p w14:paraId="119673B6" w14:textId="77777777" w:rsidR="00320A69" w:rsidRPr="00766C2D" w:rsidRDefault="00320A69" w:rsidP="00CB2E54">
            <w:pPr>
              <w:rPr>
                <w:sz w:val="22"/>
                <w:szCs w:val="22"/>
              </w:rPr>
            </w:pPr>
            <w:r>
              <w:rPr>
                <w:sz w:val="22"/>
                <w:szCs w:val="22"/>
              </w:rPr>
              <w:fldChar w:fldCharType="begin">
                <w:ffData>
                  <w:name w:val="Text46"/>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6"/>
            <w:r w:rsidRPr="00766C2D">
              <w:rPr>
                <w:sz w:val="22"/>
                <w:szCs w:val="22"/>
              </w:rPr>
              <w:t xml:space="preserve">                      </w:t>
            </w:r>
          </w:p>
        </w:tc>
        <w:tc>
          <w:tcPr>
            <w:tcW w:w="3217" w:type="dxa"/>
            <w:gridSpan w:val="5"/>
          </w:tcPr>
          <w:p w14:paraId="53E1CC35" w14:textId="77777777" w:rsidR="00320A69" w:rsidRDefault="00320A69" w:rsidP="00CB2E54">
            <w:pPr>
              <w:rPr>
                <w:sz w:val="22"/>
                <w:szCs w:val="22"/>
              </w:rPr>
            </w:pPr>
            <w:r w:rsidRPr="00766C2D">
              <w:rPr>
                <w:sz w:val="22"/>
                <w:szCs w:val="22"/>
              </w:rPr>
              <w:t>Work Phone</w:t>
            </w:r>
            <w:r>
              <w:rPr>
                <w:sz w:val="22"/>
                <w:szCs w:val="22"/>
              </w:rPr>
              <w:t>:</w:t>
            </w:r>
          </w:p>
          <w:bookmarkStart w:id="7" w:name="Text47"/>
          <w:p w14:paraId="1863E4D9" w14:textId="77777777" w:rsidR="00320A69" w:rsidRPr="00766C2D" w:rsidRDefault="00320A69" w:rsidP="00CB2E54">
            <w:pPr>
              <w:rPr>
                <w:sz w:val="22"/>
                <w:szCs w:val="22"/>
              </w:rPr>
            </w:pPr>
            <w:r>
              <w:rPr>
                <w:sz w:val="22"/>
                <w:szCs w:val="22"/>
              </w:rPr>
              <w:fldChar w:fldCharType="begin">
                <w:ffData>
                  <w:name w:val="Text47"/>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7"/>
          </w:p>
        </w:tc>
        <w:tc>
          <w:tcPr>
            <w:tcW w:w="2675" w:type="dxa"/>
          </w:tcPr>
          <w:p w14:paraId="4B4F1945" w14:textId="77777777" w:rsidR="00320A69" w:rsidRPr="00766C2D" w:rsidRDefault="00320A69" w:rsidP="00CB2E54">
            <w:pPr>
              <w:rPr>
                <w:sz w:val="22"/>
                <w:szCs w:val="22"/>
              </w:rPr>
            </w:pPr>
            <w:r w:rsidRPr="00766C2D">
              <w:rPr>
                <w:sz w:val="22"/>
                <w:szCs w:val="22"/>
              </w:rPr>
              <w:t>Other Phone</w:t>
            </w:r>
            <w:r>
              <w:rPr>
                <w:sz w:val="22"/>
                <w:szCs w:val="22"/>
              </w:rPr>
              <w:t xml:space="preserve">: </w:t>
            </w:r>
            <w:bookmarkStart w:id="8" w:name="Text48"/>
            <w:r>
              <w:rPr>
                <w:sz w:val="22"/>
                <w:szCs w:val="22"/>
              </w:rPr>
              <w:fldChar w:fldCharType="begin">
                <w:ffData>
                  <w:name w:val="Text48"/>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8"/>
          </w:p>
        </w:tc>
      </w:tr>
      <w:tr w:rsidR="00320A69" w:rsidRPr="005F5178" w14:paraId="24056439" w14:textId="77777777" w:rsidTr="00CB2E54">
        <w:trPr>
          <w:cantSplit/>
          <w:trHeight w:val="90"/>
        </w:trPr>
        <w:tc>
          <w:tcPr>
            <w:tcW w:w="11610" w:type="dxa"/>
            <w:gridSpan w:val="10"/>
            <w:shd w:val="clear" w:color="auto" w:fill="A6A6A6"/>
          </w:tcPr>
          <w:p w14:paraId="128218FD" w14:textId="77777777" w:rsidR="00320A69" w:rsidRPr="008426BF" w:rsidRDefault="00320A69" w:rsidP="00CB2E54">
            <w:pPr>
              <w:rPr>
                <w:sz w:val="16"/>
                <w:szCs w:val="16"/>
              </w:rPr>
            </w:pPr>
          </w:p>
        </w:tc>
      </w:tr>
      <w:tr w:rsidR="00320A69" w:rsidRPr="005F5178" w14:paraId="74534C87" w14:textId="77777777" w:rsidTr="00CB2E54">
        <w:trPr>
          <w:cantSplit/>
          <w:trHeight w:val="86"/>
        </w:trPr>
        <w:tc>
          <w:tcPr>
            <w:tcW w:w="4110" w:type="dxa"/>
            <w:gridSpan w:val="2"/>
          </w:tcPr>
          <w:p w14:paraId="7DE2AF07" w14:textId="77777777" w:rsidR="00320A69" w:rsidRPr="006573AA" w:rsidRDefault="00320A69" w:rsidP="00CB2E54">
            <w:pPr>
              <w:rPr>
                <w:sz w:val="22"/>
                <w:szCs w:val="22"/>
              </w:rPr>
            </w:pPr>
            <w:r>
              <w:rPr>
                <w:sz w:val="22"/>
                <w:szCs w:val="22"/>
              </w:rPr>
              <w:t>I</w:t>
            </w:r>
            <w:r w:rsidRPr="006573AA">
              <w:rPr>
                <w:sz w:val="22"/>
                <w:szCs w:val="22"/>
              </w:rPr>
              <w:t>ndicate semester and year when you entered the program</w:t>
            </w:r>
            <w:r>
              <w:rPr>
                <w:sz w:val="22"/>
                <w:szCs w:val="22"/>
              </w:rPr>
              <w:t>:</w:t>
            </w:r>
          </w:p>
        </w:tc>
        <w:bookmarkStart w:id="9" w:name="Check7"/>
        <w:tc>
          <w:tcPr>
            <w:tcW w:w="7500" w:type="dxa"/>
            <w:gridSpan w:val="8"/>
          </w:tcPr>
          <w:p w14:paraId="7C6194F4" w14:textId="77777777" w:rsidR="00320A69" w:rsidRDefault="00320A69" w:rsidP="00CB2E54">
            <w:pPr>
              <w:rPr>
                <w:sz w:val="22"/>
                <w:szCs w:val="22"/>
              </w:rPr>
            </w:pPr>
            <w:r>
              <w:rPr>
                <w:sz w:val="22"/>
                <w:szCs w:val="22"/>
              </w:rPr>
              <w:fldChar w:fldCharType="begin">
                <w:ffData>
                  <w:name w:val="Check7"/>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9"/>
            <w:r>
              <w:rPr>
                <w:sz w:val="22"/>
                <w:szCs w:val="22"/>
              </w:rPr>
              <w:t xml:space="preserve"> Summer or Fall  </w:t>
            </w:r>
            <w:r>
              <w:rPr>
                <w:sz w:val="22"/>
                <w:szCs w:val="22"/>
              </w:rPr>
              <w:fldChar w:fldCharType="begin">
                <w:ffData>
                  <w:name w:val="Text47"/>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469C46C2" w14:textId="77777777" w:rsidR="00320A69" w:rsidRPr="00766C2D" w:rsidRDefault="00320A69" w:rsidP="00CB2E54">
            <w:pPr>
              <w:rPr>
                <w:sz w:val="22"/>
                <w:szCs w:val="22"/>
              </w:rPr>
            </w:pPr>
            <w:r>
              <w:rPr>
                <w:sz w:val="22"/>
                <w:szCs w:val="22"/>
              </w:rPr>
              <w:t xml:space="preserve">                                   </w:t>
            </w:r>
            <w:r w:rsidRPr="00FF1160">
              <w:rPr>
                <w:sz w:val="16"/>
                <w:szCs w:val="16"/>
              </w:rPr>
              <w:t>Year</w:t>
            </w:r>
          </w:p>
        </w:tc>
      </w:tr>
      <w:tr w:rsidR="00320A69" w:rsidRPr="005F5178" w14:paraId="4FC53C79" w14:textId="77777777" w:rsidTr="00CB2E54">
        <w:trPr>
          <w:cantSplit/>
          <w:trHeight w:val="86"/>
        </w:trPr>
        <w:tc>
          <w:tcPr>
            <w:tcW w:w="4110" w:type="dxa"/>
            <w:gridSpan w:val="2"/>
          </w:tcPr>
          <w:p w14:paraId="3AABBEE5" w14:textId="77777777" w:rsidR="00320A69" w:rsidRPr="006573AA" w:rsidRDefault="00320A69" w:rsidP="00CB2E54">
            <w:pPr>
              <w:rPr>
                <w:sz w:val="22"/>
                <w:szCs w:val="22"/>
              </w:rPr>
            </w:pPr>
            <w:r w:rsidRPr="006573AA">
              <w:rPr>
                <w:sz w:val="22"/>
                <w:szCs w:val="22"/>
              </w:rPr>
              <w:t>Prospective graduation date:</w:t>
            </w:r>
          </w:p>
        </w:tc>
        <w:tc>
          <w:tcPr>
            <w:tcW w:w="7500" w:type="dxa"/>
            <w:gridSpan w:val="8"/>
          </w:tcPr>
          <w:p w14:paraId="69C727BD" w14:textId="77777777" w:rsidR="00320A69" w:rsidRDefault="00320A69" w:rsidP="00CB2E54">
            <w:pPr>
              <w:rPr>
                <w:sz w:val="22"/>
                <w:szCs w:val="22"/>
              </w:rPr>
            </w:pPr>
            <w:r>
              <w:rPr>
                <w:sz w:val="22"/>
                <w:szCs w:val="22"/>
              </w:rPr>
              <w:fldChar w:fldCharType="begin">
                <w:ffData>
                  <w:name w:val="Check7"/>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r>
              <w:rPr>
                <w:sz w:val="22"/>
                <w:szCs w:val="22"/>
              </w:rPr>
              <w:t xml:space="preserve"> December  </w:t>
            </w:r>
            <w:r>
              <w:rPr>
                <w:sz w:val="22"/>
                <w:szCs w:val="22"/>
              </w:rPr>
              <w:fldChar w:fldCharType="begin">
                <w:ffData>
                  <w:name w:val="Text41"/>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Pr>
                <w:sz w:val="22"/>
                <w:szCs w:val="22"/>
              </w:rPr>
              <w:t xml:space="preserve"> </w:t>
            </w:r>
          </w:p>
          <w:p w14:paraId="184C619E" w14:textId="77777777" w:rsidR="00320A69" w:rsidRDefault="00320A69" w:rsidP="00CB2E54">
            <w:pPr>
              <w:rPr>
                <w:sz w:val="16"/>
                <w:szCs w:val="16"/>
              </w:rPr>
            </w:pPr>
            <w:r>
              <w:rPr>
                <w:sz w:val="16"/>
                <w:szCs w:val="16"/>
              </w:rPr>
              <w:t xml:space="preserve">                                    </w:t>
            </w:r>
            <w:r w:rsidRPr="00FF1160">
              <w:rPr>
                <w:sz w:val="16"/>
                <w:szCs w:val="16"/>
              </w:rPr>
              <w:t>Year</w:t>
            </w:r>
          </w:p>
          <w:p w14:paraId="4549A9B6" w14:textId="77777777" w:rsidR="00320A69" w:rsidRDefault="00320A69" w:rsidP="00CB2E54">
            <w:pPr>
              <w:rPr>
                <w:sz w:val="22"/>
                <w:szCs w:val="22"/>
              </w:rPr>
            </w:pPr>
            <w:r>
              <w:rPr>
                <w:sz w:val="22"/>
                <w:szCs w:val="22"/>
              </w:rPr>
              <w:fldChar w:fldCharType="begin">
                <w:ffData>
                  <w:name w:val="Check8"/>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r>
              <w:rPr>
                <w:sz w:val="22"/>
                <w:szCs w:val="22"/>
              </w:rPr>
              <w:t xml:space="preserve"> May  </w:t>
            </w:r>
            <w:r>
              <w:rPr>
                <w:sz w:val="22"/>
                <w:szCs w:val="22"/>
              </w:rPr>
              <w:fldChar w:fldCharType="begin">
                <w:ffData>
                  <w:name w:val="Text41"/>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3600979D" w14:textId="77777777" w:rsidR="00320A69" w:rsidRPr="00766C2D" w:rsidRDefault="00320A69" w:rsidP="00CB2E54">
            <w:pPr>
              <w:rPr>
                <w:sz w:val="22"/>
                <w:szCs w:val="22"/>
              </w:rPr>
            </w:pPr>
            <w:r>
              <w:rPr>
                <w:sz w:val="16"/>
                <w:szCs w:val="16"/>
              </w:rPr>
              <w:t xml:space="preserve">                      </w:t>
            </w:r>
            <w:r w:rsidRPr="00FF1160">
              <w:rPr>
                <w:sz w:val="16"/>
                <w:szCs w:val="16"/>
              </w:rPr>
              <w:t>Year</w:t>
            </w:r>
          </w:p>
        </w:tc>
      </w:tr>
      <w:tr w:rsidR="00320A69" w:rsidRPr="005F5178" w14:paraId="645EFAB4" w14:textId="77777777" w:rsidTr="00CB2E54">
        <w:trPr>
          <w:cantSplit/>
          <w:trHeight w:val="86"/>
        </w:trPr>
        <w:tc>
          <w:tcPr>
            <w:tcW w:w="4110" w:type="dxa"/>
            <w:gridSpan w:val="2"/>
          </w:tcPr>
          <w:p w14:paraId="5CADD103" w14:textId="77777777" w:rsidR="00320A69" w:rsidRPr="006573AA" w:rsidRDefault="00320A69" w:rsidP="00CB2E54">
            <w:pPr>
              <w:rPr>
                <w:sz w:val="22"/>
                <w:szCs w:val="22"/>
              </w:rPr>
            </w:pPr>
            <w:r w:rsidRPr="006573AA">
              <w:rPr>
                <w:sz w:val="22"/>
                <w:szCs w:val="22"/>
              </w:rPr>
              <w:t>Preference for the internship course? Please note: The internship class will meet once per week throughout the entire semester</w:t>
            </w:r>
            <w:r>
              <w:rPr>
                <w:sz w:val="22"/>
                <w:szCs w:val="22"/>
              </w:rPr>
              <w:t>.</w:t>
            </w:r>
          </w:p>
        </w:tc>
        <w:tc>
          <w:tcPr>
            <w:tcW w:w="7500" w:type="dxa"/>
            <w:gridSpan w:val="8"/>
          </w:tcPr>
          <w:p w14:paraId="13383EE1" w14:textId="77777777" w:rsidR="00320A69" w:rsidRDefault="00320A69" w:rsidP="00CB2E54">
            <w:pPr>
              <w:rPr>
                <w:sz w:val="22"/>
                <w:szCs w:val="22"/>
              </w:rPr>
            </w:pPr>
            <w:r>
              <w:rPr>
                <w:sz w:val="22"/>
                <w:szCs w:val="22"/>
              </w:rPr>
              <w:fldChar w:fldCharType="begin">
                <w:ffData>
                  <w:name w:val="Check7"/>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r>
              <w:rPr>
                <w:sz w:val="22"/>
                <w:szCs w:val="22"/>
              </w:rPr>
              <w:t xml:space="preserve"> AM class</w:t>
            </w:r>
          </w:p>
          <w:p w14:paraId="6FD0E898" w14:textId="77777777" w:rsidR="00320A69" w:rsidRDefault="00320A69" w:rsidP="00CB2E54">
            <w:pPr>
              <w:rPr>
                <w:sz w:val="22"/>
                <w:szCs w:val="22"/>
              </w:rPr>
            </w:pPr>
            <w:r>
              <w:rPr>
                <w:sz w:val="22"/>
                <w:szCs w:val="22"/>
              </w:rPr>
              <w:fldChar w:fldCharType="begin">
                <w:ffData>
                  <w:name w:val="Check8"/>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r>
              <w:rPr>
                <w:sz w:val="22"/>
                <w:szCs w:val="22"/>
              </w:rPr>
              <w:t xml:space="preserve"> PM Class</w:t>
            </w:r>
          </w:p>
          <w:p w14:paraId="3C780B86" w14:textId="77777777" w:rsidR="00320A69" w:rsidRDefault="00320A69" w:rsidP="00CB2E54">
            <w:pPr>
              <w:rPr>
                <w:sz w:val="22"/>
                <w:szCs w:val="22"/>
              </w:rPr>
            </w:pPr>
          </w:p>
        </w:tc>
      </w:tr>
      <w:tr w:rsidR="00320A69" w:rsidRPr="005F5178" w14:paraId="216A75C9" w14:textId="77777777" w:rsidTr="00CB2E54">
        <w:trPr>
          <w:cantSplit/>
          <w:trHeight w:val="86"/>
        </w:trPr>
        <w:tc>
          <w:tcPr>
            <w:tcW w:w="4110" w:type="dxa"/>
            <w:gridSpan w:val="2"/>
          </w:tcPr>
          <w:p w14:paraId="2AC4C23A" w14:textId="77777777" w:rsidR="00320A69" w:rsidRPr="006573AA" w:rsidRDefault="00320A69" w:rsidP="00CB2E54">
            <w:pPr>
              <w:rPr>
                <w:sz w:val="22"/>
                <w:szCs w:val="22"/>
              </w:rPr>
            </w:pPr>
            <w:r>
              <w:rPr>
                <w:sz w:val="22"/>
                <w:szCs w:val="22"/>
              </w:rPr>
              <w:t xml:space="preserve">Indicate the semester and year in which you plan to be </w:t>
            </w:r>
            <w:r w:rsidRPr="00EA686D">
              <w:rPr>
                <w:i/>
                <w:sz w:val="22"/>
                <w:szCs w:val="22"/>
                <w:u w:val="single"/>
              </w:rPr>
              <w:t>enrolled</w:t>
            </w:r>
            <w:r>
              <w:rPr>
                <w:sz w:val="22"/>
                <w:szCs w:val="22"/>
              </w:rPr>
              <w:t xml:space="preserve"> in internship:</w:t>
            </w:r>
          </w:p>
        </w:tc>
        <w:tc>
          <w:tcPr>
            <w:tcW w:w="2352" w:type="dxa"/>
            <w:gridSpan w:val="4"/>
          </w:tcPr>
          <w:p w14:paraId="595C080E" w14:textId="77777777" w:rsidR="00320A69" w:rsidRDefault="00320A69" w:rsidP="00CB2E54">
            <w:pPr>
              <w:rPr>
                <w:sz w:val="22"/>
                <w:szCs w:val="22"/>
              </w:rPr>
            </w:pPr>
            <w:r>
              <w:rPr>
                <w:sz w:val="22"/>
                <w:szCs w:val="22"/>
              </w:rPr>
              <w:t>1</w:t>
            </w:r>
            <w:r w:rsidRPr="00EA686D">
              <w:rPr>
                <w:sz w:val="22"/>
                <w:szCs w:val="22"/>
                <w:vertAlign w:val="superscript"/>
              </w:rPr>
              <w:t>st</w:t>
            </w:r>
            <w:r>
              <w:rPr>
                <w:sz w:val="22"/>
                <w:szCs w:val="22"/>
              </w:rPr>
              <w:t xml:space="preserve"> Internship: </w:t>
            </w:r>
          </w:p>
          <w:p w14:paraId="3AADEAE3" w14:textId="77777777" w:rsidR="00320A69" w:rsidRDefault="00320A69" w:rsidP="00CB2E54">
            <w:pPr>
              <w:rPr>
                <w:sz w:val="22"/>
                <w:szCs w:val="22"/>
              </w:rPr>
            </w:pPr>
            <w:r>
              <w:rPr>
                <w:sz w:val="22"/>
                <w:szCs w:val="22"/>
              </w:rPr>
              <w:t xml:space="preserve">Semester:  </w:t>
            </w:r>
            <w:r>
              <w:rPr>
                <w:sz w:val="22"/>
                <w:szCs w:val="22"/>
              </w:rPr>
              <w:fldChar w:fldCharType="begin">
                <w:ffData>
                  <w:name w:val="Text41"/>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Pr>
                <w:sz w:val="22"/>
                <w:szCs w:val="22"/>
              </w:rPr>
              <w:t xml:space="preserve"> </w:t>
            </w:r>
          </w:p>
          <w:p w14:paraId="3D18CC39" w14:textId="77777777" w:rsidR="00320A69" w:rsidRPr="00766C2D" w:rsidRDefault="00320A69" w:rsidP="00CB2E54">
            <w:pPr>
              <w:rPr>
                <w:sz w:val="22"/>
                <w:szCs w:val="22"/>
              </w:rPr>
            </w:pPr>
            <w:r>
              <w:rPr>
                <w:sz w:val="22"/>
                <w:szCs w:val="22"/>
              </w:rPr>
              <w:t xml:space="preserve">Year: </w:t>
            </w:r>
            <w:r>
              <w:rPr>
                <w:sz w:val="22"/>
                <w:szCs w:val="22"/>
              </w:rPr>
              <w:fldChar w:fldCharType="begin">
                <w:ffData>
                  <w:name w:val="Text41"/>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tc>
        <w:tc>
          <w:tcPr>
            <w:tcW w:w="2352" w:type="dxa"/>
            <w:gridSpan w:val="2"/>
          </w:tcPr>
          <w:p w14:paraId="7B5F84AA" w14:textId="77777777" w:rsidR="00320A69" w:rsidRDefault="00320A69" w:rsidP="00CB2E54">
            <w:pPr>
              <w:rPr>
                <w:sz w:val="22"/>
                <w:szCs w:val="22"/>
              </w:rPr>
            </w:pPr>
            <w:r>
              <w:rPr>
                <w:sz w:val="22"/>
                <w:szCs w:val="22"/>
              </w:rPr>
              <w:t>2</w:t>
            </w:r>
            <w:r w:rsidRPr="00EA686D">
              <w:rPr>
                <w:sz w:val="22"/>
                <w:szCs w:val="22"/>
                <w:vertAlign w:val="superscript"/>
              </w:rPr>
              <w:t>nd</w:t>
            </w:r>
            <w:r>
              <w:rPr>
                <w:sz w:val="22"/>
                <w:szCs w:val="22"/>
              </w:rPr>
              <w:t xml:space="preserve"> Internship: </w:t>
            </w:r>
          </w:p>
          <w:p w14:paraId="1A71656C" w14:textId="77777777" w:rsidR="00320A69" w:rsidRDefault="00320A69" w:rsidP="00CB2E54">
            <w:pPr>
              <w:rPr>
                <w:sz w:val="22"/>
                <w:szCs w:val="22"/>
              </w:rPr>
            </w:pPr>
            <w:r>
              <w:rPr>
                <w:sz w:val="22"/>
                <w:szCs w:val="22"/>
              </w:rPr>
              <w:t xml:space="preserve">Semester:  </w:t>
            </w:r>
            <w:r>
              <w:rPr>
                <w:sz w:val="22"/>
                <w:szCs w:val="22"/>
              </w:rPr>
              <w:fldChar w:fldCharType="begin">
                <w:ffData>
                  <w:name w:val="Text41"/>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Pr>
                <w:sz w:val="22"/>
                <w:szCs w:val="22"/>
              </w:rPr>
              <w:t xml:space="preserve"> </w:t>
            </w:r>
          </w:p>
          <w:p w14:paraId="0B4C96DC" w14:textId="77777777" w:rsidR="00320A69" w:rsidRPr="00766C2D" w:rsidRDefault="00320A69" w:rsidP="00CB2E54">
            <w:pPr>
              <w:rPr>
                <w:sz w:val="22"/>
                <w:szCs w:val="22"/>
              </w:rPr>
            </w:pPr>
            <w:r>
              <w:rPr>
                <w:sz w:val="22"/>
                <w:szCs w:val="22"/>
              </w:rPr>
              <w:t xml:space="preserve">Year: </w:t>
            </w:r>
            <w:r>
              <w:rPr>
                <w:sz w:val="22"/>
                <w:szCs w:val="22"/>
              </w:rPr>
              <w:fldChar w:fldCharType="begin">
                <w:ffData>
                  <w:name w:val="Text41"/>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tc>
        <w:tc>
          <w:tcPr>
            <w:tcW w:w="2796" w:type="dxa"/>
            <w:gridSpan w:val="2"/>
          </w:tcPr>
          <w:p w14:paraId="1444395C" w14:textId="77777777" w:rsidR="00320A69" w:rsidRDefault="00320A69" w:rsidP="00CB2E54">
            <w:pPr>
              <w:rPr>
                <w:sz w:val="22"/>
                <w:szCs w:val="22"/>
              </w:rPr>
            </w:pPr>
            <w:r>
              <w:rPr>
                <w:sz w:val="22"/>
                <w:szCs w:val="22"/>
              </w:rPr>
              <w:t>3</w:t>
            </w:r>
            <w:r w:rsidRPr="0005312A">
              <w:rPr>
                <w:sz w:val="22"/>
                <w:szCs w:val="22"/>
                <w:vertAlign w:val="superscript"/>
              </w:rPr>
              <w:t>rd</w:t>
            </w:r>
            <w:r>
              <w:rPr>
                <w:sz w:val="22"/>
                <w:szCs w:val="22"/>
              </w:rPr>
              <w:t xml:space="preserve"> Internship (optional for additional licensure hours): </w:t>
            </w:r>
          </w:p>
          <w:p w14:paraId="1859442F" w14:textId="77777777" w:rsidR="00320A69" w:rsidRDefault="00320A69" w:rsidP="00CB2E54">
            <w:pPr>
              <w:rPr>
                <w:sz w:val="22"/>
                <w:szCs w:val="22"/>
              </w:rPr>
            </w:pPr>
            <w:r>
              <w:rPr>
                <w:sz w:val="22"/>
                <w:szCs w:val="22"/>
              </w:rPr>
              <w:t xml:space="preserve">Semester:  </w:t>
            </w:r>
            <w:r>
              <w:rPr>
                <w:sz w:val="22"/>
                <w:szCs w:val="22"/>
              </w:rPr>
              <w:fldChar w:fldCharType="begin">
                <w:ffData>
                  <w:name w:val="Text41"/>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Pr>
                <w:sz w:val="22"/>
                <w:szCs w:val="22"/>
              </w:rPr>
              <w:t xml:space="preserve"> </w:t>
            </w:r>
          </w:p>
          <w:p w14:paraId="339976AC" w14:textId="77777777" w:rsidR="00320A69" w:rsidRPr="00766C2D" w:rsidRDefault="00320A69" w:rsidP="00CB2E54">
            <w:pPr>
              <w:rPr>
                <w:sz w:val="22"/>
                <w:szCs w:val="22"/>
              </w:rPr>
            </w:pPr>
            <w:r>
              <w:rPr>
                <w:sz w:val="22"/>
                <w:szCs w:val="22"/>
              </w:rPr>
              <w:t xml:space="preserve">Year: </w:t>
            </w:r>
            <w:r>
              <w:rPr>
                <w:sz w:val="22"/>
                <w:szCs w:val="22"/>
              </w:rPr>
              <w:fldChar w:fldCharType="begin">
                <w:ffData>
                  <w:name w:val="Text41"/>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tc>
      </w:tr>
      <w:tr w:rsidR="00320A69" w:rsidRPr="005F5178" w14:paraId="7ECDD890" w14:textId="77777777" w:rsidTr="00CB2E54">
        <w:trPr>
          <w:cantSplit/>
          <w:trHeight w:val="86"/>
        </w:trPr>
        <w:tc>
          <w:tcPr>
            <w:tcW w:w="4110" w:type="dxa"/>
            <w:gridSpan w:val="2"/>
          </w:tcPr>
          <w:p w14:paraId="0C355692" w14:textId="77777777" w:rsidR="00320A69" w:rsidRPr="006573AA" w:rsidRDefault="00320A69" w:rsidP="00CB2E54">
            <w:pPr>
              <w:rPr>
                <w:sz w:val="22"/>
                <w:szCs w:val="22"/>
              </w:rPr>
            </w:pPr>
            <w:r>
              <w:rPr>
                <w:sz w:val="22"/>
                <w:szCs w:val="22"/>
              </w:rPr>
              <w:t>If approved by the Practicum and Internship Committee, are you interested in using your current employment as your internship?</w:t>
            </w:r>
          </w:p>
        </w:tc>
        <w:tc>
          <w:tcPr>
            <w:tcW w:w="1786" w:type="dxa"/>
            <w:gridSpan w:val="3"/>
          </w:tcPr>
          <w:p w14:paraId="7546DB81" w14:textId="77777777" w:rsidR="00320A69" w:rsidRPr="006D36FE" w:rsidRDefault="00320A69" w:rsidP="00CB2E54">
            <w:pPr>
              <w:rPr>
                <w:sz w:val="10"/>
                <w:szCs w:val="10"/>
              </w:rPr>
            </w:pPr>
            <w:bookmarkStart w:id="10" w:name="Check3"/>
          </w:p>
          <w:p w14:paraId="3A5FD41B" w14:textId="77777777" w:rsidR="00320A69" w:rsidRPr="00766C2D" w:rsidRDefault="00320A69" w:rsidP="00CB2E54">
            <w:pPr>
              <w:rPr>
                <w:sz w:val="22"/>
                <w:szCs w:val="22"/>
              </w:rPr>
            </w:pPr>
            <w:r>
              <w:rPr>
                <w:sz w:val="22"/>
                <w:szCs w:val="22"/>
              </w:rPr>
              <w:fldChar w:fldCharType="begin">
                <w:ffData>
                  <w:name w:val="Check3"/>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10"/>
            <w:r w:rsidRPr="00766C2D">
              <w:rPr>
                <w:sz w:val="22"/>
                <w:szCs w:val="22"/>
              </w:rPr>
              <w:t xml:space="preserve"> Yes    </w:t>
            </w:r>
            <w:bookmarkStart w:id="11" w:name="Check4"/>
            <w:r>
              <w:rPr>
                <w:sz w:val="22"/>
                <w:szCs w:val="22"/>
              </w:rPr>
              <w:fldChar w:fldCharType="begin">
                <w:ffData>
                  <w:name w:val="Check4"/>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11"/>
            <w:r w:rsidRPr="00766C2D">
              <w:rPr>
                <w:sz w:val="22"/>
                <w:szCs w:val="22"/>
              </w:rPr>
              <w:t xml:space="preserve"> No</w:t>
            </w:r>
          </w:p>
        </w:tc>
        <w:tc>
          <w:tcPr>
            <w:tcW w:w="5714" w:type="dxa"/>
            <w:gridSpan w:val="5"/>
          </w:tcPr>
          <w:p w14:paraId="0958ED8C" w14:textId="77777777" w:rsidR="00320A69" w:rsidRPr="00766C2D" w:rsidRDefault="00320A69" w:rsidP="00CB2E54">
            <w:pPr>
              <w:rPr>
                <w:sz w:val="22"/>
                <w:szCs w:val="22"/>
              </w:rPr>
            </w:pPr>
            <w:r w:rsidRPr="00766C2D">
              <w:rPr>
                <w:sz w:val="22"/>
                <w:szCs w:val="22"/>
              </w:rPr>
              <w:t xml:space="preserve">If </w:t>
            </w:r>
            <w:r>
              <w:rPr>
                <w:sz w:val="22"/>
                <w:szCs w:val="22"/>
              </w:rPr>
              <w:t>YES,</w:t>
            </w:r>
            <w:r w:rsidRPr="00766C2D">
              <w:rPr>
                <w:sz w:val="22"/>
                <w:szCs w:val="22"/>
              </w:rPr>
              <w:t xml:space="preserve"> what is your current job title &amp; </w:t>
            </w:r>
            <w:r>
              <w:rPr>
                <w:sz w:val="22"/>
                <w:szCs w:val="22"/>
              </w:rPr>
              <w:t>employer</w:t>
            </w:r>
            <w:r w:rsidRPr="00766C2D">
              <w:rPr>
                <w:sz w:val="22"/>
                <w:szCs w:val="22"/>
              </w:rPr>
              <w:t>?</w:t>
            </w:r>
          </w:p>
          <w:p w14:paraId="339DD041" w14:textId="77777777" w:rsidR="00320A69" w:rsidRPr="00766C2D" w:rsidRDefault="00320A69" w:rsidP="00CB2E54">
            <w:pPr>
              <w:rPr>
                <w:sz w:val="22"/>
                <w:szCs w:val="22"/>
              </w:rPr>
            </w:pPr>
            <w:r>
              <w:rPr>
                <w:sz w:val="22"/>
                <w:szCs w:val="22"/>
              </w:rPr>
              <w:fldChar w:fldCharType="begin">
                <w:ffData>
                  <w:name w:val="Text41"/>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484B1086" w14:textId="77777777" w:rsidR="00320A69" w:rsidRDefault="00320A69" w:rsidP="00CB2E54">
            <w:pPr>
              <w:rPr>
                <w:sz w:val="10"/>
                <w:szCs w:val="10"/>
              </w:rPr>
            </w:pPr>
          </w:p>
          <w:p w14:paraId="02C5C664" w14:textId="77777777" w:rsidR="00320A69" w:rsidRDefault="00320A69" w:rsidP="00CB2E54">
            <w:pPr>
              <w:rPr>
                <w:sz w:val="10"/>
                <w:szCs w:val="10"/>
              </w:rPr>
            </w:pPr>
          </w:p>
          <w:p w14:paraId="78589868" w14:textId="77777777" w:rsidR="00320A69" w:rsidRDefault="00320A69" w:rsidP="00CB2E54">
            <w:pPr>
              <w:rPr>
                <w:sz w:val="10"/>
                <w:szCs w:val="10"/>
              </w:rPr>
            </w:pPr>
          </w:p>
          <w:p w14:paraId="79DBC2D2" w14:textId="77777777" w:rsidR="00320A69" w:rsidRPr="0096326C" w:rsidRDefault="00320A69" w:rsidP="00CB2E54">
            <w:pPr>
              <w:rPr>
                <w:sz w:val="10"/>
                <w:szCs w:val="10"/>
              </w:rPr>
            </w:pPr>
          </w:p>
        </w:tc>
      </w:tr>
      <w:tr w:rsidR="00320A69" w:rsidRPr="005F5178" w14:paraId="4868B994" w14:textId="77777777" w:rsidTr="00CB2E54">
        <w:trPr>
          <w:cantSplit/>
          <w:trHeight w:val="86"/>
        </w:trPr>
        <w:tc>
          <w:tcPr>
            <w:tcW w:w="11610" w:type="dxa"/>
            <w:gridSpan w:val="10"/>
            <w:shd w:val="clear" w:color="auto" w:fill="A6A6A6"/>
          </w:tcPr>
          <w:p w14:paraId="39FA0A45" w14:textId="77777777" w:rsidR="00320A69" w:rsidRPr="008426BF" w:rsidRDefault="00320A69" w:rsidP="00CB2E54">
            <w:pPr>
              <w:rPr>
                <w:sz w:val="16"/>
                <w:szCs w:val="16"/>
              </w:rPr>
            </w:pPr>
          </w:p>
        </w:tc>
      </w:tr>
      <w:tr w:rsidR="00320A69" w:rsidRPr="005F5178" w14:paraId="3245B9EC" w14:textId="77777777" w:rsidTr="00CB2E54">
        <w:trPr>
          <w:cantSplit/>
          <w:trHeight w:val="3320"/>
        </w:trPr>
        <w:tc>
          <w:tcPr>
            <w:tcW w:w="4110" w:type="dxa"/>
            <w:gridSpan w:val="2"/>
          </w:tcPr>
          <w:p w14:paraId="74A44BAA" w14:textId="77777777" w:rsidR="00320A69" w:rsidRPr="00372F2F" w:rsidRDefault="00320A69" w:rsidP="00CB2E54">
            <w:pPr>
              <w:rPr>
                <w:b/>
                <w:sz w:val="22"/>
                <w:szCs w:val="22"/>
              </w:rPr>
            </w:pPr>
            <w:r w:rsidRPr="00372F2F">
              <w:rPr>
                <w:b/>
                <w:sz w:val="22"/>
                <w:szCs w:val="22"/>
              </w:rPr>
              <w:lastRenderedPageBreak/>
              <w:t>Preferred Setting</w:t>
            </w:r>
          </w:p>
          <w:p w14:paraId="5DF79DFC" w14:textId="77777777" w:rsidR="00320A69" w:rsidRPr="00425997" w:rsidRDefault="00320A69" w:rsidP="00CB2E54">
            <w:pPr>
              <w:rPr>
                <w:sz w:val="22"/>
                <w:szCs w:val="22"/>
              </w:rPr>
            </w:pPr>
            <w:r>
              <w:rPr>
                <w:sz w:val="22"/>
                <w:szCs w:val="22"/>
              </w:rPr>
              <w:t>C</w:t>
            </w:r>
            <w:r w:rsidRPr="00425997">
              <w:rPr>
                <w:sz w:val="22"/>
                <w:szCs w:val="22"/>
              </w:rPr>
              <w:t>heck all that apply</w:t>
            </w:r>
          </w:p>
          <w:p w14:paraId="7F74B5AB" w14:textId="77777777" w:rsidR="00320A69" w:rsidRPr="00425997" w:rsidRDefault="00320A69" w:rsidP="00CB2E54">
            <w:pPr>
              <w:rPr>
                <w:sz w:val="22"/>
                <w:szCs w:val="22"/>
              </w:rPr>
            </w:pPr>
            <w:r w:rsidRPr="00425997">
              <w:rPr>
                <w:sz w:val="22"/>
                <w:szCs w:val="22"/>
              </w:rPr>
              <w:fldChar w:fldCharType="begin">
                <w:ffData>
                  <w:name w:val="Check7"/>
                  <w:enabled/>
                  <w:calcOnExit w:val="0"/>
                  <w:checkBox>
                    <w:sizeAuto/>
                    <w:default w:val="0"/>
                  </w:checkBox>
                </w:ffData>
              </w:fldChar>
            </w:r>
            <w:r w:rsidRPr="00425997">
              <w:rPr>
                <w:sz w:val="22"/>
                <w:szCs w:val="22"/>
              </w:rPr>
              <w:instrText xml:space="preserve"> FORMCHECKBOX </w:instrText>
            </w:r>
            <w:r>
              <w:rPr>
                <w:sz w:val="22"/>
                <w:szCs w:val="22"/>
              </w:rPr>
            </w:r>
            <w:r>
              <w:rPr>
                <w:sz w:val="22"/>
                <w:szCs w:val="22"/>
              </w:rPr>
              <w:fldChar w:fldCharType="separate"/>
            </w:r>
            <w:r w:rsidRPr="00425997">
              <w:rPr>
                <w:sz w:val="22"/>
                <w:szCs w:val="22"/>
              </w:rPr>
              <w:fldChar w:fldCharType="end"/>
            </w:r>
            <w:r w:rsidRPr="00425997">
              <w:rPr>
                <w:sz w:val="22"/>
                <w:szCs w:val="22"/>
              </w:rPr>
              <w:t xml:space="preserve"> College Campus </w:t>
            </w:r>
          </w:p>
          <w:p w14:paraId="3B6A5B41" w14:textId="77777777" w:rsidR="00320A69" w:rsidRPr="00425997" w:rsidRDefault="00320A69" w:rsidP="00CB2E54">
            <w:pPr>
              <w:rPr>
                <w:sz w:val="22"/>
                <w:szCs w:val="22"/>
              </w:rPr>
            </w:pPr>
            <w:r w:rsidRPr="00425997">
              <w:rPr>
                <w:sz w:val="22"/>
                <w:szCs w:val="22"/>
              </w:rPr>
              <w:fldChar w:fldCharType="begin">
                <w:ffData>
                  <w:name w:val="Check7"/>
                  <w:enabled/>
                  <w:calcOnExit w:val="0"/>
                  <w:checkBox>
                    <w:sizeAuto/>
                    <w:default w:val="0"/>
                  </w:checkBox>
                </w:ffData>
              </w:fldChar>
            </w:r>
            <w:r w:rsidRPr="00425997">
              <w:rPr>
                <w:sz w:val="22"/>
                <w:szCs w:val="22"/>
              </w:rPr>
              <w:instrText xml:space="preserve"> FORMCHECKBOX </w:instrText>
            </w:r>
            <w:r>
              <w:rPr>
                <w:sz w:val="22"/>
                <w:szCs w:val="22"/>
              </w:rPr>
            </w:r>
            <w:r>
              <w:rPr>
                <w:sz w:val="22"/>
                <w:szCs w:val="22"/>
              </w:rPr>
              <w:fldChar w:fldCharType="separate"/>
            </w:r>
            <w:r w:rsidRPr="00425997">
              <w:rPr>
                <w:sz w:val="22"/>
                <w:szCs w:val="22"/>
              </w:rPr>
              <w:fldChar w:fldCharType="end"/>
            </w:r>
            <w:r w:rsidRPr="00425997">
              <w:rPr>
                <w:sz w:val="22"/>
                <w:szCs w:val="22"/>
              </w:rPr>
              <w:t xml:space="preserve"> Hospital</w:t>
            </w:r>
          </w:p>
          <w:p w14:paraId="7A3BA972" w14:textId="77777777" w:rsidR="00320A69" w:rsidRPr="00425997" w:rsidRDefault="00320A69" w:rsidP="00CB2E54">
            <w:pPr>
              <w:rPr>
                <w:sz w:val="22"/>
                <w:szCs w:val="22"/>
              </w:rPr>
            </w:pPr>
            <w:r w:rsidRPr="00425997">
              <w:rPr>
                <w:sz w:val="22"/>
                <w:szCs w:val="22"/>
              </w:rPr>
              <w:fldChar w:fldCharType="begin">
                <w:ffData>
                  <w:name w:val="Check8"/>
                  <w:enabled/>
                  <w:calcOnExit w:val="0"/>
                  <w:checkBox>
                    <w:sizeAuto/>
                    <w:default w:val="0"/>
                  </w:checkBox>
                </w:ffData>
              </w:fldChar>
            </w:r>
            <w:r w:rsidRPr="00425997">
              <w:rPr>
                <w:sz w:val="22"/>
                <w:szCs w:val="22"/>
              </w:rPr>
              <w:instrText xml:space="preserve"> FORMCHECKBOX </w:instrText>
            </w:r>
            <w:r>
              <w:rPr>
                <w:sz w:val="22"/>
                <w:szCs w:val="22"/>
              </w:rPr>
            </w:r>
            <w:r>
              <w:rPr>
                <w:sz w:val="22"/>
                <w:szCs w:val="22"/>
              </w:rPr>
              <w:fldChar w:fldCharType="separate"/>
            </w:r>
            <w:r w:rsidRPr="00425997">
              <w:rPr>
                <w:sz w:val="22"/>
                <w:szCs w:val="22"/>
              </w:rPr>
              <w:fldChar w:fldCharType="end"/>
            </w:r>
            <w:r w:rsidRPr="00425997">
              <w:rPr>
                <w:sz w:val="22"/>
                <w:szCs w:val="22"/>
              </w:rPr>
              <w:t xml:space="preserve"> Women’s shelter </w:t>
            </w:r>
          </w:p>
          <w:p w14:paraId="5DE07CA3" w14:textId="77777777" w:rsidR="00320A69" w:rsidRPr="00425997" w:rsidRDefault="00320A69" w:rsidP="00CB2E54">
            <w:pPr>
              <w:rPr>
                <w:sz w:val="22"/>
                <w:szCs w:val="22"/>
              </w:rPr>
            </w:pPr>
            <w:r w:rsidRPr="00425997">
              <w:rPr>
                <w:sz w:val="22"/>
                <w:szCs w:val="22"/>
              </w:rPr>
              <w:fldChar w:fldCharType="begin">
                <w:ffData>
                  <w:name w:val="Check8"/>
                  <w:enabled/>
                  <w:calcOnExit w:val="0"/>
                  <w:checkBox>
                    <w:sizeAuto/>
                    <w:default w:val="0"/>
                  </w:checkBox>
                </w:ffData>
              </w:fldChar>
            </w:r>
            <w:r w:rsidRPr="00425997">
              <w:rPr>
                <w:sz w:val="22"/>
                <w:szCs w:val="22"/>
              </w:rPr>
              <w:instrText xml:space="preserve"> FORMCHECKBOX </w:instrText>
            </w:r>
            <w:r>
              <w:rPr>
                <w:sz w:val="22"/>
                <w:szCs w:val="22"/>
              </w:rPr>
            </w:r>
            <w:r>
              <w:rPr>
                <w:sz w:val="22"/>
                <w:szCs w:val="22"/>
              </w:rPr>
              <w:fldChar w:fldCharType="separate"/>
            </w:r>
            <w:r w:rsidRPr="00425997">
              <w:rPr>
                <w:sz w:val="22"/>
                <w:szCs w:val="22"/>
              </w:rPr>
              <w:fldChar w:fldCharType="end"/>
            </w:r>
            <w:r w:rsidRPr="00425997">
              <w:rPr>
                <w:sz w:val="22"/>
                <w:szCs w:val="22"/>
              </w:rPr>
              <w:t xml:space="preserve"> School (k-12)</w:t>
            </w:r>
          </w:p>
          <w:p w14:paraId="081A6DBB" w14:textId="77777777" w:rsidR="00320A69" w:rsidRPr="00425997" w:rsidRDefault="00320A69" w:rsidP="00CB2E54">
            <w:pPr>
              <w:rPr>
                <w:sz w:val="22"/>
                <w:szCs w:val="22"/>
              </w:rPr>
            </w:pPr>
            <w:r w:rsidRPr="00425997">
              <w:rPr>
                <w:sz w:val="22"/>
                <w:szCs w:val="22"/>
              </w:rPr>
              <w:fldChar w:fldCharType="begin">
                <w:ffData>
                  <w:name w:val="Check8"/>
                  <w:enabled/>
                  <w:calcOnExit w:val="0"/>
                  <w:checkBox>
                    <w:sizeAuto/>
                    <w:default w:val="0"/>
                  </w:checkBox>
                </w:ffData>
              </w:fldChar>
            </w:r>
            <w:r w:rsidRPr="00425997">
              <w:rPr>
                <w:sz w:val="22"/>
                <w:szCs w:val="22"/>
              </w:rPr>
              <w:instrText xml:space="preserve"> FORMCHECKBOX </w:instrText>
            </w:r>
            <w:r>
              <w:rPr>
                <w:sz w:val="22"/>
                <w:szCs w:val="22"/>
              </w:rPr>
            </w:r>
            <w:r>
              <w:rPr>
                <w:sz w:val="22"/>
                <w:szCs w:val="22"/>
              </w:rPr>
              <w:fldChar w:fldCharType="separate"/>
            </w:r>
            <w:r w:rsidRPr="00425997">
              <w:rPr>
                <w:sz w:val="22"/>
                <w:szCs w:val="22"/>
              </w:rPr>
              <w:fldChar w:fldCharType="end"/>
            </w:r>
            <w:r w:rsidRPr="00425997">
              <w:rPr>
                <w:sz w:val="22"/>
                <w:szCs w:val="22"/>
              </w:rPr>
              <w:t xml:space="preserve"> Employee Assistance Programs</w:t>
            </w:r>
          </w:p>
          <w:p w14:paraId="78F063B7" w14:textId="77777777" w:rsidR="00320A69" w:rsidRPr="00425997" w:rsidRDefault="00320A69" w:rsidP="00CB2E54">
            <w:pPr>
              <w:rPr>
                <w:color w:val="333333"/>
                <w:sz w:val="22"/>
                <w:szCs w:val="22"/>
              </w:rPr>
            </w:pPr>
            <w:r w:rsidRPr="00425997">
              <w:rPr>
                <w:sz w:val="22"/>
                <w:szCs w:val="22"/>
              </w:rPr>
              <w:fldChar w:fldCharType="begin">
                <w:ffData>
                  <w:name w:val="Check8"/>
                  <w:enabled/>
                  <w:calcOnExit w:val="0"/>
                  <w:checkBox>
                    <w:sizeAuto/>
                    <w:default w:val="0"/>
                  </w:checkBox>
                </w:ffData>
              </w:fldChar>
            </w:r>
            <w:r w:rsidRPr="00425997">
              <w:rPr>
                <w:sz w:val="22"/>
                <w:szCs w:val="22"/>
              </w:rPr>
              <w:instrText xml:space="preserve"> FORMCHECKBOX </w:instrText>
            </w:r>
            <w:r>
              <w:rPr>
                <w:sz w:val="22"/>
                <w:szCs w:val="22"/>
              </w:rPr>
            </w:r>
            <w:r>
              <w:rPr>
                <w:sz w:val="22"/>
                <w:szCs w:val="22"/>
              </w:rPr>
              <w:fldChar w:fldCharType="separate"/>
            </w:r>
            <w:r w:rsidRPr="00425997">
              <w:rPr>
                <w:sz w:val="22"/>
                <w:szCs w:val="22"/>
              </w:rPr>
              <w:fldChar w:fldCharType="end"/>
            </w:r>
            <w:r w:rsidRPr="00425997">
              <w:rPr>
                <w:sz w:val="22"/>
                <w:szCs w:val="22"/>
              </w:rPr>
              <w:t xml:space="preserve"> C</w:t>
            </w:r>
            <w:r w:rsidRPr="00425997">
              <w:rPr>
                <w:color w:val="333333"/>
                <w:sz w:val="22"/>
                <w:szCs w:val="22"/>
              </w:rPr>
              <w:t xml:space="preserve">ommunity </w:t>
            </w:r>
            <w:r>
              <w:rPr>
                <w:color w:val="333333"/>
                <w:sz w:val="22"/>
                <w:szCs w:val="22"/>
              </w:rPr>
              <w:t xml:space="preserve">Mental Health </w:t>
            </w:r>
          </w:p>
          <w:p w14:paraId="392E59F1" w14:textId="77777777" w:rsidR="00320A69" w:rsidRPr="00425997" w:rsidRDefault="00320A69" w:rsidP="00CB2E54">
            <w:pPr>
              <w:rPr>
                <w:color w:val="333333"/>
                <w:sz w:val="22"/>
                <w:szCs w:val="22"/>
              </w:rPr>
            </w:pPr>
            <w:r w:rsidRPr="00425997">
              <w:rPr>
                <w:sz w:val="22"/>
                <w:szCs w:val="22"/>
              </w:rPr>
              <w:fldChar w:fldCharType="begin">
                <w:ffData>
                  <w:name w:val="Check8"/>
                  <w:enabled/>
                  <w:calcOnExit w:val="0"/>
                  <w:checkBox>
                    <w:sizeAuto/>
                    <w:default w:val="0"/>
                  </w:checkBox>
                </w:ffData>
              </w:fldChar>
            </w:r>
            <w:r w:rsidRPr="00425997">
              <w:rPr>
                <w:sz w:val="22"/>
                <w:szCs w:val="22"/>
              </w:rPr>
              <w:instrText xml:space="preserve"> FORMCHECKBOX </w:instrText>
            </w:r>
            <w:r>
              <w:rPr>
                <w:sz w:val="22"/>
                <w:szCs w:val="22"/>
              </w:rPr>
            </w:r>
            <w:r>
              <w:rPr>
                <w:sz w:val="22"/>
                <w:szCs w:val="22"/>
              </w:rPr>
              <w:fldChar w:fldCharType="separate"/>
            </w:r>
            <w:r w:rsidRPr="00425997">
              <w:rPr>
                <w:sz w:val="22"/>
                <w:szCs w:val="22"/>
              </w:rPr>
              <w:fldChar w:fldCharType="end"/>
            </w:r>
            <w:r w:rsidRPr="00425997">
              <w:rPr>
                <w:sz w:val="22"/>
                <w:szCs w:val="22"/>
              </w:rPr>
              <w:t xml:space="preserve"> D</w:t>
            </w:r>
            <w:r w:rsidRPr="00425997">
              <w:rPr>
                <w:color w:val="333333"/>
                <w:sz w:val="22"/>
                <w:szCs w:val="22"/>
              </w:rPr>
              <w:t>ay Treatment Programs</w:t>
            </w:r>
          </w:p>
          <w:p w14:paraId="423D5322" w14:textId="77777777" w:rsidR="00320A69" w:rsidRPr="008426BF" w:rsidRDefault="00320A69" w:rsidP="00CB2E54">
            <w:pPr>
              <w:rPr>
                <w:sz w:val="16"/>
                <w:szCs w:val="16"/>
              </w:rPr>
            </w:pPr>
          </w:p>
          <w:p w14:paraId="45AB1E5C" w14:textId="77777777" w:rsidR="00320A69" w:rsidRPr="006A62A1" w:rsidRDefault="00320A69" w:rsidP="00CB2E54">
            <w:pPr>
              <w:rPr>
                <w:sz w:val="22"/>
                <w:szCs w:val="22"/>
              </w:rPr>
            </w:pPr>
            <w:r w:rsidRPr="00425997">
              <w:rPr>
                <w:sz w:val="22"/>
                <w:szCs w:val="22"/>
              </w:rPr>
              <w:t>Other_____________________</w:t>
            </w:r>
          </w:p>
        </w:tc>
        <w:tc>
          <w:tcPr>
            <w:tcW w:w="7500" w:type="dxa"/>
            <w:gridSpan w:val="8"/>
          </w:tcPr>
          <w:p w14:paraId="50B8958C" w14:textId="77777777" w:rsidR="00320A69" w:rsidRPr="00372F2F" w:rsidRDefault="00320A69" w:rsidP="00CB2E54">
            <w:pPr>
              <w:rPr>
                <w:b/>
                <w:sz w:val="22"/>
                <w:szCs w:val="22"/>
              </w:rPr>
            </w:pPr>
            <w:r w:rsidRPr="00372F2F">
              <w:rPr>
                <w:b/>
                <w:sz w:val="22"/>
                <w:szCs w:val="22"/>
              </w:rPr>
              <w:t>Preferred Population(s)</w:t>
            </w:r>
          </w:p>
          <w:p w14:paraId="544E0BCD" w14:textId="77777777" w:rsidR="00320A69" w:rsidRPr="00425997" w:rsidRDefault="00320A69" w:rsidP="00CB2E54">
            <w:pPr>
              <w:rPr>
                <w:sz w:val="22"/>
                <w:szCs w:val="22"/>
              </w:rPr>
            </w:pPr>
            <w:r>
              <w:rPr>
                <w:sz w:val="22"/>
                <w:szCs w:val="22"/>
              </w:rPr>
              <w:t>C</w:t>
            </w:r>
            <w:r w:rsidRPr="00425997">
              <w:rPr>
                <w:sz w:val="22"/>
                <w:szCs w:val="22"/>
              </w:rPr>
              <w:t>heck all that apply</w:t>
            </w:r>
          </w:p>
          <w:tbl>
            <w:tblPr>
              <w:tblW w:w="0" w:type="auto"/>
              <w:tblInd w:w="12" w:type="dxa"/>
              <w:tblLayout w:type="fixed"/>
              <w:tblLook w:val="04A0" w:firstRow="1" w:lastRow="0" w:firstColumn="1" w:lastColumn="0" w:noHBand="0" w:noVBand="1"/>
            </w:tblPr>
            <w:tblGrid>
              <w:gridCol w:w="3548"/>
              <w:gridCol w:w="3549"/>
            </w:tblGrid>
            <w:tr w:rsidR="00320A69" w:rsidRPr="005629D1" w14:paraId="17204BEA" w14:textId="77777777" w:rsidTr="00CB2E54">
              <w:trPr>
                <w:trHeight w:val="241"/>
              </w:trPr>
              <w:tc>
                <w:tcPr>
                  <w:tcW w:w="3548" w:type="dxa"/>
                </w:tcPr>
                <w:p w14:paraId="51279F8C" w14:textId="77777777" w:rsidR="00320A69" w:rsidRPr="005629D1" w:rsidRDefault="00320A69" w:rsidP="00CB2E54">
                  <w:pPr>
                    <w:rPr>
                      <w:sz w:val="16"/>
                      <w:szCs w:val="16"/>
                    </w:rPr>
                  </w:pPr>
                  <w:r w:rsidRPr="005629D1">
                    <w:rPr>
                      <w:sz w:val="22"/>
                      <w:szCs w:val="22"/>
                    </w:rPr>
                    <w:fldChar w:fldCharType="begin">
                      <w:ffData>
                        <w:name w:val="Check7"/>
                        <w:enabled/>
                        <w:calcOnExit w:val="0"/>
                        <w:checkBox>
                          <w:sizeAuto/>
                          <w:default w:val="0"/>
                        </w:checkBox>
                      </w:ffData>
                    </w:fldChar>
                  </w:r>
                  <w:r w:rsidRPr="005629D1">
                    <w:rPr>
                      <w:sz w:val="22"/>
                      <w:szCs w:val="22"/>
                    </w:rPr>
                    <w:instrText xml:space="preserve"> FORMCHECKBOX </w:instrText>
                  </w:r>
                  <w:r>
                    <w:rPr>
                      <w:sz w:val="22"/>
                      <w:szCs w:val="22"/>
                    </w:rPr>
                  </w:r>
                  <w:r>
                    <w:rPr>
                      <w:sz w:val="22"/>
                      <w:szCs w:val="22"/>
                    </w:rPr>
                    <w:fldChar w:fldCharType="separate"/>
                  </w:r>
                  <w:r w:rsidRPr="005629D1">
                    <w:rPr>
                      <w:sz w:val="22"/>
                      <w:szCs w:val="22"/>
                    </w:rPr>
                    <w:fldChar w:fldCharType="end"/>
                  </w:r>
                  <w:r w:rsidRPr="005629D1">
                    <w:rPr>
                      <w:sz w:val="22"/>
                      <w:szCs w:val="22"/>
                    </w:rPr>
                    <w:t xml:space="preserve"> Children/Adolescents        </w:t>
                  </w:r>
                </w:p>
              </w:tc>
              <w:tc>
                <w:tcPr>
                  <w:tcW w:w="3549" w:type="dxa"/>
                </w:tcPr>
                <w:p w14:paraId="7820A329" w14:textId="77777777" w:rsidR="00320A69" w:rsidRPr="005629D1" w:rsidRDefault="00320A69" w:rsidP="00CB2E54">
                  <w:pPr>
                    <w:rPr>
                      <w:sz w:val="16"/>
                      <w:szCs w:val="16"/>
                    </w:rPr>
                  </w:pPr>
                  <w:r w:rsidRPr="005629D1">
                    <w:rPr>
                      <w:sz w:val="22"/>
                      <w:szCs w:val="22"/>
                    </w:rPr>
                    <w:fldChar w:fldCharType="begin">
                      <w:ffData>
                        <w:name w:val="Check7"/>
                        <w:enabled/>
                        <w:calcOnExit w:val="0"/>
                        <w:checkBox>
                          <w:sizeAuto/>
                          <w:default w:val="0"/>
                        </w:checkBox>
                      </w:ffData>
                    </w:fldChar>
                  </w:r>
                  <w:r w:rsidRPr="005629D1">
                    <w:rPr>
                      <w:sz w:val="22"/>
                      <w:szCs w:val="22"/>
                    </w:rPr>
                    <w:instrText xml:space="preserve"> FORMCHECKBOX </w:instrText>
                  </w:r>
                  <w:r>
                    <w:rPr>
                      <w:sz w:val="22"/>
                      <w:szCs w:val="22"/>
                    </w:rPr>
                  </w:r>
                  <w:r>
                    <w:rPr>
                      <w:sz w:val="22"/>
                      <w:szCs w:val="22"/>
                    </w:rPr>
                    <w:fldChar w:fldCharType="separate"/>
                  </w:r>
                  <w:r w:rsidRPr="005629D1">
                    <w:rPr>
                      <w:sz w:val="22"/>
                      <w:szCs w:val="22"/>
                    </w:rPr>
                    <w:fldChar w:fldCharType="end"/>
                  </w:r>
                  <w:r w:rsidRPr="005629D1">
                    <w:rPr>
                      <w:sz w:val="22"/>
                      <w:szCs w:val="22"/>
                    </w:rPr>
                    <w:t xml:space="preserve"> Psychiatric</w:t>
                  </w:r>
                </w:p>
              </w:tc>
            </w:tr>
            <w:tr w:rsidR="00320A69" w:rsidRPr="005629D1" w14:paraId="4C404E2E" w14:textId="77777777" w:rsidTr="00CB2E54">
              <w:trPr>
                <w:trHeight w:val="241"/>
              </w:trPr>
              <w:tc>
                <w:tcPr>
                  <w:tcW w:w="3548" w:type="dxa"/>
                </w:tcPr>
                <w:p w14:paraId="4D0D18C3" w14:textId="77777777" w:rsidR="00320A69" w:rsidRPr="005629D1" w:rsidRDefault="00320A69" w:rsidP="00CB2E54">
                  <w:pPr>
                    <w:rPr>
                      <w:sz w:val="22"/>
                      <w:szCs w:val="22"/>
                    </w:rPr>
                  </w:pPr>
                  <w:r w:rsidRPr="005629D1">
                    <w:rPr>
                      <w:sz w:val="22"/>
                      <w:szCs w:val="22"/>
                    </w:rPr>
                    <w:fldChar w:fldCharType="begin">
                      <w:ffData>
                        <w:name w:val="Check7"/>
                        <w:enabled/>
                        <w:calcOnExit w:val="0"/>
                        <w:checkBox>
                          <w:sizeAuto/>
                          <w:default w:val="0"/>
                        </w:checkBox>
                      </w:ffData>
                    </w:fldChar>
                  </w:r>
                  <w:r w:rsidRPr="005629D1">
                    <w:rPr>
                      <w:sz w:val="22"/>
                      <w:szCs w:val="22"/>
                    </w:rPr>
                    <w:instrText xml:space="preserve"> FORMCHECKBOX </w:instrText>
                  </w:r>
                  <w:r>
                    <w:rPr>
                      <w:sz w:val="22"/>
                      <w:szCs w:val="22"/>
                    </w:rPr>
                  </w:r>
                  <w:r>
                    <w:rPr>
                      <w:sz w:val="22"/>
                      <w:szCs w:val="22"/>
                    </w:rPr>
                    <w:fldChar w:fldCharType="separate"/>
                  </w:r>
                  <w:r w:rsidRPr="005629D1">
                    <w:rPr>
                      <w:sz w:val="22"/>
                      <w:szCs w:val="22"/>
                    </w:rPr>
                    <w:fldChar w:fldCharType="end"/>
                  </w:r>
                  <w:r w:rsidRPr="005629D1">
                    <w:rPr>
                      <w:sz w:val="22"/>
                      <w:szCs w:val="22"/>
                    </w:rPr>
                    <w:t xml:space="preserve"> College Students</w:t>
                  </w:r>
                </w:p>
              </w:tc>
              <w:tc>
                <w:tcPr>
                  <w:tcW w:w="3549" w:type="dxa"/>
                </w:tcPr>
                <w:p w14:paraId="0A7BD8FE" w14:textId="77777777" w:rsidR="00320A69" w:rsidRPr="005629D1" w:rsidRDefault="00320A69" w:rsidP="00CB2E54">
                  <w:pPr>
                    <w:rPr>
                      <w:sz w:val="22"/>
                      <w:szCs w:val="22"/>
                    </w:rPr>
                  </w:pPr>
                  <w:r w:rsidRPr="005629D1">
                    <w:rPr>
                      <w:sz w:val="22"/>
                      <w:szCs w:val="22"/>
                    </w:rPr>
                    <w:fldChar w:fldCharType="begin">
                      <w:ffData>
                        <w:name w:val="Check8"/>
                        <w:enabled/>
                        <w:calcOnExit w:val="0"/>
                        <w:checkBox>
                          <w:sizeAuto/>
                          <w:default w:val="0"/>
                        </w:checkBox>
                      </w:ffData>
                    </w:fldChar>
                  </w:r>
                  <w:r w:rsidRPr="005629D1">
                    <w:rPr>
                      <w:sz w:val="22"/>
                      <w:szCs w:val="22"/>
                    </w:rPr>
                    <w:instrText xml:space="preserve"> FORMCHECKBOX </w:instrText>
                  </w:r>
                  <w:r>
                    <w:rPr>
                      <w:sz w:val="22"/>
                      <w:szCs w:val="22"/>
                    </w:rPr>
                  </w:r>
                  <w:r>
                    <w:rPr>
                      <w:sz w:val="22"/>
                      <w:szCs w:val="22"/>
                    </w:rPr>
                    <w:fldChar w:fldCharType="separate"/>
                  </w:r>
                  <w:r w:rsidRPr="005629D1">
                    <w:rPr>
                      <w:sz w:val="22"/>
                      <w:szCs w:val="22"/>
                    </w:rPr>
                    <w:fldChar w:fldCharType="end"/>
                  </w:r>
                  <w:r w:rsidRPr="005629D1">
                    <w:rPr>
                      <w:sz w:val="22"/>
                      <w:szCs w:val="22"/>
                    </w:rPr>
                    <w:t xml:space="preserve"> Death, Loss, and Grief</w:t>
                  </w:r>
                </w:p>
              </w:tc>
            </w:tr>
            <w:tr w:rsidR="00320A69" w:rsidRPr="005629D1" w14:paraId="6CB1783A" w14:textId="77777777" w:rsidTr="00CB2E54">
              <w:trPr>
                <w:trHeight w:val="241"/>
              </w:trPr>
              <w:tc>
                <w:tcPr>
                  <w:tcW w:w="3548" w:type="dxa"/>
                </w:tcPr>
                <w:p w14:paraId="5A04269B" w14:textId="77777777" w:rsidR="00320A69" w:rsidRPr="005629D1" w:rsidRDefault="00320A69" w:rsidP="00CB2E54">
                  <w:pPr>
                    <w:rPr>
                      <w:sz w:val="16"/>
                      <w:szCs w:val="16"/>
                    </w:rPr>
                  </w:pPr>
                  <w:r w:rsidRPr="005629D1">
                    <w:rPr>
                      <w:sz w:val="22"/>
                      <w:szCs w:val="22"/>
                    </w:rPr>
                    <w:fldChar w:fldCharType="begin">
                      <w:ffData>
                        <w:name w:val="Check7"/>
                        <w:enabled/>
                        <w:calcOnExit w:val="0"/>
                        <w:checkBox>
                          <w:sizeAuto/>
                          <w:default w:val="0"/>
                        </w:checkBox>
                      </w:ffData>
                    </w:fldChar>
                  </w:r>
                  <w:r w:rsidRPr="005629D1">
                    <w:rPr>
                      <w:sz w:val="22"/>
                      <w:szCs w:val="22"/>
                    </w:rPr>
                    <w:instrText xml:space="preserve"> FORMCHECKBOX </w:instrText>
                  </w:r>
                  <w:r>
                    <w:rPr>
                      <w:sz w:val="22"/>
                      <w:szCs w:val="22"/>
                    </w:rPr>
                  </w:r>
                  <w:r>
                    <w:rPr>
                      <w:sz w:val="22"/>
                      <w:szCs w:val="22"/>
                    </w:rPr>
                    <w:fldChar w:fldCharType="separate"/>
                  </w:r>
                  <w:r w:rsidRPr="005629D1">
                    <w:rPr>
                      <w:sz w:val="22"/>
                      <w:szCs w:val="22"/>
                    </w:rPr>
                    <w:fldChar w:fldCharType="end"/>
                  </w:r>
                  <w:r w:rsidRPr="005629D1">
                    <w:rPr>
                      <w:sz w:val="22"/>
                      <w:szCs w:val="22"/>
                    </w:rPr>
                    <w:t xml:space="preserve"> Adults                                </w:t>
                  </w:r>
                </w:p>
              </w:tc>
              <w:tc>
                <w:tcPr>
                  <w:tcW w:w="3549" w:type="dxa"/>
                </w:tcPr>
                <w:p w14:paraId="6C49F7B9" w14:textId="77777777" w:rsidR="00320A69" w:rsidRPr="005629D1" w:rsidRDefault="00320A69" w:rsidP="00CB2E54">
                  <w:pPr>
                    <w:rPr>
                      <w:sz w:val="16"/>
                      <w:szCs w:val="16"/>
                    </w:rPr>
                  </w:pPr>
                  <w:r w:rsidRPr="005629D1">
                    <w:rPr>
                      <w:sz w:val="22"/>
                      <w:szCs w:val="22"/>
                    </w:rPr>
                    <w:fldChar w:fldCharType="begin">
                      <w:ffData>
                        <w:name w:val="Check8"/>
                        <w:enabled/>
                        <w:calcOnExit w:val="0"/>
                        <w:checkBox>
                          <w:sizeAuto/>
                          <w:default w:val="0"/>
                        </w:checkBox>
                      </w:ffData>
                    </w:fldChar>
                  </w:r>
                  <w:r w:rsidRPr="005629D1">
                    <w:rPr>
                      <w:sz w:val="22"/>
                      <w:szCs w:val="22"/>
                    </w:rPr>
                    <w:instrText xml:space="preserve"> FORMCHECKBOX </w:instrText>
                  </w:r>
                  <w:r>
                    <w:rPr>
                      <w:sz w:val="22"/>
                      <w:szCs w:val="22"/>
                    </w:rPr>
                  </w:r>
                  <w:r>
                    <w:rPr>
                      <w:sz w:val="22"/>
                      <w:szCs w:val="22"/>
                    </w:rPr>
                    <w:fldChar w:fldCharType="separate"/>
                  </w:r>
                  <w:r w:rsidRPr="005629D1">
                    <w:rPr>
                      <w:sz w:val="22"/>
                      <w:szCs w:val="22"/>
                    </w:rPr>
                    <w:fldChar w:fldCharType="end"/>
                  </w:r>
                  <w:r w:rsidRPr="005629D1">
                    <w:rPr>
                      <w:sz w:val="22"/>
                      <w:szCs w:val="22"/>
                    </w:rPr>
                    <w:t xml:space="preserve"> Offenders                           </w:t>
                  </w:r>
                </w:p>
              </w:tc>
            </w:tr>
            <w:tr w:rsidR="00320A69" w:rsidRPr="005629D1" w14:paraId="7BE537B7" w14:textId="77777777" w:rsidTr="00CB2E54">
              <w:trPr>
                <w:trHeight w:val="241"/>
              </w:trPr>
              <w:tc>
                <w:tcPr>
                  <w:tcW w:w="3548" w:type="dxa"/>
                </w:tcPr>
                <w:p w14:paraId="6F5E4B5E" w14:textId="77777777" w:rsidR="00320A69" w:rsidRPr="005629D1" w:rsidRDefault="00320A69" w:rsidP="00CB2E54">
                  <w:pPr>
                    <w:rPr>
                      <w:sz w:val="22"/>
                      <w:szCs w:val="22"/>
                    </w:rPr>
                  </w:pPr>
                  <w:r w:rsidRPr="005629D1">
                    <w:rPr>
                      <w:sz w:val="22"/>
                      <w:szCs w:val="22"/>
                    </w:rPr>
                    <w:fldChar w:fldCharType="begin">
                      <w:ffData>
                        <w:name w:val="Check8"/>
                        <w:enabled/>
                        <w:calcOnExit w:val="0"/>
                        <w:checkBox>
                          <w:sizeAuto/>
                          <w:default w:val="0"/>
                        </w:checkBox>
                      </w:ffData>
                    </w:fldChar>
                  </w:r>
                  <w:r w:rsidRPr="005629D1">
                    <w:rPr>
                      <w:sz w:val="22"/>
                      <w:szCs w:val="22"/>
                    </w:rPr>
                    <w:instrText xml:space="preserve"> FORMCHECKBOX </w:instrText>
                  </w:r>
                  <w:r>
                    <w:rPr>
                      <w:sz w:val="22"/>
                      <w:szCs w:val="22"/>
                    </w:rPr>
                  </w:r>
                  <w:r>
                    <w:rPr>
                      <w:sz w:val="22"/>
                      <w:szCs w:val="22"/>
                    </w:rPr>
                    <w:fldChar w:fldCharType="separate"/>
                  </w:r>
                  <w:r w:rsidRPr="005629D1">
                    <w:rPr>
                      <w:sz w:val="22"/>
                      <w:szCs w:val="22"/>
                    </w:rPr>
                    <w:fldChar w:fldCharType="end"/>
                  </w:r>
                  <w:r w:rsidRPr="005629D1">
                    <w:rPr>
                      <w:sz w:val="22"/>
                      <w:szCs w:val="22"/>
                    </w:rPr>
                    <w:t xml:space="preserve"> Elderly</w:t>
                  </w:r>
                </w:p>
              </w:tc>
              <w:tc>
                <w:tcPr>
                  <w:tcW w:w="3549" w:type="dxa"/>
                </w:tcPr>
                <w:p w14:paraId="0F7E508F" w14:textId="77777777" w:rsidR="00320A69" w:rsidRPr="005629D1" w:rsidRDefault="00320A69" w:rsidP="00CB2E54">
                  <w:pPr>
                    <w:rPr>
                      <w:sz w:val="16"/>
                      <w:szCs w:val="16"/>
                    </w:rPr>
                  </w:pPr>
                  <w:r w:rsidRPr="005629D1">
                    <w:rPr>
                      <w:sz w:val="22"/>
                      <w:szCs w:val="22"/>
                    </w:rPr>
                    <w:fldChar w:fldCharType="begin">
                      <w:ffData>
                        <w:name w:val="Check8"/>
                        <w:enabled/>
                        <w:calcOnExit w:val="0"/>
                        <w:checkBox>
                          <w:sizeAuto/>
                          <w:default w:val="0"/>
                        </w:checkBox>
                      </w:ffData>
                    </w:fldChar>
                  </w:r>
                  <w:r w:rsidRPr="005629D1">
                    <w:rPr>
                      <w:sz w:val="22"/>
                      <w:szCs w:val="22"/>
                    </w:rPr>
                    <w:instrText xml:space="preserve"> FORMCHECKBOX </w:instrText>
                  </w:r>
                  <w:r>
                    <w:rPr>
                      <w:sz w:val="22"/>
                      <w:szCs w:val="22"/>
                    </w:rPr>
                  </w:r>
                  <w:r>
                    <w:rPr>
                      <w:sz w:val="22"/>
                      <w:szCs w:val="22"/>
                    </w:rPr>
                    <w:fldChar w:fldCharType="separate"/>
                  </w:r>
                  <w:r w:rsidRPr="005629D1">
                    <w:rPr>
                      <w:sz w:val="22"/>
                      <w:szCs w:val="22"/>
                    </w:rPr>
                    <w:fldChar w:fldCharType="end"/>
                  </w:r>
                  <w:r w:rsidRPr="005629D1">
                    <w:rPr>
                      <w:sz w:val="22"/>
                      <w:szCs w:val="22"/>
                    </w:rPr>
                    <w:t xml:space="preserve"> Veterans</w:t>
                  </w:r>
                </w:p>
              </w:tc>
            </w:tr>
            <w:tr w:rsidR="00320A69" w:rsidRPr="005629D1" w14:paraId="3E2B6B81" w14:textId="77777777" w:rsidTr="00CB2E54">
              <w:trPr>
                <w:trHeight w:val="241"/>
              </w:trPr>
              <w:tc>
                <w:tcPr>
                  <w:tcW w:w="3548" w:type="dxa"/>
                </w:tcPr>
                <w:p w14:paraId="23976968" w14:textId="77777777" w:rsidR="00320A69" w:rsidRPr="005629D1" w:rsidRDefault="00320A69" w:rsidP="00CB2E54">
                  <w:pPr>
                    <w:rPr>
                      <w:sz w:val="16"/>
                      <w:szCs w:val="16"/>
                    </w:rPr>
                  </w:pPr>
                  <w:r w:rsidRPr="005629D1">
                    <w:rPr>
                      <w:sz w:val="22"/>
                      <w:szCs w:val="22"/>
                    </w:rPr>
                    <w:fldChar w:fldCharType="begin">
                      <w:ffData>
                        <w:name w:val="Check7"/>
                        <w:enabled/>
                        <w:calcOnExit w:val="0"/>
                        <w:checkBox>
                          <w:sizeAuto/>
                          <w:default w:val="0"/>
                        </w:checkBox>
                      </w:ffData>
                    </w:fldChar>
                  </w:r>
                  <w:r w:rsidRPr="005629D1">
                    <w:rPr>
                      <w:sz w:val="22"/>
                      <w:szCs w:val="22"/>
                    </w:rPr>
                    <w:instrText xml:space="preserve"> FORMCHECKBOX </w:instrText>
                  </w:r>
                  <w:r>
                    <w:rPr>
                      <w:sz w:val="22"/>
                      <w:szCs w:val="22"/>
                    </w:rPr>
                  </w:r>
                  <w:r>
                    <w:rPr>
                      <w:sz w:val="22"/>
                      <w:szCs w:val="22"/>
                    </w:rPr>
                    <w:fldChar w:fldCharType="separate"/>
                  </w:r>
                  <w:r w:rsidRPr="005629D1">
                    <w:rPr>
                      <w:sz w:val="22"/>
                      <w:szCs w:val="22"/>
                    </w:rPr>
                    <w:fldChar w:fldCharType="end"/>
                  </w:r>
                  <w:r w:rsidRPr="005629D1">
                    <w:rPr>
                      <w:sz w:val="22"/>
                      <w:szCs w:val="22"/>
                    </w:rPr>
                    <w:t xml:space="preserve"> Women                              </w:t>
                  </w:r>
                </w:p>
              </w:tc>
              <w:tc>
                <w:tcPr>
                  <w:tcW w:w="3549" w:type="dxa"/>
                </w:tcPr>
                <w:p w14:paraId="02B3936D" w14:textId="77777777" w:rsidR="00320A69" w:rsidRPr="005629D1" w:rsidRDefault="00320A69" w:rsidP="00CB2E54">
                  <w:pPr>
                    <w:rPr>
                      <w:sz w:val="22"/>
                      <w:szCs w:val="22"/>
                    </w:rPr>
                  </w:pPr>
                  <w:r w:rsidRPr="005629D1">
                    <w:rPr>
                      <w:sz w:val="22"/>
                      <w:szCs w:val="22"/>
                    </w:rPr>
                    <w:fldChar w:fldCharType="begin">
                      <w:ffData>
                        <w:name w:val="Check8"/>
                        <w:enabled/>
                        <w:calcOnExit w:val="0"/>
                        <w:checkBox>
                          <w:sizeAuto/>
                          <w:default w:val="0"/>
                        </w:checkBox>
                      </w:ffData>
                    </w:fldChar>
                  </w:r>
                  <w:r w:rsidRPr="005629D1">
                    <w:rPr>
                      <w:sz w:val="22"/>
                      <w:szCs w:val="22"/>
                    </w:rPr>
                    <w:instrText xml:space="preserve"> FORMCHECKBOX </w:instrText>
                  </w:r>
                  <w:r>
                    <w:rPr>
                      <w:sz w:val="22"/>
                      <w:szCs w:val="22"/>
                    </w:rPr>
                  </w:r>
                  <w:r>
                    <w:rPr>
                      <w:sz w:val="22"/>
                      <w:szCs w:val="22"/>
                    </w:rPr>
                    <w:fldChar w:fldCharType="separate"/>
                  </w:r>
                  <w:r w:rsidRPr="005629D1">
                    <w:rPr>
                      <w:sz w:val="22"/>
                      <w:szCs w:val="22"/>
                    </w:rPr>
                    <w:fldChar w:fldCharType="end"/>
                  </w:r>
                  <w:r w:rsidRPr="005629D1">
                    <w:rPr>
                      <w:sz w:val="22"/>
                      <w:szCs w:val="22"/>
                    </w:rPr>
                    <w:t xml:space="preserve"> Racial Ethnic Minorities    </w:t>
                  </w:r>
                </w:p>
              </w:tc>
            </w:tr>
            <w:tr w:rsidR="00320A69" w:rsidRPr="005629D1" w14:paraId="627F9A9C" w14:textId="77777777" w:rsidTr="00CB2E54">
              <w:trPr>
                <w:trHeight w:val="723"/>
              </w:trPr>
              <w:tc>
                <w:tcPr>
                  <w:tcW w:w="3548" w:type="dxa"/>
                </w:tcPr>
                <w:p w14:paraId="22C80278" w14:textId="77777777" w:rsidR="00320A69" w:rsidRPr="005629D1" w:rsidRDefault="00320A69" w:rsidP="00CB2E54">
                  <w:pPr>
                    <w:rPr>
                      <w:sz w:val="22"/>
                      <w:szCs w:val="22"/>
                    </w:rPr>
                  </w:pPr>
                  <w:r w:rsidRPr="005629D1">
                    <w:rPr>
                      <w:sz w:val="22"/>
                      <w:szCs w:val="22"/>
                    </w:rPr>
                    <w:fldChar w:fldCharType="begin">
                      <w:ffData>
                        <w:name w:val="Check8"/>
                        <w:enabled/>
                        <w:calcOnExit w:val="0"/>
                        <w:checkBox>
                          <w:sizeAuto/>
                          <w:default w:val="0"/>
                        </w:checkBox>
                      </w:ffData>
                    </w:fldChar>
                  </w:r>
                  <w:r w:rsidRPr="005629D1">
                    <w:rPr>
                      <w:sz w:val="22"/>
                      <w:szCs w:val="22"/>
                    </w:rPr>
                    <w:instrText xml:space="preserve"> FORMCHECKBOX </w:instrText>
                  </w:r>
                  <w:r>
                    <w:rPr>
                      <w:sz w:val="22"/>
                      <w:szCs w:val="22"/>
                    </w:rPr>
                  </w:r>
                  <w:r>
                    <w:rPr>
                      <w:sz w:val="22"/>
                      <w:szCs w:val="22"/>
                    </w:rPr>
                    <w:fldChar w:fldCharType="separate"/>
                  </w:r>
                  <w:r w:rsidRPr="005629D1">
                    <w:rPr>
                      <w:sz w:val="22"/>
                      <w:szCs w:val="22"/>
                    </w:rPr>
                    <w:fldChar w:fldCharType="end"/>
                  </w:r>
                  <w:r w:rsidRPr="005629D1">
                    <w:rPr>
                      <w:sz w:val="22"/>
                      <w:szCs w:val="22"/>
                    </w:rPr>
                    <w:t xml:space="preserve"> Men</w:t>
                  </w:r>
                </w:p>
                <w:p w14:paraId="6E136E76" w14:textId="77777777" w:rsidR="00320A69" w:rsidRPr="005629D1" w:rsidRDefault="00320A69" w:rsidP="00CB2E54">
                  <w:pPr>
                    <w:rPr>
                      <w:color w:val="333333"/>
                      <w:sz w:val="22"/>
                      <w:szCs w:val="22"/>
                    </w:rPr>
                  </w:pPr>
                  <w:r w:rsidRPr="005629D1">
                    <w:rPr>
                      <w:sz w:val="22"/>
                      <w:szCs w:val="22"/>
                    </w:rPr>
                    <w:fldChar w:fldCharType="begin">
                      <w:ffData>
                        <w:name w:val="Check7"/>
                        <w:enabled/>
                        <w:calcOnExit w:val="0"/>
                        <w:checkBox>
                          <w:sizeAuto/>
                          <w:default w:val="0"/>
                        </w:checkBox>
                      </w:ffData>
                    </w:fldChar>
                  </w:r>
                  <w:r w:rsidRPr="005629D1">
                    <w:rPr>
                      <w:sz w:val="22"/>
                      <w:szCs w:val="22"/>
                    </w:rPr>
                    <w:instrText xml:space="preserve"> FORMCHECKBOX </w:instrText>
                  </w:r>
                  <w:r>
                    <w:rPr>
                      <w:sz w:val="22"/>
                      <w:szCs w:val="22"/>
                    </w:rPr>
                  </w:r>
                  <w:r>
                    <w:rPr>
                      <w:sz w:val="22"/>
                      <w:szCs w:val="22"/>
                    </w:rPr>
                    <w:fldChar w:fldCharType="separate"/>
                  </w:r>
                  <w:r w:rsidRPr="005629D1">
                    <w:rPr>
                      <w:sz w:val="22"/>
                      <w:szCs w:val="22"/>
                    </w:rPr>
                    <w:fldChar w:fldCharType="end"/>
                  </w:r>
                  <w:r w:rsidRPr="005629D1">
                    <w:rPr>
                      <w:sz w:val="22"/>
                      <w:szCs w:val="22"/>
                    </w:rPr>
                    <w:t xml:space="preserve"> S</w:t>
                  </w:r>
                  <w:r w:rsidRPr="005629D1">
                    <w:rPr>
                      <w:color w:val="333333"/>
                      <w:sz w:val="22"/>
                      <w:szCs w:val="22"/>
                    </w:rPr>
                    <w:t xml:space="preserve">exual abuse and domestic       </w:t>
                  </w:r>
                </w:p>
                <w:p w14:paraId="7A819FE5" w14:textId="77777777" w:rsidR="00320A69" w:rsidRPr="005629D1" w:rsidRDefault="00320A69" w:rsidP="00CB2E54">
                  <w:pPr>
                    <w:rPr>
                      <w:color w:val="333333"/>
                      <w:sz w:val="22"/>
                      <w:szCs w:val="22"/>
                    </w:rPr>
                  </w:pPr>
                  <w:r w:rsidRPr="005629D1">
                    <w:rPr>
                      <w:color w:val="333333"/>
                      <w:sz w:val="22"/>
                      <w:szCs w:val="22"/>
                    </w:rPr>
                    <w:t xml:space="preserve">      violence</w:t>
                  </w:r>
                </w:p>
              </w:tc>
              <w:tc>
                <w:tcPr>
                  <w:tcW w:w="3549" w:type="dxa"/>
                </w:tcPr>
                <w:p w14:paraId="59E01E48" w14:textId="77777777" w:rsidR="00320A69" w:rsidRPr="005629D1" w:rsidRDefault="00320A69" w:rsidP="00CB2E54">
                  <w:pPr>
                    <w:rPr>
                      <w:color w:val="333333"/>
                      <w:sz w:val="22"/>
                      <w:szCs w:val="22"/>
                    </w:rPr>
                  </w:pPr>
                  <w:r w:rsidRPr="005629D1">
                    <w:rPr>
                      <w:sz w:val="22"/>
                      <w:szCs w:val="22"/>
                    </w:rPr>
                    <w:fldChar w:fldCharType="begin">
                      <w:ffData>
                        <w:name w:val="Check8"/>
                        <w:enabled/>
                        <w:calcOnExit w:val="0"/>
                        <w:checkBox>
                          <w:sizeAuto/>
                          <w:default w:val="0"/>
                        </w:checkBox>
                      </w:ffData>
                    </w:fldChar>
                  </w:r>
                  <w:r w:rsidRPr="005629D1">
                    <w:rPr>
                      <w:sz w:val="22"/>
                      <w:szCs w:val="22"/>
                    </w:rPr>
                    <w:instrText xml:space="preserve"> FORMCHECKBOX </w:instrText>
                  </w:r>
                  <w:r>
                    <w:rPr>
                      <w:sz w:val="22"/>
                      <w:szCs w:val="22"/>
                    </w:rPr>
                  </w:r>
                  <w:r>
                    <w:rPr>
                      <w:sz w:val="22"/>
                      <w:szCs w:val="22"/>
                    </w:rPr>
                    <w:fldChar w:fldCharType="separate"/>
                  </w:r>
                  <w:r w:rsidRPr="005629D1">
                    <w:rPr>
                      <w:sz w:val="22"/>
                      <w:szCs w:val="22"/>
                    </w:rPr>
                    <w:fldChar w:fldCharType="end"/>
                  </w:r>
                  <w:r w:rsidRPr="005629D1">
                    <w:rPr>
                      <w:sz w:val="22"/>
                      <w:szCs w:val="22"/>
                    </w:rPr>
                    <w:t xml:space="preserve"> </w:t>
                  </w:r>
                  <w:r w:rsidRPr="005629D1">
                    <w:rPr>
                      <w:color w:val="333333"/>
                      <w:sz w:val="22"/>
                      <w:szCs w:val="22"/>
                    </w:rPr>
                    <w:t xml:space="preserve">Substance abuse and other </w:t>
                  </w:r>
                </w:p>
                <w:p w14:paraId="05F6A75F" w14:textId="77777777" w:rsidR="00320A69" w:rsidRPr="005629D1" w:rsidRDefault="00320A69" w:rsidP="00CB2E54">
                  <w:pPr>
                    <w:rPr>
                      <w:sz w:val="22"/>
                      <w:szCs w:val="22"/>
                    </w:rPr>
                  </w:pPr>
                  <w:r w:rsidRPr="005629D1">
                    <w:rPr>
                      <w:color w:val="333333"/>
                      <w:sz w:val="22"/>
                      <w:szCs w:val="22"/>
                    </w:rPr>
                    <w:t xml:space="preserve">      Addictions</w:t>
                  </w:r>
                </w:p>
              </w:tc>
            </w:tr>
            <w:tr w:rsidR="00320A69" w:rsidRPr="005629D1" w14:paraId="56D96D67" w14:textId="77777777" w:rsidTr="00CB2E54">
              <w:trPr>
                <w:trHeight w:val="425"/>
              </w:trPr>
              <w:tc>
                <w:tcPr>
                  <w:tcW w:w="3548" w:type="dxa"/>
                </w:tcPr>
                <w:p w14:paraId="545B4E3A" w14:textId="77777777" w:rsidR="00320A69" w:rsidRPr="005629D1" w:rsidRDefault="00320A69" w:rsidP="00CB2E54">
                  <w:pPr>
                    <w:rPr>
                      <w:sz w:val="22"/>
                      <w:szCs w:val="22"/>
                    </w:rPr>
                  </w:pPr>
                  <w:r w:rsidRPr="005629D1">
                    <w:rPr>
                      <w:sz w:val="22"/>
                      <w:szCs w:val="22"/>
                    </w:rPr>
                    <w:fldChar w:fldCharType="begin">
                      <w:ffData>
                        <w:name w:val="Check7"/>
                        <w:enabled/>
                        <w:calcOnExit w:val="0"/>
                        <w:checkBox>
                          <w:sizeAuto/>
                          <w:default w:val="0"/>
                        </w:checkBox>
                      </w:ffData>
                    </w:fldChar>
                  </w:r>
                  <w:r w:rsidRPr="005629D1">
                    <w:rPr>
                      <w:sz w:val="22"/>
                      <w:szCs w:val="22"/>
                    </w:rPr>
                    <w:instrText xml:space="preserve"> FORMCHECKBOX </w:instrText>
                  </w:r>
                  <w:r>
                    <w:rPr>
                      <w:sz w:val="22"/>
                      <w:szCs w:val="22"/>
                    </w:rPr>
                  </w:r>
                  <w:r>
                    <w:rPr>
                      <w:sz w:val="22"/>
                      <w:szCs w:val="22"/>
                    </w:rPr>
                    <w:fldChar w:fldCharType="separate"/>
                  </w:r>
                  <w:r w:rsidRPr="005629D1">
                    <w:rPr>
                      <w:sz w:val="22"/>
                      <w:szCs w:val="22"/>
                    </w:rPr>
                    <w:fldChar w:fldCharType="end"/>
                  </w:r>
                  <w:r w:rsidRPr="005629D1">
                    <w:rPr>
                      <w:sz w:val="22"/>
                      <w:szCs w:val="22"/>
                    </w:rPr>
                    <w:t>Other_____________________</w:t>
                  </w:r>
                </w:p>
                <w:p w14:paraId="4DD4F511" w14:textId="77777777" w:rsidR="00320A69" w:rsidRPr="005629D1" w:rsidRDefault="00320A69" w:rsidP="00CB2E54">
                  <w:pPr>
                    <w:rPr>
                      <w:sz w:val="16"/>
                      <w:szCs w:val="16"/>
                    </w:rPr>
                  </w:pPr>
                </w:p>
              </w:tc>
              <w:tc>
                <w:tcPr>
                  <w:tcW w:w="3549" w:type="dxa"/>
                </w:tcPr>
                <w:p w14:paraId="7DCA5986" w14:textId="77777777" w:rsidR="00320A69" w:rsidRPr="005629D1" w:rsidRDefault="00320A69" w:rsidP="00CB2E54">
                  <w:pPr>
                    <w:rPr>
                      <w:sz w:val="16"/>
                      <w:szCs w:val="16"/>
                    </w:rPr>
                  </w:pPr>
                </w:p>
              </w:tc>
            </w:tr>
          </w:tbl>
          <w:p w14:paraId="6E46EED8" w14:textId="77777777" w:rsidR="00320A69" w:rsidRPr="006A62A1" w:rsidRDefault="00320A69" w:rsidP="00CB2E54">
            <w:pPr>
              <w:rPr>
                <w:sz w:val="22"/>
                <w:szCs w:val="22"/>
              </w:rPr>
            </w:pPr>
            <w:r w:rsidRPr="00425997">
              <w:rPr>
                <w:sz w:val="22"/>
                <w:szCs w:val="22"/>
              </w:rPr>
              <w:t xml:space="preserve"> </w:t>
            </w:r>
          </w:p>
        </w:tc>
      </w:tr>
      <w:tr w:rsidR="00320A69" w:rsidRPr="005F5178" w14:paraId="7C95BE5A" w14:textId="77777777" w:rsidTr="00CB2E54">
        <w:trPr>
          <w:cantSplit/>
          <w:trHeight w:val="86"/>
        </w:trPr>
        <w:tc>
          <w:tcPr>
            <w:tcW w:w="11610" w:type="dxa"/>
            <w:gridSpan w:val="10"/>
          </w:tcPr>
          <w:p w14:paraId="37FA6A7A" w14:textId="77777777" w:rsidR="00320A69" w:rsidRDefault="00320A69" w:rsidP="00CB2E54">
            <w:pPr>
              <w:rPr>
                <w:sz w:val="22"/>
                <w:szCs w:val="22"/>
              </w:rPr>
            </w:pPr>
            <w:r>
              <w:rPr>
                <w:sz w:val="22"/>
                <w:szCs w:val="22"/>
              </w:rPr>
              <w:t xml:space="preserve">Internship Applicant Signature:                                                               </w:t>
            </w:r>
          </w:p>
          <w:p w14:paraId="1CD398B3" w14:textId="77777777" w:rsidR="00320A69" w:rsidRDefault="00320A69" w:rsidP="00CB2E54">
            <w:pPr>
              <w:jc w:val="right"/>
              <w:rPr>
                <w:sz w:val="22"/>
                <w:szCs w:val="22"/>
              </w:rPr>
            </w:pPr>
            <w:r>
              <w:rPr>
                <w:sz w:val="22"/>
                <w:szCs w:val="22"/>
              </w:rPr>
              <w:t xml:space="preserve">                                                                                      Date: </w:t>
            </w:r>
            <w:r>
              <w:rPr>
                <w:sz w:val="22"/>
                <w:szCs w:val="22"/>
              </w:rPr>
              <w:fldChar w:fldCharType="begin">
                <w:ffData>
                  <w:name w:val="Text105"/>
                  <w:enabled/>
                  <w:calcOnExit w:val="0"/>
                  <w:textInput>
                    <w:default w:val="________________"/>
                  </w:textInput>
                </w:ffData>
              </w:fldChar>
            </w:r>
            <w:r>
              <w:rPr>
                <w:sz w:val="22"/>
                <w:szCs w:val="22"/>
              </w:rPr>
              <w:instrText xml:space="preserve"> FORMTEXT </w:instrText>
            </w:r>
            <w:r>
              <w:rPr>
                <w:sz w:val="22"/>
                <w:szCs w:val="22"/>
              </w:rPr>
            </w:r>
            <w:r>
              <w:rPr>
                <w:sz w:val="22"/>
                <w:szCs w:val="22"/>
              </w:rPr>
              <w:fldChar w:fldCharType="separate"/>
            </w:r>
            <w:r>
              <w:rPr>
                <w:noProof/>
                <w:sz w:val="22"/>
                <w:szCs w:val="22"/>
              </w:rPr>
              <w:t>________________</w:t>
            </w:r>
            <w:r>
              <w:rPr>
                <w:sz w:val="22"/>
                <w:szCs w:val="22"/>
              </w:rPr>
              <w:fldChar w:fldCharType="end"/>
            </w:r>
          </w:p>
        </w:tc>
      </w:tr>
      <w:tr w:rsidR="00320A69" w:rsidRPr="005F5178" w14:paraId="31990E6D" w14:textId="77777777" w:rsidTr="00CB2E54">
        <w:trPr>
          <w:cantSplit/>
          <w:trHeight w:val="1133"/>
        </w:trPr>
        <w:tc>
          <w:tcPr>
            <w:tcW w:w="11610" w:type="dxa"/>
            <w:gridSpan w:val="10"/>
          </w:tcPr>
          <w:p w14:paraId="17B46CCC" w14:textId="77777777" w:rsidR="00320A69" w:rsidRDefault="00320A69" w:rsidP="00CB2E54">
            <w:pPr>
              <w:rPr>
                <w:sz w:val="22"/>
                <w:szCs w:val="22"/>
              </w:rPr>
            </w:pPr>
            <w:r>
              <w:rPr>
                <w:sz w:val="22"/>
                <w:szCs w:val="22"/>
              </w:rPr>
              <w:t xml:space="preserve">Advisor Name </w:t>
            </w:r>
            <w:r>
              <w:rPr>
                <w:sz w:val="22"/>
                <w:szCs w:val="22"/>
              </w:rPr>
              <w:fldChar w:fldCharType="begin">
                <w:ffData>
                  <w:name w:val="Text41"/>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7FBE8960" w14:textId="77777777" w:rsidR="00320A69" w:rsidRDefault="00320A69" w:rsidP="00CB2E54">
            <w:pPr>
              <w:rPr>
                <w:sz w:val="22"/>
                <w:szCs w:val="22"/>
              </w:rPr>
            </w:pPr>
            <w:r>
              <w:rPr>
                <w:sz w:val="22"/>
                <w:szCs w:val="22"/>
              </w:rPr>
              <w:t xml:space="preserve">Advisor Signature: </w:t>
            </w:r>
            <w:r>
              <w:rPr>
                <w:sz w:val="22"/>
                <w:szCs w:val="22"/>
              </w:rPr>
              <w:tab/>
              <w:t xml:space="preserve">                                                                        </w:t>
            </w:r>
          </w:p>
          <w:p w14:paraId="4BA91BB7" w14:textId="77777777" w:rsidR="00320A69" w:rsidRPr="00246442" w:rsidRDefault="00320A69" w:rsidP="00CB2E54">
            <w:pPr>
              <w:jc w:val="right"/>
              <w:rPr>
                <w:sz w:val="22"/>
                <w:szCs w:val="22"/>
              </w:rPr>
            </w:pPr>
            <w:r>
              <w:rPr>
                <w:sz w:val="22"/>
                <w:szCs w:val="22"/>
              </w:rPr>
              <w:t xml:space="preserve">                                                     Date: </w:t>
            </w:r>
            <w:r>
              <w:rPr>
                <w:sz w:val="22"/>
                <w:szCs w:val="22"/>
              </w:rPr>
              <w:fldChar w:fldCharType="begin">
                <w:ffData>
                  <w:name w:val="Text105"/>
                  <w:enabled/>
                  <w:calcOnExit w:val="0"/>
                  <w:textInput>
                    <w:default w:val="________________"/>
                  </w:textInput>
                </w:ffData>
              </w:fldChar>
            </w:r>
            <w:r>
              <w:rPr>
                <w:sz w:val="22"/>
                <w:szCs w:val="22"/>
              </w:rPr>
              <w:instrText xml:space="preserve"> FORMTEXT </w:instrText>
            </w:r>
            <w:r>
              <w:rPr>
                <w:sz w:val="22"/>
                <w:szCs w:val="22"/>
              </w:rPr>
            </w:r>
            <w:r>
              <w:rPr>
                <w:sz w:val="22"/>
                <w:szCs w:val="22"/>
              </w:rPr>
              <w:fldChar w:fldCharType="separate"/>
            </w:r>
            <w:r>
              <w:rPr>
                <w:noProof/>
                <w:sz w:val="22"/>
                <w:szCs w:val="22"/>
              </w:rPr>
              <w:t>________________</w:t>
            </w:r>
            <w:r>
              <w:rPr>
                <w:sz w:val="22"/>
                <w:szCs w:val="22"/>
              </w:rPr>
              <w:fldChar w:fldCharType="end"/>
            </w:r>
          </w:p>
        </w:tc>
      </w:tr>
    </w:tbl>
    <w:p w14:paraId="57CB485C" w14:textId="77777777" w:rsidR="00320A69" w:rsidRDefault="00320A69" w:rsidP="00320A69">
      <w:pPr>
        <w:pStyle w:val="Title"/>
        <w:rPr>
          <w:rFonts w:ascii="Times New Roman" w:hAnsi="Times New Roman"/>
          <w:sz w:val="28"/>
          <w:szCs w:val="28"/>
        </w:rPr>
      </w:pPr>
    </w:p>
    <w:p w14:paraId="2CA3C651" w14:textId="77777777" w:rsidR="00320A69" w:rsidRDefault="00320A69" w:rsidP="00320A69">
      <w:pPr>
        <w:jc w:val="center"/>
      </w:pPr>
    </w:p>
    <w:p w14:paraId="21FBE38D" w14:textId="77777777" w:rsidR="00320A69" w:rsidRPr="00143B16" w:rsidRDefault="00320A69" w:rsidP="00320A69">
      <w:pPr>
        <w:jc w:val="center"/>
      </w:pPr>
    </w:p>
    <w:p w14:paraId="57554EB2" w14:textId="77777777" w:rsidR="00320A69" w:rsidRDefault="00320A69" w:rsidP="00320A69">
      <w:pPr>
        <w:jc w:val="center"/>
        <w:rPr>
          <w:rFonts w:ascii="Arial" w:hAnsi="Arial" w:cs="Arial"/>
        </w:rPr>
      </w:pPr>
    </w:p>
    <w:p w14:paraId="7EB8DE86" w14:textId="77777777" w:rsidR="00320A69" w:rsidRDefault="00320A69" w:rsidP="00320A69">
      <w:pPr>
        <w:jc w:val="center"/>
        <w:rPr>
          <w:rFonts w:ascii="Arial" w:hAnsi="Arial" w:cs="Arial"/>
        </w:rPr>
      </w:pPr>
    </w:p>
    <w:p w14:paraId="153DAF0C" w14:textId="77777777" w:rsidR="00320A69" w:rsidRDefault="00320A69" w:rsidP="00320A69">
      <w:pPr>
        <w:jc w:val="center"/>
        <w:rPr>
          <w:rFonts w:ascii="Arial" w:hAnsi="Arial" w:cs="Arial"/>
        </w:rPr>
      </w:pPr>
    </w:p>
    <w:p w14:paraId="7A711647" w14:textId="77777777" w:rsidR="00320A69" w:rsidRDefault="00320A69" w:rsidP="00320A69">
      <w:pPr>
        <w:jc w:val="center"/>
        <w:rPr>
          <w:rFonts w:ascii="Arial" w:hAnsi="Arial" w:cs="Arial"/>
        </w:rPr>
      </w:pPr>
    </w:p>
    <w:p w14:paraId="5F70A777" w14:textId="77777777" w:rsidR="00320A69" w:rsidRDefault="00320A69" w:rsidP="00320A69">
      <w:pPr>
        <w:jc w:val="center"/>
        <w:rPr>
          <w:rFonts w:ascii="Arial" w:hAnsi="Arial" w:cs="Arial"/>
        </w:rPr>
      </w:pPr>
    </w:p>
    <w:p w14:paraId="7FD55BDD" w14:textId="77777777" w:rsidR="00320A69" w:rsidRDefault="00320A69" w:rsidP="00320A69">
      <w:pPr>
        <w:jc w:val="center"/>
        <w:rPr>
          <w:rFonts w:ascii="Arial" w:hAnsi="Arial" w:cs="Arial"/>
        </w:rPr>
      </w:pPr>
    </w:p>
    <w:p w14:paraId="3732331C" w14:textId="77777777" w:rsidR="00320A69" w:rsidRDefault="00320A69" w:rsidP="00320A69">
      <w:pPr>
        <w:jc w:val="center"/>
        <w:rPr>
          <w:rFonts w:ascii="Arial" w:hAnsi="Arial" w:cs="Arial"/>
        </w:rPr>
      </w:pPr>
    </w:p>
    <w:p w14:paraId="1BDF7C89" w14:textId="77777777" w:rsidR="00320A69" w:rsidRDefault="00320A69" w:rsidP="00320A69">
      <w:pPr>
        <w:jc w:val="center"/>
        <w:rPr>
          <w:rFonts w:ascii="Arial" w:hAnsi="Arial" w:cs="Arial"/>
        </w:rPr>
      </w:pPr>
    </w:p>
    <w:p w14:paraId="67B9528F" w14:textId="77777777" w:rsidR="00320A69" w:rsidRDefault="00320A69" w:rsidP="00320A69">
      <w:pPr>
        <w:jc w:val="center"/>
        <w:rPr>
          <w:rFonts w:ascii="Arial" w:hAnsi="Arial" w:cs="Arial"/>
        </w:rPr>
      </w:pPr>
    </w:p>
    <w:p w14:paraId="4BA11A08" w14:textId="77777777" w:rsidR="00320A69" w:rsidRDefault="00320A69" w:rsidP="00320A69">
      <w:pPr>
        <w:jc w:val="center"/>
        <w:rPr>
          <w:rFonts w:ascii="Arial" w:hAnsi="Arial" w:cs="Arial"/>
        </w:rPr>
      </w:pPr>
    </w:p>
    <w:p w14:paraId="7E7075D3" w14:textId="77777777" w:rsidR="00320A69" w:rsidRDefault="00320A69" w:rsidP="00320A69">
      <w:pPr>
        <w:jc w:val="center"/>
        <w:rPr>
          <w:rFonts w:ascii="Arial" w:hAnsi="Arial" w:cs="Arial"/>
        </w:rPr>
      </w:pPr>
    </w:p>
    <w:p w14:paraId="3B652673" w14:textId="77777777" w:rsidR="00320A69" w:rsidRDefault="00320A69" w:rsidP="00320A69">
      <w:pPr>
        <w:jc w:val="center"/>
        <w:rPr>
          <w:rFonts w:ascii="Arial" w:hAnsi="Arial" w:cs="Arial"/>
        </w:rPr>
      </w:pPr>
    </w:p>
    <w:p w14:paraId="3280DAED" w14:textId="77777777" w:rsidR="00320A69" w:rsidRDefault="00320A69" w:rsidP="00320A69">
      <w:pPr>
        <w:jc w:val="center"/>
        <w:rPr>
          <w:rFonts w:ascii="Arial" w:hAnsi="Arial" w:cs="Arial"/>
        </w:rPr>
      </w:pPr>
    </w:p>
    <w:p w14:paraId="145B8513" w14:textId="77777777" w:rsidR="00320A69" w:rsidRDefault="00320A69" w:rsidP="00320A69">
      <w:pPr>
        <w:jc w:val="center"/>
        <w:rPr>
          <w:rFonts w:ascii="Arial" w:hAnsi="Arial" w:cs="Arial"/>
        </w:rPr>
      </w:pPr>
    </w:p>
    <w:p w14:paraId="160CEE9D" w14:textId="77777777" w:rsidR="00320A69" w:rsidRDefault="00320A69" w:rsidP="00320A69">
      <w:pPr>
        <w:jc w:val="center"/>
        <w:rPr>
          <w:rFonts w:ascii="Arial" w:hAnsi="Arial" w:cs="Arial"/>
        </w:rPr>
      </w:pPr>
    </w:p>
    <w:p w14:paraId="092AC62B" w14:textId="77777777" w:rsidR="00320A69" w:rsidRDefault="00320A69" w:rsidP="00320A69">
      <w:pPr>
        <w:jc w:val="center"/>
        <w:rPr>
          <w:rFonts w:ascii="Arial" w:hAnsi="Arial" w:cs="Arial"/>
        </w:rPr>
      </w:pPr>
    </w:p>
    <w:p w14:paraId="49011DE3" w14:textId="77777777" w:rsidR="00320A69" w:rsidRDefault="00320A69" w:rsidP="00320A69">
      <w:pPr>
        <w:jc w:val="center"/>
        <w:rPr>
          <w:rFonts w:ascii="Arial" w:hAnsi="Arial" w:cs="Arial"/>
        </w:rPr>
      </w:pPr>
    </w:p>
    <w:p w14:paraId="4AE46521" w14:textId="77777777" w:rsidR="00320A69" w:rsidRDefault="00320A69" w:rsidP="00320A69">
      <w:pPr>
        <w:jc w:val="center"/>
        <w:rPr>
          <w:rFonts w:ascii="Arial" w:hAnsi="Arial" w:cs="Arial"/>
        </w:rPr>
      </w:pPr>
    </w:p>
    <w:p w14:paraId="370890C2" w14:textId="77777777" w:rsidR="00320A69" w:rsidRDefault="00320A69" w:rsidP="00320A69">
      <w:pPr>
        <w:jc w:val="center"/>
        <w:rPr>
          <w:rFonts w:ascii="Arial" w:hAnsi="Arial" w:cs="Arial"/>
        </w:rPr>
      </w:pPr>
    </w:p>
    <w:p w14:paraId="5EA64049" w14:textId="77777777" w:rsidR="00320A69" w:rsidRDefault="00320A69" w:rsidP="00320A69">
      <w:pPr>
        <w:jc w:val="center"/>
        <w:rPr>
          <w:rFonts w:ascii="Arial" w:hAnsi="Arial" w:cs="Arial"/>
        </w:rPr>
      </w:pPr>
    </w:p>
    <w:p w14:paraId="2AFD1A3F" w14:textId="77777777" w:rsidR="00320A69" w:rsidRDefault="00320A69" w:rsidP="00320A69">
      <w:pPr>
        <w:jc w:val="center"/>
        <w:rPr>
          <w:rFonts w:ascii="Arial" w:hAnsi="Arial" w:cs="Arial"/>
        </w:rPr>
      </w:pPr>
    </w:p>
    <w:p w14:paraId="4AE4A1AD" w14:textId="77777777" w:rsidR="00320A69" w:rsidRDefault="00320A69" w:rsidP="00320A69">
      <w:pPr>
        <w:jc w:val="center"/>
        <w:rPr>
          <w:rFonts w:ascii="Arial" w:hAnsi="Arial" w:cs="Arial"/>
        </w:rPr>
      </w:pPr>
    </w:p>
    <w:p w14:paraId="1EC72209" w14:textId="5099F0AA" w:rsidR="00320A69" w:rsidRPr="003B42E1" w:rsidRDefault="00320A69" w:rsidP="0078599B">
      <w:pPr>
        <w:pStyle w:val="Title"/>
        <w:spacing w:before="0" w:after="0" w:line="240" w:lineRule="auto"/>
        <w:jc w:val="center"/>
        <w:rPr>
          <w:rStyle w:val="PlaceholderText"/>
          <w:rFonts w:ascii="Arial" w:hAnsi="Arial" w:cs="Arial"/>
          <w:color w:val="70AD47" w:themeColor="accent6"/>
          <w:sz w:val="32"/>
        </w:rPr>
      </w:pPr>
      <w:r w:rsidRPr="003B42E1">
        <w:rPr>
          <w:rStyle w:val="PlaceholderText"/>
          <w:rFonts w:ascii="Arial" w:hAnsi="Arial" w:cs="Arial"/>
          <w:color w:val="70AD47" w:themeColor="accent6"/>
          <w:sz w:val="32"/>
        </w:rPr>
        <w:lastRenderedPageBreak/>
        <w:t>Appendix B</w:t>
      </w:r>
    </w:p>
    <w:p w14:paraId="5871846A" w14:textId="77777777" w:rsidR="00320A69" w:rsidRPr="003B42E1" w:rsidRDefault="00320A69" w:rsidP="00320A69">
      <w:pPr>
        <w:pStyle w:val="Title"/>
        <w:spacing w:before="0" w:after="0" w:line="240" w:lineRule="auto"/>
        <w:jc w:val="center"/>
        <w:rPr>
          <w:rStyle w:val="PlaceholderText"/>
          <w:rFonts w:ascii="Arial" w:hAnsi="Arial" w:cs="Arial"/>
          <w:color w:val="000000" w:themeColor="text1"/>
          <w:sz w:val="32"/>
        </w:rPr>
      </w:pPr>
      <w:r w:rsidRPr="003B42E1">
        <w:rPr>
          <w:rStyle w:val="PlaceholderText"/>
          <w:rFonts w:ascii="Arial" w:hAnsi="Arial" w:cs="Arial"/>
          <w:color w:val="000000" w:themeColor="text1"/>
          <w:sz w:val="32"/>
        </w:rPr>
        <w:t>Internship Agreement</w:t>
      </w:r>
    </w:p>
    <w:p w14:paraId="15F1CBD9" w14:textId="77777777" w:rsidR="00320A69" w:rsidRPr="000A5C8A" w:rsidRDefault="00320A69" w:rsidP="00320A69">
      <w:pPr>
        <w:jc w:val="center"/>
        <w:rPr>
          <w:b/>
          <w:sz w:val="16"/>
          <w:szCs w:val="16"/>
        </w:rPr>
      </w:pPr>
      <w:r w:rsidRPr="009851F2">
        <w:rPr>
          <w:b/>
          <w:sz w:val="28"/>
          <w:szCs w:val="28"/>
        </w:rPr>
        <w:br/>
      </w:r>
    </w:p>
    <w:p w14:paraId="7826088A" w14:textId="77777777" w:rsidR="00320A69" w:rsidRDefault="00320A69" w:rsidP="00320A69">
      <w:pPr>
        <w:ind w:left="-720" w:firstLine="720"/>
      </w:pPr>
      <w:r>
        <w:rPr>
          <w:b/>
        </w:rPr>
        <w:t>Intern’s Information</w:t>
      </w:r>
    </w:p>
    <w:p w14:paraId="662285A0" w14:textId="1F2A2B35" w:rsidR="00320A69" w:rsidRDefault="00320A69" w:rsidP="00320A69">
      <w:pPr>
        <w:ind w:left="-720" w:firstLine="720"/>
      </w:pPr>
      <w:r>
        <w:t>Intern’s Name: ______________________________________ S</w:t>
      </w:r>
      <w:r w:rsidR="00034A61">
        <w:t>tudent Number: ____________</w:t>
      </w:r>
    </w:p>
    <w:p w14:paraId="556D2FC1" w14:textId="110430FF" w:rsidR="00320A69" w:rsidRDefault="00320A69" w:rsidP="00320A69">
      <w:pPr>
        <w:ind w:left="-720" w:firstLine="720"/>
      </w:pPr>
      <w:r>
        <w:t>Address: ___________________________________________</w:t>
      </w:r>
      <w:r w:rsidR="00034A61">
        <w:t>___________________________</w:t>
      </w:r>
    </w:p>
    <w:p w14:paraId="58CDD6C7" w14:textId="77777777" w:rsidR="00320A69" w:rsidRDefault="00320A69" w:rsidP="00320A69">
      <w:pPr>
        <w:ind w:left="-720" w:firstLine="720"/>
      </w:pPr>
      <w:r>
        <w:tab/>
        <w:t xml:space="preserve"> Street</w:t>
      </w:r>
      <w:r>
        <w:tab/>
      </w:r>
      <w:r>
        <w:tab/>
      </w:r>
      <w:r>
        <w:tab/>
      </w:r>
      <w:r>
        <w:tab/>
        <w:t>City</w:t>
      </w:r>
      <w:r>
        <w:tab/>
      </w:r>
      <w:r>
        <w:tab/>
      </w:r>
      <w:r>
        <w:tab/>
        <w:t>State</w:t>
      </w:r>
      <w:r>
        <w:tab/>
      </w:r>
      <w:r>
        <w:tab/>
      </w:r>
      <w:r>
        <w:tab/>
        <w:t>Zip</w:t>
      </w:r>
    </w:p>
    <w:p w14:paraId="6BB57E10" w14:textId="148372CC" w:rsidR="00320A69" w:rsidRDefault="00034A61" w:rsidP="00320A69">
      <w:pPr>
        <w:ind w:left="-720" w:firstLine="720"/>
      </w:pPr>
      <w:r>
        <w:t>Phone (W): _______________ Phone (C</w:t>
      </w:r>
      <w:r w:rsidR="00320A69">
        <w:t>): ______________ Emai</w:t>
      </w:r>
      <w:r>
        <w:t>l: ________________________</w:t>
      </w:r>
    </w:p>
    <w:p w14:paraId="2CB209A0" w14:textId="77777777" w:rsidR="00320A69" w:rsidRDefault="00320A69" w:rsidP="00320A69">
      <w:pPr>
        <w:ind w:left="-720" w:firstLine="720"/>
      </w:pPr>
      <w:r>
        <w:t>Semester and Year of Internship ____________________</w:t>
      </w:r>
    </w:p>
    <w:p w14:paraId="4528027C" w14:textId="77777777" w:rsidR="00320A69" w:rsidRDefault="00320A69" w:rsidP="00320A69">
      <w:pPr>
        <w:ind w:left="-720" w:firstLine="720"/>
        <w:rPr>
          <w:b/>
        </w:rPr>
      </w:pPr>
    </w:p>
    <w:p w14:paraId="2AF43434" w14:textId="77777777" w:rsidR="00320A69" w:rsidRDefault="00320A69" w:rsidP="00320A69">
      <w:pPr>
        <w:ind w:left="-720" w:firstLine="720"/>
      </w:pPr>
      <w:r>
        <w:rPr>
          <w:b/>
        </w:rPr>
        <w:t>Internship Site Information</w:t>
      </w:r>
    </w:p>
    <w:p w14:paraId="75836A9B" w14:textId="24EE5E7F" w:rsidR="00320A69" w:rsidRDefault="00320A69" w:rsidP="00320A69">
      <w:pPr>
        <w:ind w:left="-720" w:firstLine="720"/>
      </w:pPr>
      <w:r>
        <w:t>Internship Site: ______________________________________</w:t>
      </w:r>
      <w:r w:rsidR="00034A61">
        <w:t>___________________________</w:t>
      </w:r>
    </w:p>
    <w:p w14:paraId="4D9DB398" w14:textId="785DC1B0" w:rsidR="00320A69" w:rsidRDefault="00320A69" w:rsidP="00320A69">
      <w:pPr>
        <w:ind w:left="-720" w:firstLine="720"/>
      </w:pPr>
      <w:r>
        <w:t>Address: ____________________________________________</w:t>
      </w:r>
      <w:r w:rsidR="00034A61">
        <w:t>__________________________</w:t>
      </w:r>
    </w:p>
    <w:p w14:paraId="35FFAEA7" w14:textId="77777777" w:rsidR="00320A69" w:rsidRDefault="00320A69" w:rsidP="00320A69">
      <w:pPr>
        <w:ind w:left="-720" w:firstLine="720"/>
      </w:pPr>
      <w:r>
        <w:t xml:space="preserve">              </w:t>
      </w:r>
      <w:r>
        <w:tab/>
        <w:t>Street                                   City</w:t>
      </w:r>
      <w:r>
        <w:tab/>
      </w:r>
      <w:r>
        <w:tab/>
        <w:t>State</w:t>
      </w:r>
      <w:r>
        <w:tab/>
      </w:r>
      <w:r>
        <w:tab/>
        <w:t>Zip</w:t>
      </w:r>
    </w:p>
    <w:p w14:paraId="3FDC6251" w14:textId="77777777" w:rsidR="00034A61" w:rsidRDefault="00034A61" w:rsidP="00320A69">
      <w:pPr>
        <w:ind w:left="-720" w:firstLine="720"/>
        <w:rPr>
          <w:b/>
          <w:sz w:val="26"/>
        </w:rPr>
      </w:pPr>
    </w:p>
    <w:p w14:paraId="2CDC0DBE" w14:textId="77777777" w:rsidR="00320A69" w:rsidRDefault="00320A69" w:rsidP="00320A69">
      <w:pPr>
        <w:ind w:left="-720" w:firstLine="720"/>
      </w:pPr>
      <w:r>
        <w:rPr>
          <w:b/>
          <w:sz w:val="26"/>
        </w:rPr>
        <w:t>Supervisor’s Information:</w:t>
      </w:r>
    </w:p>
    <w:p w14:paraId="1107FA08" w14:textId="77777777" w:rsidR="00320A69" w:rsidRDefault="00320A69" w:rsidP="00320A69">
      <w:pPr>
        <w:ind w:left="-720" w:firstLine="720"/>
      </w:pPr>
      <w:r>
        <w:t>Supervisor: ______________________________</w:t>
      </w:r>
      <w:r>
        <w:tab/>
        <w:t xml:space="preserve">     Phone: _________________     </w:t>
      </w:r>
    </w:p>
    <w:p w14:paraId="7A0FCDBC" w14:textId="384A5871" w:rsidR="00320A69" w:rsidRDefault="00320A69" w:rsidP="00320A69">
      <w:pPr>
        <w:ind w:left="-720" w:firstLine="720"/>
      </w:pPr>
      <w:r>
        <w:t>Email: ____________________________</w:t>
      </w:r>
      <w:r w:rsidR="00034A61">
        <w:t>_ Graduate</w:t>
      </w:r>
      <w:r>
        <w:t xml:space="preserve"> In</w:t>
      </w:r>
      <w:r w:rsidR="00034A61">
        <w:t>stitution: _______________</w:t>
      </w:r>
      <w:r>
        <w:t>Year: _____</w:t>
      </w:r>
      <w:r w:rsidR="00034A61">
        <w:t>_</w:t>
      </w:r>
      <w:r>
        <w:t xml:space="preserve"> </w:t>
      </w:r>
    </w:p>
    <w:p w14:paraId="4B54946A" w14:textId="1DB23F2C" w:rsidR="00320A69" w:rsidRDefault="00320A69" w:rsidP="00320A69">
      <w:pPr>
        <w:ind w:left="-720" w:firstLine="720"/>
      </w:pPr>
      <w:r>
        <w:t>Degree: _______________________________       Major: ____</w:t>
      </w:r>
      <w:r w:rsidR="00034A61">
        <w:t>___________________________</w:t>
      </w:r>
    </w:p>
    <w:p w14:paraId="5A2E4E01" w14:textId="77777777" w:rsidR="00034A61" w:rsidRDefault="00034A61" w:rsidP="00320A69">
      <w:pPr>
        <w:ind w:left="-720" w:firstLine="720"/>
        <w:rPr>
          <w:b/>
        </w:rPr>
      </w:pPr>
    </w:p>
    <w:p w14:paraId="06CE8EBD" w14:textId="77777777" w:rsidR="00320A69" w:rsidRDefault="00320A69" w:rsidP="00320A69">
      <w:pPr>
        <w:ind w:left="-720" w:firstLine="720"/>
      </w:pPr>
      <w:r>
        <w:rPr>
          <w:b/>
        </w:rPr>
        <w:t>Licensure &amp; Certification Status</w:t>
      </w:r>
    </w:p>
    <w:p w14:paraId="3D468F2C" w14:textId="7D11659A" w:rsidR="00320A69" w:rsidRDefault="00320A69" w:rsidP="00320A69">
      <w:pPr>
        <w:ind w:left="-720" w:firstLine="720"/>
      </w:pPr>
      <w:r>
        <w:t>Professional Licensure: ______________________________</w:t>
      </w:r>
      <w:r>
        <w:tab/>
        <w:t xml:space="preserve"> </w:t>
      </w:r>
      <w:r w:rsidR="00034A61">
        <w:t>State: ________ # ________</w:t>
      </w:r>
    </w:p>
    <w:p w14:paraId="56EF72C2" w14:textId="42E037AC" w:rsidR="00320A69" w:rsidRDefault="00320A69" w:rsidP="00320A69">
      <w:pPr>
        <w:ind w:left="-720" w:firstLine="720"/>
      </w:pPr>
      <w:r>
        <w:t>Professional Licensure: ______________________________</w:t>
      </w:r>
      <w:r>
        <w:tab/>
        <w:t>S</w:t>
      </w:r>
      <w:r w:rsidR="00034A61">
        <w:t>tate: ________  # ________</w:t>
      </w:r>
    </w:p>
    <w:p w14:paraId="3B126C45" w14:textId="6A9816DD" w:rsidR="00320A69" w:rsidRDefault="00320A69" w:rsidP="00320A69">
      <w:pPr>
        <w:ind w:left="-720" w:firstLine="720"/>
      </w:pPr>
      <w:r>
        <w:t>Certification: ___________________________________   Organ</w:t>
      </w:r>
      <w:r w:rsidR="00034A61">
        <w:t>ization: ___________________</w:t>
      </w:r>
    </w:p>
    <w:p w14:paraId="67B21CB6" w14:textId="77777777" w:rsidR="00034A61" w:rsidRDefault="00034A61" w:rsidP="00320A69">
      <w:pPr>
        <w:ind w:left="-720" w:firstLine="720"/>
        <w:rPr>
          <w:b/>
        </w:rPr>
      </w:pPr>
    </w:p>
    <w:p w14:paraId="4CD06D34" w14:textId="77777777" w:rsidR="00320A69" w:rsidRDefault="00320A69" w:rsidP="00320A69">
      <w:pPr>
        <w:ind w:left="-720" w:firstLine="720"/>
      </w:pPr>
      <w:r>
        <w:rPr>
          <w:b/>
        </w:rPr>
        <w:t xml:space="preserve">Professional Experience </w:t>
      </w:r>
    </w:p>
    <w:p w14:paraId="72FA516F" w14:textId="30936BDE" w:rsidR="00320A69" w:rsidRDefault="00320A69" w:rsidP="00320A69">
      <w:pPr>
        <w:ind w:left="-720" w:firstLine="720"/>
      </w:pPr>
      <w:r>
        <w:t>Current Position Title: ______________________________________         Years: ____</w:t>
      </w:r>
      <w:r w:rsidR="00034A61">
        <w:t>________</w:t>
      </w:r>
    </w:p>
    <w:p w14:paraId="0812FE99" w14:textId="55FD4DBC" w:rsidR="00320A69" w:rsidRDefault="00320A69" w:rsidP="00320A69">
      <w:pPr>
        <w:ind w:left="-720" w:firstLine="720"/>
      </w:pPr>
      <w:r>
        <w:t xml:space="preserve">Previous Position Title: _____________________________________ </w:t>
      </w:r>
      <w:r w:rsidR="00034A61">
        <w:t xml:space="preserve">        Years: ____________</w:t>
      </w:r>
    </w:p>
    <w:p w14:paraId="5BBDDD04" w14:textId="77777777" w:rsidR="00320A69" w:rsidRDefault="00320A69" w:rsidP="00320A69">
      <w:pPr>
        <w:pStyle w:val="Title"/>
        <w:spacing w:before="0" w:line="240" w:lineRule="auto"/>
        <w:jc w:val="center"/>
        <w:rPr>
          <w:rStyle w:val="PlaceholderText"/>
          <w:sz w:val="32"/>
        </w:rPr>
      </w:pPr>
    </w:p>
    <w:p w14:paraId="1DD4CD74" w14:textId="77777777" w:rsidR="00320A69" w:rsidRDefault="00320A69" w:rsidP="00320A69">
      <w:pPr>
        <w:pStyle w:val="Title"/>
        <w:spacing w:before="0" w:line="240" w:lineRule="auto"/>
        <w:jc w:val="center"/>
        <w:rPr>
          <w:rStyle w:val="PlaceholderText"/>
          <w:sz w:val="32"/>
        </w:rPr>
      </w:pPr>
    </w:p>
    <w:p w14:paraId="07DA9D4E" w14:textId="77777777" w:rsidR="00320A69" w:rsidRDefault="00320A69" w:rsidP="00320A69">
      <w:pPr>
        <w:pStyle w:val="Title"/>
        <w:spacing w:before="0" w:line="240" w:lineRule="auto"/>
        <w:jc w:val="center"/>
        <w:rPr>
          <w:rStyle w:val="PlaceholderText"/>
          <w:sz w:val="32"/>
        </w:rPr>
      </w:pPr>
    </w:p>
    <w:p w14:paraId="68D17BB8" w14:textId="77777777" w:rsidR="00320A69" w:rsidRDefault="00320A69" w:rsidP="00320A69">
      <w:pPr>
        <w:pStyle w:val="Title"/>
        <w:spacing w:before="0" w:line="240" w:lineRule="auto"/>
        <w:rPr>
          <w:rStyle w:val="PlaceholderText"/>
          <w:sz w:val="32"/>
        </w:rPr>
      </w:pPr>
    </w:p>
    <w:p w14:paraId="719C0128" w14:textId="77777777" w:rsidR="00034A61" w:rsidRDefault="00034A61" w:rsidP="00320A69">
      <w:pPr>
        <w:pStyle w:val="Title"/>
        <w:spacing w:before="0" w:line="240" w:lineRule="auto"/>
        <w:rPr>
          <w:rStyle w:val="PlaceholderText"/>
          <w:sz w:val="32"/>
        </w:rPr>
      </w:pPr>
    </w:p>
    <w:p w14:paraId="08E54FE6" w14:textId="77777777" w:rsidR="00034A61" w:rsidRDefault="00034A61" w:rsidP="00320A69">
      <w:pPr>
        <w:pStyle w:val="Title"/>
        <w:spacing w:before="0" w:line="240" w:lineRule="auto"/>
        <w:rPr>
          <w:rStyle w:val="PlaceholderText"/>
          <w:sz w:val="32"/>
        </w:rPr>
      </w:pPr>
    </w:p>
    <w:p w14:paraId="6036E17A" w14:textId="77777777" w:rsidR="00034A61" w:rsidRDefault="00034A61" w:rsidP="00320A69">
      <w:pPr>
        <w:pStyle w:val="Title"/>
        <w:spacing w:before="0" w:line="240" w:lineRule="auto"/>
        <w:rPr>
          <w:rStyle w:val="PlaceholderText"/>
          <w:sz w:val="32"/>
        </w:rPr>
      </w:pPr>
    </w:p>
    <w:p w14:paraId="3474E4A1" w14:textId="77777777" w:rsidR="00034A61" w:rsidRDefault="00034A61" w:rsidP="00320A69">
      <w:pPr>
        <w:pStyle w:val="Title"/>
        <w:spacing w:before="0" w:line="240" w:lineRule="auto"/>
        <w:rPr>
          <w:rStyle w:val="PlaceholderText"/>
          <w:sz w:val="32"/>
        </w:rPr>
      </w:pPr>
    </w:p>
    <w:p w14:paraId="0373D021" w14:textId="77777777" w:rsidR="00034A61" w:rsidRDefault="00034A61" w:rsidP="00320A69">
      <w:pPr>
        <w:pStyle w:val="Title"/>
        <w:spacing w:before="0" w:line="240" w:lineRule="auto"/>
        <w:rPr>
          <w:rStyle w:val="PlaceholderText"/>
          <w:sz w:val="32"/>
        </w:rPr>
      </w:pPr>
    </w:p>
    <w:p w14:paraId="0D043B16" w14:textId="77777777" w:rsidR="00034A61" w:rsidRDefault="00034A61" w:rsidP="00320A69">
      <w:pPr>
        <w:pStyle w:val="Title"/>
        <w:spacing w:before="0" w:line="240" w:lineRule="auto"/>
        <w:rPr>
          <w:rStyle w:val="PlaceholderText"/>
          <w:sz w:val="32"/>
        </w:rPr>
      </w:pPr>
    </w:p>
    <w:p w14:paraId="3B099796" w14:textId="3728F2D8" w:rsidR="00320A69" w:rsidRPr="003B42E1" w:rsidRDefault="00320A69" w:rsidP="00B12AF5">
      <w:pPr>
        <w:pStyle w:val="Title"/>
        <w:spacing w:before="0" w:line="240" w:lineRule="auto"/>
        <w:jc w:val="center"/>
        <w:rPr>
          <w:rStyle w:val="PlaceholderText"/>
          <w:rFonts w:ascii="Arial" w:hAnsi="Arial" w:cs="Arial"/>
          <w:color w:val="70AD47" w:themeColor="accent6"/>
          <w:sz w:val="32"/>
        </w:rPr>
      </w:pPr>
      <w:r w:rsidRPr="003B42E1">
        <w:rPr>
          <w:rStyle w:val="PlaceholderText"/>
          <w:rFonts w:ascii="Arial" w:hAnsi="Arial" w:cs="Arial"/>
          <w:color w:val="70AD47" w:themeColor="accent6"/>
          <w:sz w:val="32"/>
        </w:rPr>
        <w:lastRenderedPageBreak/>
        <w:t>Appendix C</w:t>
      </w:r>
    </w:p>
    <w:p w14:paraId="7A091DAF" w14:textId="77777777" w:rsidR="00320A69" w:rsidRPr="003B42E1" w:rsidRDefault="00320A69" w:rsidP="00320A69">
      <w:pPr>
        <w:pStyle w:val="Title"/>
        <w:spacing w:before="0" w:line="240" w:lineRule="auto"/>
        <w:jc w:val="center"/>
        <w:rPr>
          <w:rFonts w:ascii="Arial" w:hAnsi="Arial" w:cs="Arial"/>
          <w:color w:val="70AD47" w:themeColor="accent6"/>
          <w:sz w:val="32"/>
        </w:rPr>
      </w:pPr>
      <w:r w:rsidRPr="003B42E1">
        <w:rPr>
          <w:rStyle w:val="PlaceholderText"/>
          <w:rFonts w:ascii="Arial" w:hAnsi="Arial" w:cs="Arial"/>
          <w:color w:val="70AD47" w:themeColor="accent6"/>
          <w:sz w:val="32"/>
        </w:rPr>
        <w:t xml:space="preserve">             </w:t>
      </w:r>
      <w:r w:rsidRPr="003B42E1">
        <w:rPr>
          <w:rStyle w:val="PlaceholderText"/>
          <w:rFonts w:ascii="Arial" w:hAnsi="Arial" w:cs="Arial"/>
          <w:color w:val="000000" w:themeColor="text1"/>
          <w:sz w:val="32"/>
        </w:rPr>
        <w:t>Internship Student Contract and Checklist</w:t>
      </w:r>
    </w:p>
    <w:p w14:paraId="4AC4AFF8" w14:textId="77777777" w:rsidR="00320A69" w:rsidRPr="00143B16" w:rsidRDefault="00320A69" w:rsidP="00320A69">
      <w:pPr>
        <w:pStyle w:val="BodyText"/>
        <w:rPr>
          <w:rFonts w:ascii="Arial" w:hAnsi="Arial" w:cs="Arial"/>
        </w:rPr>
      </w:pPr>
    </w:p>
    <w:p w14:paraId="769F9E6C" w14:textId="77777777" w:rsidR="00320A69" w:rsidRPr="00143B16" w:rsidRDefault="00320A69" w:rsidP="00320A69">
      <w:pPr>
        <w:pStyle w:val="BodyText"/>
        <w:rPr>
          <w:rFonts w:ascii="Arial" w:hAnsi="Arial" w:cs="Arial"/>
        </w:rPr>
      </w:pPr>
      <w:r w:rsidRPr="00143B16">
        <w:rPr>
          <w:rFonts w:ascii="Arial" w:hAnsi="Arial" w:cs="Arial"/>
        </w:rPr>
        <w:t>The internship student is to submit this contract and checklist to the Counselor Education Department’s University Supervisor the first week of the internship.</w:t>
      </w:r>
    </w:p>
    <w:p w14:paraId="648D9390" w14:textId="77777777" w:rsidR="00320A69" w:rsidRPr="00143B16" w:rsidRDefault="00320A69" w:rsidP="00320A69">
      <w:pPr>
        <w:pStyle w:val="BodyText"/>
        <w:rPr>
          <w:rFonts w:ascii="Arial" w:hAnsi="Arial" w:cs="Arial"/>
        </w:rPr>
      </w:pPr>
    </w:p>
    <w:p w14:paraId="2662DEBF" w14:textId="77777777" w:rsidR="00320A69" w:rsidRDefault="00320A69" w:rsidP="00320A69">
      <w:pPr>
        <w:pStyle w:val="List2"/>
        <w:numPr>
          <w:ilvl w:val="0"/>
          <w:numId w:val="20"/>
        </w:numPr>
        <w:rPr>
          <w:rFonts w:ascii="Arial" w:hAnsi="Arial" w:cs="Arial"/>
        </w:rPr>
      </w:pPr>
      <w:r w:rsidRPr="00143B16">
        <w:rPr>
          <w:rFonts w:ascii="Arial" w:hAnsi="Arial" w:cs="Arial"/>
        </w:rPr>
        <w:t>_____ (initial) I have read and understand the ethical standards of the American Counseling Association (ACA) and CACREP and will conduct my internship in accordance with those standards.  I further understand that any unethical behavior on my part will result in my receiving a failing grade.</w:t>
      </w:r>
    </w:p>
    <w:p w14:paraId="3A07FA49" w14:textId="77777777" w:rsidR="00320A69" w:rsidRPr="00143B16" w:rsidRDefault="00320A69" w:rsidP="00320A69">
      <w:pPr>
        <w:pStyle w:val="List2"/>
        <w:rPr>
          <w:rFonts w:ascii="Arial" w:hAnsi="Arial" w:cs="Arial"/>
        </w:rPr>
      </w:pPr>
    </w:p>
    <w:p w14:paraId="5F19A580" w14:textId="77777777" w:rsidR="00320A69" w:rsidRDefault="00320A69" w:rsidP="00320A69">
      <w:pPr>
        <w:pStyle w:val="List2"/>
        <w:numPr>
          <w:ilvl w:val="0"/>
          <w:numId w:val="20"/>
        </w:numPr>
        <w:rPr>
          <w:rFonts w:ascii="Arial" w:hAnsi="Arial" w:cs="Arial"/>
        </w:rPr>
      </w:pPr>
      <w:r w:rsidRPr="00143B16">
        <w:rPr>
          <w:rFonts w:ascii="Arial" w:hAnsi="Arial" w:cs="Arial"/>
        </w:rPr>
        <w:t>_____  (initial) I have obtained liability insurance and have attached that form to this checklist.</w:t>
      </w:r>
    </w:p>
    <w:p w14:paraId="75EEF750" w14:textId="77777777" w:rsidR="00320A69" w:rsidRDefault="00320A69" w:rsidP="00320A69">
      <w:pPr>
        <w:pStyle w:val="ListParagraph"/>
        <w:rPr>
          <w:rFonts w:ascii="Arial" w:hAnsi="Arial" w:cs="Arial"/>
        </w:rPr>
      </w:pPr>
    </w:p>
    <w:p w14:paraId="6B92B3C4" w14:textId="77777777" w:rsidR="00320A69" w:rsidRPr="00143B16" w:rsidRDefault="00320A69" w:rsidP="00320A69">
      <w:pPr>
        <w:pStyle w:val="List2"/>
        <w:rPr>
          <w:rFonts w:ascii="Arial" w:hAnsi="Arial" w:cs="Arial"/>
        </w:rPr>
      </w:pPr>
    </w:p>
    <w:p w14:paraId="76076235" w14:textId="77777777" w:rsidR="00320A69" w:rsidRDefault="00320A69" w:rsidP="00320A69">
      <w:pPr>
        <w:pStyle w:val="List2"/>
        <w:numPr>
          <w:ilvl w:val="0"/>
          <w:numId w:val="20"/>
        </w:numPr>
        <w:rPr>
          <w:rFonts w:ascii="Arial" w:hAnsi="Arial" w:cs="Arial"/>
        </w:rPr>
      </w:pPr>
      <w:r w:rsidRPr="00143B16">
        <w:rPr>
          <w:rFonts w:ascii="Arial" w:hAnsi="Arial" w:cs="Arial"/>
        </w:rPr>
        <w:t>_____ (initial) I have obtained agreement from the internship site (attach internship site agreement form).</w:t>
      </w:r>
    </w:p>
    <w:p w14:paraId="144F7CC6" w14:textId="77777777" w:rsidR="00320A69" w:rsidRPr="00143B16" w:rsidRDefault="00320A69" w:rsidP="00320A69">
      <w:pPr>
        <w:pStyle w:val="List2"/>
        <w:rPr>
          <w:rFonts w:ascii="Arial" w:hAnsi="Arial" w:cs="Arial"/>
        </w:rPr>
      </w:pPr>
    </w:p>
    <w:p w14:paraId="48727299" w14:textId="77777777" w:rsidR="00320A69" w:rsidRDefault="00320A69" w:rsidP="00320A69">
      <w:pPr>
        <w:pStyle w:val="List2"/>
        <w:numPr>
          <w:ilvl w:val="0"/>
          <w:numId w:val="20"/>
        </w:numPr>
        <w:rPr>
          <w:rFonts w:ascii="Arial" w:hAnsi="Arial" w:cs="Arial"/>
        </w:rPr>
      </w:pPr>
      <w:r w:rsidRPr="00143B16">
        <w:rPr>
          <w:rFonts w:ascii="Arial" w:hAnsi="Arial" w:cs="Arial"/>
        </w:rPr>
        <w:t>_____ (initial) I understand I will not be assigned a passing grade until I have completed all specified requirements and demonstrated a specified minimum level of competency in my internship.</w:t>
      </w:r>
    </w:p>
    <w:p w14:paraId="69A33A09" w14:textId="77777777" w:rsidR="00320A69" w:rsidRDefault="00320A69" w:rsidP="00320A69">
      <w:pPr>
        <w:pStyle w:val="ListParagraph"/>
        <w:rPr>
          <w:rFonts w:ascii="Arial" w:hAnsi="Arial" w:cs="Arial"/>
        </w:rPr>
      </w:pPr>
    </w:p>
    <w:p w14:paraId="35F65F09" w14:textId="77777777" w:rsidR="00320A69" w:rsidRPr="00143B16" w:rsidRDefault="00320A69" w:rsidP="00320A69">
      <w:pPr>
        <w:pStyle w:val="List2"/>
        <w:rPr>
          <w:rFonts w:ascii="Arial" w:hAnsi="Arial" w:cs="Arial"/>
        </w:rPr>
      </w:pPr>
    </w:p>
    <w:p w14:paraId="47A8A819" w14:textId="77777777" w:rsidR="00320A69" w:rsidRPr="00143B16" w:rsidRDefault="00320A69" w:rsidP="00320A69">
      <w:pPr>
        <w:pStyle w:val="List2"/>
        <w:numPr>
          <w:ilvl w:val="0"/>
          <w:numId w:val="20"/>
        </w:numPr>
        <w:rPr>
          <w:rFonts w:ascii="Arial" w:hAnsi="Arial" w:cs="Arial"/>
        </w:rPr>
      </w:pPr>
      <w:r w:rsidRPr="00143B16">
        <w:rPr>
          <w:rFonts w:ascii="Arial" w:hAnsi="Arial" w:cs="Arial"/>
        </w:rPr>
        <w:t>_____ (initial) I further understand that my responsibilities include attending supervisory sessions, fully prepared as specified in the Internship in Community Counseling handbook.</w:t>
      </w:r>
    </w:p>
    <w:p w14:paraId="2C459A07" w14:textId="77777777" w:rsidR="00320A69" w:rsidRPr="00143B16" w:rsidRDefault="00320A69" w:rsidP="00320A69">
      <w:pPr>
        <w:pStyle w:val="List2"/>
        <w:ind w:left="360" w:firstLine="0"/>
        <w:rPr>
          <w:rFonts w:ascii="Arial" w:hAnsi="Arial" w:cs="Arial"/>
        </w:rPr>
      </w:pPr>
    </w:p>
    <w:p w14:paraId="0532DB4F" w14:textId="77777777" w:rsidR="00320A69" w:rsidRPr="00143B16" w:rsidRDefault="00320A69" w:rsidP="00320A69">
      <w:pPr>
        <w:rPr>
          <w:rFonts w:ascii="Arial" w:hAnsi="Arial" w:cs="Arial"/>
        </w:rPr>
      </w:pPr>
    </w:p>
    <w:p w14:paraId="0B14143C" w14:textId="77777777" w:rsidR="00320A69" w:rsidRPr="00143B16" w:rsidRDefault="00320A69" w:rsidP="00320A69">
      <w:pPr>
        <w:rPr>
          <w:rFonts w:ascii="Arial" w:hAnsi="Arial" w:cs="Arial"/>
        </w:rPr>
      </w:pPr>
    </w:p>
    <w:p w14:paraId="1C58ED8F" w14:textId="77777777" w:rsidR="00320A69" w:rsidRPr="00143B16" w:rsidRDefault="00320A69" w:rsidP="00320A69">
      <w:pPr>
        <w:rPr>
          <w:rFonts w:ascii="Arial" w:hAnsi="Arial" w:cs="Arial"/>
        </w:rPr>
      </w:pPr>
      <w:r w:rsidRPr="00143B16">
        <w:rPr>
          <w:rFonts w:ascii="Arial" w:hAnsi="Arial" w:cs="Arial"/>
        </w:rPr>
        <w:t>Intern Student Signature: ________________________</w:t>
      </w:r>
      <w:r w:rsidRPr="00143B16">
        <w:rPr>
          <w:rFonts w:ascii="Arial" w:hAnsi="Arial" w:cs="Arial"/>
        </w:rPr>
        <w:tab/>
        <w:t>Date: __________</w:t>
      </w:r>
    </w:p>
    <w:p w14:paraId="1A9E3D6D" w14:textId="77777777" w:rsidR="00320A69" w:rsidRPr="00143B16" w:rsidRDefault="00320A69" w:rsidP="00320A69">
      <w:pPr>
        <w:rPr>
          <w:rFonts w:ascii="Arial" w:hAnsi="Arial" w:cs="Arial"/>
        </w:rPr>
      </w:pPr>
    </w:p>
    <w:p w14:paraId="43A73419" w14:textId="77777777" w:rsidR="00320A69" w:rsidRPr="00143B16" w:rsidRDefault="00320A69" w:rsidP="00320A69">
      <w:pPr>
        <w:rPr>
          <w:rFonts w:ascii="Arial" w:hAnsi="Arial" w:cs="Arial"/>
        </w:rPr>
      </w:pPr>
      <w:r w:rsidRPr="00143B16">
        <w:rPr>
          <w:rFonts w:ascii="Arial" w:hAnsi="Arial" w:cs="Arial"/>
        </w:rPr>
        <w:t>Counselor Education University Supervisor:  _________________</w:t>
      </w:r>
      <w:r w:rsidRPr="00143B16">
        <w:rPr>
          <w:rFonts w:ascii="Arial" w:hAnsi="Arial" w:cs="Arial"/>
        </w:rPr>
        <w:tab/>
        <w:t>Date: __________</w:t>
      </w:r>
    </w:p>
    <w:p w14:paraId="00867116" w14:textId="77777777" w:rsidR="00320A69" w:rsidRPr="00143B16" w:rsidRDefault="00320A69" w:rsidP="00320A69">
      <w:pPr>
        <w:jc w:val="center"/>
        <w:rPr>
          <w:rFonts w:ascii="Arial" w:hAnsi="Arial" w:cs="Arial"/>
          <w:b/>
          <w:u w:val="single"/>
        </w:rPr>
      </w:pPr>
    </w:p>
    <w:p w14:paraId="40AD0FD7" w14:textId="77777777" w:rsidR="00320A69" w:rsidRPr="00143B16" w:rsidRDefault="00320A69" w:rsidP="00320A69">
      <w:pPr>
        <w:pStyle w:val="Heading7"/>
        <w:rPr>
          <w:rFonts w:ascii="Arial" w:hAnsi="Arial"/>
          <w:sz w:val="22"/>
        </w:rPr>
      </w:pPr>
    </w:p>
    <w:p w14:paraId="4A458372" w14:textId="77777777" w:rsidR="00320A69" w:rsidRDefault="00320A69" w:rsidP="00320A69">
      <w:pPr>
        <w:pStyle w:val="Title"/>
        <w:jc w:val="center"/>
        <w:rPr>
          <w:rStyle w:val="PlaceholderText"/>
          <w:sz w:val="32"/>
          <w:szCs w:val="32"/>
        </w:rPr>
      </w:pPr>
    </w:p>
    <w:p w14:paraId="67D097A2" w14:textId="77777777" w:rsidR="00320A69" w:rsidRDefault="00320A69" w:rsidP="00320A69">
      <w:pPr>
        <w:pStyle w:val="Title"/>
        <w:jc w:val="center"/>
        <w:rPr>
          <w:rStyle w:val="PlaceholderText"/>
          <w:sz w:val="32"/>
          <w:szCs w:val="32"/>
        </w:rPr>
      </w:pPr>
    </w:p>
    <w:p w14:paraId="2F418576" w14:textId="77777777" w:rsidR="002E71AC" w:rsidRDefault="002E71AC" w:rsidP="002E71AC">
      <w:pPr>
        <w:pStyle w:val="Title"/>
        <w:spacing w:before="0" w:line="240" w:lineRule="auto"/>
        <w:rPr>
          <w:rStyle w:val="PlaceholderText"/>
          <w:sz w:val="32"/>
          <w:szCs w:val="32"/>
        </w:rPr>
      </w:pPr>
    </w:p>
    <w:p w14:paraId="2AFAE98B" w14:textId="7FA9CC37" w:rsidR="00320A69" w:rsidRPr="003B42E1" w:rsidRDefault="00320A69" w:rsidP="002E71AC">
      <w:pPr>
        <w:pStyle w:val="Title"/>
        <w:spacing w:before="0" w:line="240" w:lineRule="auto"/>
        <w:jc w:val="center"/>
        <w:rPr>
          <w:rStyle w:val="PlaceholderText"/>
          <w:rFonts w:ascii="Arial" w:hAnsi="Arial" w:cs="Arial"/>
          <w:color w:val="70AD47" w:themeColor="accent6"/>
          <w:sz w:val="32"/>
          <w:szCs w:val="32"/>
        </w:rPr>
      </w:pPr>
      <w:r w:rsidRPr="003B42E1">
        <w:rPr>
          <w:rStyle w:val="PlaceholderText"/>
          <w:rFonts w:ascii="Arial" w:hAnsi="Arial" w:cs="Arial"/>
          <w:color w:val="70AD47" w:themeColor="accent6"/>
          <w:sz w:val="32"/>
          <w:szCs w:val="32"/>
        </w:rPr>
        <w:lastRenderedPageBreak/>
        <w:t>Appendix D</w:t>
      </w:r>
    </w:p>
    <w:p w14:paraId="76DE51E9" w14:textId="77777777" w:rsidR="00320A69" w:rsidRPr="003B42E1" w:rsidRDefault="00320A69" w:rsidP="00320A69">
      <w:pPr>
        <w:pStyle w:val="Title"/>
        <w:spacing w:before="0" w:line="240" w:lineRule="auto"/>
        <w:jc w:val="center"/>
        <w:rPr>
          <w:rStyle w:val="PlaceholderText"/>
          <w:rFonts w:ascii="Arial" w:hAnsi="Arial" w:cs="Arial"/>
          <w:color w:val="000000" w:themeColor="text1"/>
          <w:sz w:val="32"/>
          <w:szCs w:val="32"/>
        </w:rPr>
      </w:pPr>
      <w:r w:rsidRPr="003B42E1">
        <w:rPr>
          <w:rStyle w:val="PlaceholderText"/>
          <w:rFonts w:ascii="Arial" w:hAnsi="Arial" w:cs="Arial"/>
          <w:color w:val="000000" w:themeColor="text1"/>
          <w:sz w:val="32"/>
          <w:szCs w:val="32"/>
        </w:rPr>
        <w:t>INTERNSHIP SITE AGREEMENT FORM</w:t>
      </w:r>
    </w:p>
    <w:p w14:paraId="49F93E5F" w14:textId="77777777" w:rsidR="00320A69" w:rsidRPr="00143B16" w:rsidRDefault="00320A69" w:rsidP="00320A69">
      <w:pPr>
        <w:jc w:val="center"/>
        <w:rPr>
          <w:rFonts w:ascii="Arial" w:hAnsi="Arial"/>
          <w:b/>
          <w:sz w:val="28"/>
          <w:szCs w:val="28"/>
        </w:rPr>
      </w:pPr>
    </w:p>
    <w:p w14:paraId="79DA9D8C" w14:textId="4BFF8E59" w:rsidR="00320A69" w:rsidRDefault="00320A69" w:rsidP="00320A69">
      <w:pPr>
        <w:rPr>
          <w:rFonts w:ascii="Arial" w:hAnsi="Arial"/>
          <w:sz w:val="22"/>
        </w:rPr>
      </w:pPr>
      <w:r w:rsidRPr="00143B16">
        <w:rPr>
          <w:rFonts w:ascii="Arial" w:hAnsi="Arial"/>
          <w:sz w:val="22"/>
        </w:rPr>
        <w:t>Name of Intern: ____________________Name of Internship Site: ___</w:t>
      </w:r>
      <w:r w:rsidR="00EF2CB1">
        <w:rPr>
          <w:rFonts w:ascii="Arial" w:hAnsi="Arial"/>
          <w:sz w:val="22"/>
        </w:rPr>
        <w:t>____________________</w:t>
      </w:r>
    </w:p>
    <w:p w14:paraId="2446561A" w14:textId="77777777" w:rsidR="00EF2CB1" w:rsidRPr="00143B16" w:rsidRDefault="00EF2CB1" w:rsidP="00320A69">
      <w:pPr>
        <w:rPr>
          <w:rFonts w:ascii="Arial" w:hAnsi="Arial"/>
          <w:sz w:val="22"/>
        </w:rPr>
      </w:pPr>
    </w:p>
    <w:p w14:paraId="52DAF84C" w14:textId="17486269" w:rsidR="00320A69" w:rsidRDefault="00320A69" w:rsidP="00320A69">
      <w:pPr>
        <w:rPr>
          <w:rFonts w:ascii="Arial" w:hAnsi="Arial"/>
          <w:sz w:val="22"/>
        </w:rPr>
      </w:pPr>
      <w:r w:rsidRPr="00143B16">
        <w:rPr>
          <w:rFonts w:ascii="Arial" w:hAnsi="Arial"/>
          <w:sz w:val="22"/>
        </w:rPr>
        <w:t>Name of Internship Supervisor: _________________________</w:t>
      </w:r>
      <w:r w:rsidR="00EF2CB1">
        <w:rPr>
          <w:rFonts w:ascii="Arial" w:hAnsi="Arial"/>
          <w:sz w:val="22"/>
        </w:rPr>
        <w:t>_______</w:t>
      </w:r>
      <w:r w:rsidR="00EF2CB1">
        <w:rPr>
          <w:rFonts w:ascii="Arial" w:hAnsi="Arial"/>
          <w:sz w:val="22"/>
        </w:rPr>
        <w:tab/>
        <w:t>Title: _____________</w:t>
      </w:r>
    </w:p>
    <w:p w14:paraId="3961E861" w14:textId="77777777" w:rsidR="00EF2CB1" w:rsidRPr="00143B16" w:rsidRDefault="00EF2CB1" w:rsidP="00320A69">
      <w:pPr>
        <w:rPr>
          <w:rFonts w:ascii="Arial" w:hAnsi="Arial"/>
          <w:sz w:val="22"/>
        </w:rPr>
      </w:pPr>
    </w:p>
    <w:p w14:paraId="35745FF0" w14:textId="40F944AF" w:rsidR="00320A69" w:rsidRDefault="00320A69" w:rsidP="00320A69">
      <w:pPr>
        <w:rPr>
          <w:rFonts w:ascii="Arial" w:hAnsi="Arial"/>
          <w:sz w:val="22"/>
        </w:rPr>
      </w:pPr>
      <w:r w:rsidRPr="00143B16">
        <w:rPr>
          <w:rFonts w:ascii="Arial" w:hAnsi="Arial"/>
          <w:sz w:val="22"/>
        </w:rPr>
        <w:t>Site Address: _______________________________________</w:t>
      </w:r>
      <w:r w:rsidR="00EF2CB1">
        <w:rPr>
          <w:rFonts w:ascii="Arial" w:hAnsi="Arial"/>
          <w:sz w:val="22"/>
        </w:rPr>
        <w:t>__________________________</w:t>
      </w:r>
    </w:p>
    <w:p w14:paraId="7C1CAF45" w14:textId="77777777" w:rsidR="00EF2CB1" w:rsidRPr="00143B16" w:rsidRDefault="00EF2CB1" w:rsidP="00320A69">
      <w:pPr>
        <w:rPr>
          <w:rFonts w:ascii="Arial" w:hAnsi="Arial"/>
          <w:sz w:val="22"/>
        </w:rPr>
      </w:pPr>
    </w:p>
    <w:p w14:paraId="4C915C58" w14:textId="60EAA199" w:rsidR="00320A69" w:rsidRPr="00143B16" w:rsidRDefault="00320A69" w:rsidP="00320A69">
      <w:pPr>
        <w:rPr>
          <w:rFonts w:ascii="Arial" w:hAnsi="Arial"/>
          <w:sz w:val="22"/>
        </w:rPr>
      </w:pPr>
      <w:r w:rsidRPr="00143B16">
        <w:rPr>
          <w:rFonts w:ascii="Arial" w:hAnsi="Arial"/>
          <w:sz w:val="22"/>
        </w:rPr>
        <w:t xml:space="preserve">Site Phone Number: _______________________  Site Fax: </w:t>
      </w:r>
      <w:r w:rsidR="00EF2CB1">
        <w:rPr>
          <w:rFonts w:ascii="Arial" w:hAnsi="Arial"/>
          <w:sz w:val="22"/>
        </w:rPr>
        <w:t>____________________________</w:t>
      </w:r>
    </w:p>
    <w:p w14:paraId="7F9073DB" w14:textId="77777777" w:rsidR="00320A69" w:rsidRPr="00143B16" w:rsidRDefault="00320A69" w:rsidP="00320A69">
      <w:pPr>
        <w:rPr>
          <w:rFonts w:ascii="Arial" w:hAnsi="Arial"/>
          <w:sz w:val="22"/>
        </w:rPr>
      </w:pPr>
    </w:p>
    <w:p w14:paraId="63B99B3B" w14:textId="77777777" w:rsidR="00320A69" w:rsidRPr="00EF2CB1" w:rsidRDefault="00320A69" w:rsidP="00320A69">
      <w:pPr>
        <w:pStyle w:val="Heading2"/>
        <w:rPr>
          <w:rFonts w:ascii="Arial" w:hAnsi="Arial"/>
          <w:color w:val="000000" w:themeColor="text1"/>
          <w:sz w:val="22"/>
        </w:rPr>
      </w:pPr>
      <w:r w:rsidRPr="00EF2CB1">
        <w:rPr>
          <w:rFonts w:ascii="Arial" w:hAnsi="Arial"/>
          <w:color w:val="000000" w:themeColor="text1"/>
          <w:sz w:val="22"/>
        </w:rPr>
        <w:t>Part I:  Site Supervisor</w:t>
      </w:r>
    </w:p>
    <w:p w14:paraId="62851E3E" w14:textId="77777777" w:rsidR="00320A69" w:rsidRPr="00EF2CB1" w:rsidRDefault="00320A69" w:rsidP="00320A69">
      <w:pPr>
        <w:rPr>
          <w:color w:val="000000" w:themeColor="text1"/>
        </w:rPr>
      </w:pPr>
    </w:p>
    <w:p w14:paraId="27E61B5F" w14:textId="77777777" w:rsidR="00320A69" w:rsidRPr="00EF2CB1" w:rsidRDefault="00320A69" w:rsidP="00320A69">
      <w:pPr>
        <w:pStyle w:val="Heading2"/>
        <w:rPr>
          <w:rFonts w:ascii="Arial" w:hAnsi="Arial"/>
          <w:color w:val="000000" w:themeColor="text1"/>
          <w:sz w:val="22"/>
        </w:rPr>
      </w:pPr>
      <w:r w:rsidRPr="00EF2CB1">
        <w:rPr>
          <w:rFonts w:ascii="Arial" w:hAnsi="Arial"/>
          <w:color w:val="000000" w:themeColor="text1"/>
          <w:sz w:val="22"/>
        </w:rPr>
        <w:t>As the internship site supervisor for _____________________________ (name of student), I agree to the following:</w:t>
      </w:r>
    </w:p>
    <w:p w14:paraId="41B4E61A" w14:textId="77777777" w:rsidR="00320A69" w:rsidRPr="00990489" w:rsidRDefault="00320A69" w:rsidP="00320A69"/>
    <w:p w14:paraId="53EC3E13" w14:textId="77777777" w:rsidR="00320A69" w:rsidRDefault="00320A69" w:rsidP="00320A69">
      <w:pPr>
        <w:pStyle w:val="List2"/>
        <w:numPr>
          <w:ilvl w:val="0"/>
          <w:numId w:val="21"/>
        </w:numPr>
        <w:rPr>
          <w:rFonts w:ascii="Arial" w:hAnsi="Arial"/>
          <w:sz w:val="20"/>
        </w:rPr>
      </w:pPr>
      <w:r w:rsidRPr="00143B16">
        <w:rPr>
          <w:rFonts w:ascii="Arial" w:hAnsi="Arial"/>
          <w:sz w:val="20"/>
        </w:rPr>
        <w:t>To provide the intern student an opportunity to experience all the activities that a professional would experience in this setting.</w:t>
      </w:r>
    </w:p>
    <w:p w14:paraId="29163572" w14:textId="77777777" w:rsidR="00320A69" w:rsidRPr="00143B16" w:rsidRDefault="00320A69" w:rsidP="00320A69">
      <w:pPr>
        <w:pStyle w:val="List2"/>
        <w:numPr>
          <w:ilvl w:val="0"/>
          <w:numId w:val="21"/>
        </w:numPr>
        <w:rPr>
          <w:rFonts w:ascii="Arial" w:hAnsi="Arial"/>
          <w:sz w:val="20"/>
        </w:rPr>
      </w:pPr>
      <w:r>
        <w:rPr>
          <w:rFonts w:ascii="Arial" w:hAnsi="Arial"/>
          <w:sz w:val="20"/>
        </w:rPr>
        <w:t xml:space="preserve">To provide 300 hours of clinical experience with 120 of those hours in direct client contact per internship. </w:t>
      </w:r>
    </w:p>
    <w:p w14:paraId="540D2862" w14:textId="77777777" w:rsidR="00320A69" w:rsidRPr="00143B16" w:rsidRDefault="00320A69" w:rsidP="00320A69">
      <w:pPr>
        <w:pStyle w:val="List2"/>
        <w:numPr>
          <w:ilvl w:val="0"/>
          <w:numId w:val="21"/>
        </w:numPr>
        <w:rPr>
          <w:rFonts w:ascii="Arial" w:hAnsi="Arial"/>
          <w:sz w:val="20"/>
        </w:rPr>
      </w:pPr>
      <w:r w:rsidRPr="00143B16">
        <w:rPr>
          <w:rFonts w:ascii="Arial" w:hAnsi="Arial"/>
          <w:sz w:val="20"/>
        </w:rPr>
        <w:t xml:space="preserve">To meet a </w:t>
      </w:r>
      <w:r w:rsidRPr="00143B16">
        <w:rPr>
          <w:rFonts w:ascii="Arial" w:hAnsi="Arial"/>
          <w:sz w:val="20"/>
          <w:u w:val="single"/>
        </w:rPr>
        <w:t>minimum</w:t>
      </w:r>
      <w:r w:rsidRPr="00143B16">
        <w:rPr>
          <w:rFonts w:ascii="Arial" w:hAnsi="Arial"/>
          <w:sz w:val="20"/>
        </w:rPr>
        <w:t xml:space="preserve"> of one hour per week for supervision sessions.</w:t>
      </w:r>
    </w:p>
    <w:p w14:paraId="17D32CDE" w14:textId="77777777" w:rsidR="00320A69" w:rsidRPr="00143B16" w:rsidRDefault="00320A69" w:rsidP="00320A69">
      <w:pPr>
        <w:pStyle w:val="List2"/>
        <w:numPr>
          <w:ilvl w:val="0"/>
          <w:numId w:val="21"/>
        </w:numPr>
        <w:rPr>
          <w:rFonts w:ascii="Arial" w:hAnsi="Arial"/>
          <w:sz w:val="20"/>
        </w:rPr>
      </w:pPr>
      <w:r w:rsidRPr="00143B16">
        <w:rPr>
          <w:rFonts w:ascii="Arial" w:hAnsi="Arial"/>
          <w:sz w:val="20"/>
        </w:rPr>
        <w:t>To conduct supervisory sessions in a professional and ethical manner which encourages the development of professional integrity and respect for professional ethics and codes of conduct.</w:t>
      </w:r>
    </w:p>
    <w:p w14:paraId="1B6CFE64" w14:textId="77777777" w:rsidR="00320A69" w:rsidRPr="00143B16" w:rsidRDefault="00320A69" w:rsidP="00320A69">
      <w:pPr>
        <w:pStyle w:val="List2"/>
        <w:numPr>
          <w:ilvl w:val="0"/>
          <w:numId w:val="21"/>
        </w:numPr>
        <w:rPr>
          <w:rFonts w:ascii="Arial" w:hAnsi="Arial"/>
          <w:sz w:val="20"/>
        </w:rPr>
      </w:pPr>
      <w:r w:rsidRPr="00143B16">
        <w:rPr>
          <w:rFonts w:ascii="Arial" w:hAnsi="Arial"/>
          <w:sz w:val="20"/>
        </w:rPr>
        <w:t>To maintain confidentiality about the supervisory process.</w:t>
      </w:r>
    </w:p>
    <w:p w14:paraId="3F680F94" w14:textId="77777777" w:rsidR="00320A69" w:rsidRPr="00143B16" w:rsidRDefault="00320A69" w:rsidP="00320A69">
      <w:pPr>
        <w:pStyle w:val="List2"/>
        <w:numPr>
          <w:ilvl w:val="0"/>
          <w:numId w:val="21"/>
        </w:numPr>
        <w:rPr>
          <w:rFonts w:ascii="Arial" w:hAnsi="Arial"/>
          <w:sz w:val="20"/>
        </w:rPr>
      </w:pPr>
      <w:r w:rsidRPr="00143B16">
        <w:rPr>
          <w:rFonts w:ascii="Arial" w:hAnsi="Arial"/>
          <w:sz w:val="20"/>
        </w:rPr>
        <w:t>To respect and foster the individuality of the intern and the elements of his/her professional style.</w:t>
      </w:r>
    </w:p>
    <w:p w14:paraId="162A8506" w14:textId="77777777" w:rsidR="00320A69" w:rsidRPr="00143B16" w:rsidRDefault="00320A69" w:rsidP="00320A69">
      <w:pPr>
        <w:pStyle w:val="List2"/>
        <w:numPr>
          <w:ilvl w:val="0"/>
          <w:numId w:val="21"/>
        </w:numPr>
        <w:rPr>
          <w:rFonts w:ascii="Arial" w:hAnsi="Arial"/>
          <w:sz w:val="20"/>
        </w:rPr>
      </w:pPr>
      <w:r w:rsidRPr="00143B16">
        <w:rPr>
          <w:rFonts w:ascii="Arial" w:hAnsi="Arial"/>
          <w:sz w:val="20"/>
        </w:rPr>
        <w:t>To provide an atmosphere of trust and support for professional growth.</w:t>
      </w:r>
    </w:p>
    <w:p w14:paraId="783DEC00" w14:textId="77777777" w:rsidR="00320A69" w:rsidRPr="00143B16" w:rsidRDefault="00320A69" w:rsidP="00320A69">
      <w:pPr>
        <w:pStyle w:val="List2"/>
        <w:numPr>
          <w:ilvl w:val="0"/>
          <w:numId w:val="21"/>
        </w:numPr>
        <w:rPr>
          <w:rFonts w:ascii="Arial" w:hAnsi="Arial"/>
          <w:sz w:val="20"/>
        </w:rPr>
      </w:pPr>
      <w:r w:rsidRPr="00143B16">
        <w:rPr>
          <w:rFonts w:ascii="Arial" w:hAnsi="Arial"/>
          <w:sz w:val="20"/>
        </w:rPr>
        <w:t>To provide information and knowledge helpful to the intern student the functions of this position.</w:t>
      </w:r>
    </w:p>
    <w:p w14:paraId="7A93BE5F" w14:textId="77777777" w:rsidR="00320A69" w:rsidRPr="00143B16" w:rsidRDefault="00320A69" w:rsidP="00320A69">
      <w:pPr>
        <w:pStyle w:val="List2"/>
        <w:numPr>
          <w:ilvl w:val="0"/>
          <w:numId w:val="21"/>
        </w:numPr>
        <w:rPr>
          <w:rFonts w:ascii="Arial" w:hAnsi="Arial"/>
          <w:sz w:val="20"/>
        </w:rPr>
      </w:pPr>
      <w:r w:rsidRPr="00143B16">
        <w:rPr>
          <w:rFonts w:ascii="Arial" w:hAnsi="Arial"/>
          <w:sz w:val="20"/>
        </w:rPr>
        <w:t>To assist the intern student in exploring intrapersonal or interpersonal issues which impact (positively or negatively) on his/her conduct as a counseling professional.</w:t>
      </w:r>
    </w:p>
    <w:p w14:paraId="10FB44D1" w14:textId="77777777" w:rsidR="00320A69" w:rsidRPr="00143B16" w:rsidRDefault="00320A69" w:rsidP="00320A69">
      <w:pPr>
        <w:pStyle w:val="List2"/>
        <w:numPr>
          <w:ilvl w:val="0"/>
          <w:numId w:val="21"/>
        </w:numPr>
        <w:rPr>
          <w:rFonts w:ascii="Arial" w:hAnsi="Arial"/>
          <w:sz w:val="20"/>
        </w:rPr>
      </w:pPr>
      <w:r w:rsidRPr="00143B16">
        <w:rPr>
          <w:rFonts w:ascii="Arial" w:hAnsi="Arial"/>
          <w:sz w:val="20"/>
        </w:rPr>
        <w:t>To recommend personal counseling for the intern student should he/she be unable to resolve personal issues that affect his/her effectiveness.</w:t>
      </w:r>
    </w:p>
    <w:p w14:paraId="128BB49C" w14:textId="77777777" w:rsidR="00320A69" w:rsidRPr="00143B16" w:rsidRDefault="00320A69" w:rsidP="00320A69">
      <w:pPr>
        <w:pStyle w:val="List2"/>
        <w:numPr>
          <w:ilvl w:val="0"/>
          <w:numId w:val="21"/>
        </w:numPr>
        <w:rPr>
          <w:rFonts w:ascii="Arial" w:hAnsi="Arial"/>
          <w:sz w:val="20"/>
        </w:rPr>
      </w:pPr>
      <w:r w:rsidRPr="00143B16">
        <w:rPr>
          <w:rFonts w:ascii="Arial" w:hAnsi="Arial"/>
          <w:sz w:val="20"/>
        </w:rPr>
        <w:t>To model positive interpersonal behaviors which enhance the supervisory process.</w:t>
      </w:r>
    </w:p>
    <w:p w14:paraId="149C7E5F" w14:textId="77777777" w:rsidR="00320A69" w:rsidRPr="00143B16" w:rsidRDefault="00320A69" w:rsidP="00320A69">
      <w:pPr>
        <w:pStyle w:val="List2"/>
        <w:numPr>
          <w:ilvl w:val="0"/>
          <w:numId w:val="21"/>
        </w:numPr>
        <w:rPr>
          <w:rFonts w:ascii="Arial" w:hAnsi="Arial"/>
          <w:sz w:val="20"/>
        </w:rPr>
      </w:pPr>
      <w:r w:rsidRPr="00143B16">
        <w:rPr>
          <w:rFonts w:ascii="Arial" w:hAnsi="Arial"/>
          <w:sz w:val="20"/>
        </w:rPr>
        <w:t>To help the intern student work with diverse students and/or clients.</w:t>
      </w:r>
    </w:p>
    <w:p w14:paraId="52A8B0BE" w14:textId="77777777" w:rsidR="00320A69" w:rsidRPr="00143B16" w:rsidRDefault="00320A69" w:rsidP="00320A69">
      <w:pPr>
        <w:pStyle w:val="List2"/>
        <w:numPr>
          <w:ilvl w:val="0"/>
          <w:numId w:val="21"/>
        </w:numPr>
        <w:rPr>
          <w:rFonts w:ascii="Arial" w:hAnsi="Arial"/>
          <w:sz w:val="20"/>
        </w:rPr>
      </w:pPr>
      <w:r w:rsidRPr="00143B16">
        <w:rPr>
          <w:rFonts w:ascii="Arial" w:hAnsi="Arial"/>
          <w:sz w:val="20"/>
        </w:rPr>
        <w:t>In collaboration with the student, monitor and evaluate the progress of the intern student in the supervisory process, with an opportunity for re-negotiating goals and means towards those goals, within the context of this agreement.</w:t>
      </w:r>
    </w:p>
    <w:p w14:paraId="2C9145A3" w14:textId="77777777" w:rsidR="00320A69" w:rsidRDefault="00320A69" w:rsidP="00320A69">
      <w:pPr>
        <w:pStyle w:val="List2"/>
        <w:numPr>
          <w:ilvl w:val="0"/>
          <w:numId w:val="21"/>
        </w:numPr>
        <w:rPr>
          <w:rFonts w:ascii="Arial" w:hAnsi="Arial"/>
          <w:sz w:val="20"/>
        </w:rPr>
      </w:pPr>
      <w:r w:rsidRPr="00143B16">
        <w:rPr>
          <w:rFonts w:ascii="Arial" w:hAnsi="Arial"/>
          <w:sz w:val="20"/>
        </w:rPr>
        <w:t>To complete both a mid-term and final evaluations of the intern and allow for bi-monthly collaboration with the Radford University Counselor Education Supervisor on the intern student’s progress.</w:t>
      </w:r>
    </w:p>
    <w:p w14:paraId="5C29452C" w14:textId="77777777" w:rsidR="00320A69" w:rsidRPr="00143B16" w:rsidRDefault="00320A69" w:rsidP="00320A69">
      <w:pPr>
        <w:pStyle w:val="List2"/>
        <w:numPr>
          <w:ilvl w:val="0"/>
          <w:numId w:val="21"/>
        </w:numPr>
        <w:rPr>
          <w:rFonts w:ascii="Arial" w:hAnsi="Arial"/>
          <w:sz w:val="20"/>
        </w:rPr>
      </w:pPr>
      <w:r>
        <w:rPr>
          <w:rFonts w:ascii="Arial" w:hAnsi="Arial"/>
          <w:sz w:val="20"/>
        </w:rPr>
        <w:t>To read the supervision article presented by the intern.</w:t>
      </w:r>
    </w:p>
    <w:p w14:paraId="364F8359" w14:textId="77777777" w:rsidR="00320A69" w:rsidRPr="00143B16" w:rsidRDefault="00320A69" w:rsidP="00320A69">
      <w:pPr>
        <w:pStyle w:val="List2"/>
        <w:numPr>
          <w:ilvl w:val="0"/>
          <w:numId w:val="21"/>
        </w:numPr>
        <w:rPr>
          <w:rFonts w:ascii="Arial" w:hAnsi="Arial"/>
          <w:sz w:val="20"/>
        </w:rPr>
      </w:pPr>
      <w:r w:rsidRPr="00143B16">
        <w:rPr>
          <w:rFonts w:ascii="Arial" w:hAnsi="Arial"/>
          <w:sz w:val="20"/>
        </w:rPr>
        <w:t>To agree to a site visit by the Radford University Counselor Education Supervisor.</w:t>
      </w:r>
    </w:p>
    <w:p w14:paraId="236EC96C" w14:textId="77777777" w:rsidR="00320A69" w:rsidRPr="00143B16" w:rsidRDefault="00320A69" w:rsidP="00320A69">
      <w:pPr>
        <w:pStyle w:val="BodyText"/>
        <w:rPr>
          <w:rFonts w:ascii="Arial" w:hAnsi="Arial"/>
          <w:sz w:val="20"/>
        </w:rPr>
      </w:pPr>
    </w:p>
    <w:p w14:paraId="6C31F0C6" w14:textId="21F092ED" w:rsidR="00320A69" w:rsidRPr="00143B16" w:rsidRDefault="00320A69" w:rsidP="00320A69">
      <w:pPr>
        <w:pStyle w:val="BodyText"/>
        <w:rPr>
          <w:rFonts w:ascii="Arial" w:hAnsi="Arial"/>
          <w:sz w:val="22"/>
        </w:rPr>
      </w:pPr>
      <w:r w:rsidRPr="00143B16">
        <w:rPr>
          <w:rFonts w:ascii="Arial" w:hAnsi="Arial"/>
          <w:sz w:val="22"/>
        </w:rPr>
        <w:t xml:space="preserve">Site Supervisor </w:t>
      </w:r>
      <w:r w:rsidR="00EF2CB1" w:rsidRPr="00143B16">
        <w:rPr>
          <w:rFonts w:ascii="Arial" w:hAnsi="Arial"/>
          <w:sz w:val="22"/>
        </w:rPr>
        <w:t>Signature: _</w:t>
      </w:r>
      <w:r w:rsidRPr="00143B16">
        <w:rPr>
          <w:rFonts w:ascii="Arial" w:hAnsi="Arial"/>
          <w:sz w:val="22"/>
        </w:rPr>
        <w:t>________________________</w:t>
      </w:r>
      <w:r w:rsidRPr="00143B16">
        <w:rPr>
          <w:rFonts w:ascii="Arial" w:hAnsi="Arial"/>
          <w:sz w:val="22"/>
        </w:rPr>
        <w:tab/>
      </w:r>
      <w:r w:rsidR="00EF2CB1" w:rsidRPr="00143B16">
        <w:rPr>
          <w:rFonts w:ascii="Arial" w:hAnsi="Arial"/>
          <w:sz w:val="22"/>
        </w:rPr>
        <w:t>Date: _</w:t>
      </w:r>
      <w:r w:rsidRPr="00143B16">
        <w:rPr>
          <w:rFonts w:ascii="Arial" w:hAnsi="Arial"/>
          <w:sz w:val="22"/>
        </w:rPr>
        <w:t>__________</w:t>
      </w:r>
    </w:p>
    <w:p w14:paraId="52EED324" w14:textId="77777777" w:rsidR="00320A69" w:rsidRDefault="00320A69" w:rsidP="00320A69">
      <w:pPr>
        <w:pStyle w:val="BodyText"/>
        <w:rPr>
          <w:rFonts w:ascii="Arial" w:hAnsi="Arial"/>
          <w:sz w:val="22"/>
          <w:u w:val="single"/>
        </w:rPr>
      </w:pPr>
    </w:p>
    <w:p w14:paraId="2F26E59E" w14:textId="77777777" w:rsidR="00320A69" w:rsidRPr="00143B16" w:rsidRDefault="00320A69" w:rsidP="00320A69">
      <w:pPr>
        <w:pStyle w:val="BodyText"/>
        <w:rPr>
          <w:rFonts w:ascii="Arial" w:hAnsi="Arial"/>
          <w:sz w:val="22"/>
          <w:u w:val="single"/>
        </w:rPr>
      </w:pPr>
      <w:r w:rsidRPr="00143B16">
        <w:rPr>
          <w:rFonts w:ascii="Arial" w:hAnsi="Arial"/>
          <w:sz w:val="22"/>
          <w:u w:val="single"/>
        </w:rPr>
        <w:t>Part II: Internship Student</w:t>
      </w:r>
    </w:p>
    <w:p w14:paraId="0243BA90" w14:textId="77777777" w:rsidR="00320A69" w:rsidRPr="00143B16" w:rsidRDefault="00320A69" w:rsidP="00320A69">
      <w:pPr>
        <w:pStyle w:val="BodyText"/>
        <w:rPr>
          <w:rFonts w:ascii="Arial" w:hAnsi="Arial"/>
          <w:sz w:val="22"/>
        </w:rPr>
      </w:pPr>
      <w:r w:rsidRPr="00143B16">
        <w:rPr>
          <w:rFonts w:ascii="Arial" w:hAnsi="Arial"/>
          <w:sz w:val="22"/>
        </w:rPr>
        <w:t>As the internship student working with ________________________________ (name of site supervisor), I agree to the following:</w:t>
      </w:r>
    </w:p>
    <w:p w14:paraId="7B58E9D2" w14:textId="77777777" w:rsidR="00320A69" w:rsidRPr="00143B16" w:rsidRDefault="00320A69" w:rsidP="00320A69">
      <w:pPr>
        <w:pStyle w:val="BodyText"/>
        <w:rPr>
          <w:rFonts w:ascii="Arial" w:hAnsi="Arial"/>
          <w:sz w:val="22"/>
        </w:rPr>
      </w:pPr>
    </w:p>
    <w:p w14:paraId="1D0F1062" w14:textId="77777777" w:rsidR="00320A69" w:rsidRPr="00143B16" w:rsidRDefault="00320A69" w:rsidP="00320A69">
      <w:pPr>
        <w:pStyle w:val="List2"/>
        <w:numPr>
          <w:ilvl w:val="0"/>
          <w:numId w:val="22"/>
        </w:numPr>
        <w:rPr>
          <w:rFonts w:ascii="Arial" w:hAnsi="Arial"/>
          <w:sz w:val="20"/>
        </w:rPr>
      </w:pPr>
      <w:r w:rsidRPr="00143B16">
        <w:rPr>
          <w:rFonts w:ascii="Arial" w:hAnsi="Arial"/>
          <w:sz w:val="20"/>
        </w:rPr>
        <w:t>To be open and willing to experience the various opportunities and activities at this site.</w:t>
      </w:r>
    </w:p>
    <w:p w14:paraId="65F44A27" w14:textId="77777777" w:rsidR="00320A69" w:rsidRPr="00143B16" w:rsidRDefault="00320A69" w:rsidP="00320A69">
      <w:pPr>
        <w:pStyle w:val="List2"/>
        <w:numPr>
          <w:ilvl w:val="0"/>
          <w:numId w:val="22"/>
        </w:numPr>
        <w:rPr>
          <w:rFonts w:ascii="Arial" w:hAnsi="Arial"/>
          <w:sz w:val="20"/>
        </w:rPr>
      </w:pPr>
      <w:r w:rsidRPr="00143B16">
        <w:rPr>
          <w:rFonts w:ascii="Arial" w:hAnsi="Arial"/>
          <w:sz w:val="20"/>
        </w:rPr>
        <w:lastRenderedPageBreak/>
        <w:t xml:space="preserve">To meet a </w:t>
      </w:r>
      <w:r w:rsidRPr="00143B16">
        <w:rPr>
          <w:rFonts w:ascii="Arial" w:hAnsi="Arial"/>
          <w:sz w:val="20"/>
          <w:u w:val="single"/>
        </w:rPr>
        <w:t>minimum</w:t>
      </w:r>
      <w:r w:rsidRPr="00143B16">
        <w:rPr>
          <w:rFonts w:ascii="Arial" w:hAnsi="Arial"/>
          <w:sz w:val="20"/>
        </w:rPr>
        <w:t xml:space="preserve"> of one hour per week for supervision sessions.</w:t>
      </w:r>
    </w:p>
    <w:p w14:paraId="67CDB01A" w14:textId="77777777" w:rsidR="00320A69" w:rsidRPr="00143B16" w:rsidRDefault="00320A69" w:rsidP="00320A69">
      <w:pPr>
        <w:pStyle w:val="List2"/>
        <w:numPr>
          <w:ilvl w:val="0"/>
          <w:numId w:val="22"/>
        </w:numPr>
        <w:rPr>
          <w:rFonts w:ascii="Arial" w:hAnsi="Arial"/>
          <w:sz w:val="20"/>
        </w:rPr>
      </w:pPr>
      <w:r w:rsidRPr="00143B16">
        <w:rPr>
          <w:rFonts w:ascii="Arial" w:hAnsi="Arial"/>
          <w:sz w:val="20"/>
        </w:rPr>
        <w:t>To conduct myself in accordance to the professional ethics and codes for my internship area and overall counseling profession.</w:t>
      </w:r>
    </w:p>
    <w:p w14:paraId="58E9D1E6" w14:textId="77777777" w:rsidR="00320A69" w:rsidRPr="00143B16" w:rsidRDefault="00320A69" w:rsidP="00320A69">
      <w:pPr>
        <w:pStyle w:val="List2"/>
        <w:numPr>
          <w:ilvl w:val="0"/>
          <w:numId w:val="22"/>
        </w:numPr>
        <w:rPr>
          <w:rFonts w:ascii="Arial" w:hAnsi="Arial"/>
          <w:sz w:val="20"/>
        </w:rPr>
      </w:pPr>
      <w:r w:rsidRPr="00143B16">
        <w:rPr>
          <w:rFonts w:ascii="Arial" w:hAnsi="Arial"/>
          <w:sz w:val="20"/>
        </w:rPr>
        <w:t>To adhere to and support the confidentiality standards of my professional field and internship site.</w:t>
      </w:r>
    </w:p>
    <w:p w14:paraId="1D265972" w14:textId="77777777" w:rsidR="00320A69" w:rsidRPr="00143B16" w:rsidRDefault="00320A69" w:rsidP="00320A69">
      <w:pPr>
        <w:pStyle w:val="List2"/>
        <w:numPr>
          <w:ilvl w:val="0"/>
          <w:numId w:val="22"/>
        </w:numPr>
        <w:rPr>
          <w:rFonts w:ascii="Arial" w:hAnsi="Arial"/>
          <w:sz w:val="20"/>
        </w:rPr>
      </w:pPr>
      <w:r w:rsidRPr="00143B16">
        <w:rPr>
          <w:rFonts w:ascii="Arial" w:hAnsi="Arial"/>
          <w:sz w:val="20"/>
        </w:rPr>
        <w:t>To seek information and knowledge to be successful in the functions of this position.</w:t>
      </w:r>
    </w:p>
    <w:p w14:paraId="63422BAD" w14:textId="77777777" w:rsidR="00320A69" w:rsidRPr="00143B16" w:rsidRDefault="00320A69" w:rsidP="00320A69">
      <w:pPr>
        <w:pStyle w:val="List2"/>
        <w:numPr>
          <w:ilvl w:val="0"/>
          <w:numId w:val="22"/>
        </w:numPr>
        <w:rPr>
          <w:rFonts w:ascii="Arial" w:hAnsi="Arial"/>
          <w:sz w:val="20"/>
        </w:rPr>
      </w:pPr>
      <w:r w:rsidRPr="00143B16">
        <w:rPr>
          <w:rFonts w:ascii="Arial" w:hAnsi="Arial"/>
          <w:sz w:val="20"/>
        </w:rPr>
        <w:t>To seek help and possibly counseling to resolve personal issues that may be affecting my internship experience.</w:t>
      </w:r>
    </w:p>
    <w:p w14:paraId="7C926DB3" w14:textId="77777777" w:rsidR="00320A69" w:rsidRPr="00143B16" w:rsidRDefault="00320A69" w:rsidP="00320A69">
      <w:pPr>
        <w:pStyle w:val="List2"/>
        <w:numPr>
          <w:ilvl w:val="0"/>
          <w:numId w:val="22"/>
        </w:numPr>
        <w:rPr>
          <w:rFonts w:ascii="Arial" w:hAnsi="Arial"/>
          <w:sz w:val="20"/>
        </w:rPr>
      </w:pPr>
      <w:r w:rsidRPr="00143B16">
        <w:rPr>
          <w:rFonts w:ascii="Arial" w:hAnsi="Arial"/>
          <w:sz w:val="20"/>
        </w:rPr>
        <w:t>To model positive interpersonal behaviors in working with peers, supervisors, and clients.</w:t>
      </w:r>
    </w:p>
    <w:p w14:paraId="188774C6" w14:textId="77777777" w:rsidR="00320A69" w:rsidRPr="00143B16" w:rsidRDefault="00320A69" w:rsidP="00320A69">
      <w:pPr>
        <w:pStyle w:val="List2"/>
        <w:numPr>
          <w:ilvl w:val="0"/>
          <w:numId w:val="22"/>
        </w:numPr>
        <w:rPr>
          <w:rFonts w:ascii="Arial" w:hAnsi="Arial"/>
          <w:sz w:val="20"/>
        </w:rPr>
      </w:pPr>
      <w:r w:rsidRPr="00143B16">
        <w:rPr>
          <w:rFonts w:ascii="Arial" w:hAnsi="Arial"/>
          <w:sz w:val="20"/>
        </w:rPr>
        <w:t>To be open and embracing of work with diverse colleagues and clients.</w:t>
      </w:r>
    </w:p>
    <w:p w14:paraId="1F979671" w14:textId="77777777" w:rsidR="00320A69" w:rsidRPr="00143B16" w:rsidRDefault="00320A69" w:rsidP="00320A69">
      <w:pPr>
        <w:pStyle w:val="List2"/>
        <w:numPr>
          <w:ilvl w:val="0"/>
          <w:numId w:val="22"/>
        </w:numPr>
        <w:rPr>
          <w:rFonts w:ascii="Arial" w:hAnsi="Arial"/>
          <w:sz w:val="20"/>
        </w:rPr>
      </w:pPr>
      <w:r w:rsidRPr="00143B16">
        <w:rPr>
          <w:rFonts w:ascii="Arial" w:hAnsi="Arial"/>
          <w:sz w:val="20"/>
        </w:rPr>
        <w:t>To participate in projects, programs, research activities, and other opportunities that are agreed upon.</w:t>
      </w:r>
    </w:p>
    <w:p w14:paraId="15731D9B" w14:textId="77777777" w:rsidR="00320A69" w:rsidRPr="00143B16" w:rsidRDefault="00320A69" w:rsidP="00320A69">
      <w:pPr>
        <w:pStyle w:val="List2"/>
        <w:numPr>
          <w:ilvl w:val="0"/>
          <w:numId w:val="22"/>
        </w:numPr>
        <w:rPr>
          <w:rFonts w:ascii="Arial" w:hAnsi="Arial"/>
          <w:sz w:val="20"/>
        </w:rPr>
      </w:pPr>
      <w:r w:rsidRPr="00143B16">
        <w:rPr>
          <w:rFonts w:ascii="Arial" w:hAnsi="Arial"/>
          <w:sz w:val="20"/>
        </w:rPr>
        <w:t xml:space="preserve"> To continually evaluate my progress and discuss with my supervisor re-negotiating goals and means towards those goals, within the context of this agreement.</w:t>
      </w:r>
    </w:p>
    <w:p w14:paraId="7C4391C1" w14:textId="77777777" w:rsidR="00320A69" w:rsidRPr="00143B16" w:rsidRDefault="00320A69" w:rsidP="00320A69">
      <w:pPr>
        <w:pStyle w:val="List2"/>
        <w:numPr>
          <w:ilvl w:val="0"/>
          <w:numId w:val="22"/>
        </w:numPr>
        <w:rPr>
          <w:rFonts w:ascii="Arial" w:hAnsi="Arial"/>
          <w:sz w:val="20"/>
        </w:rPr>
      </w:pPr>
      <w:r w:rsidRPr="00143B16">
        <w:rPr>
          <w:rFonts w:ascii="Arial" w:hAnsi="Arial"/>
          <w:sz w:val="20"/>
        </w:rPr>
        <w:t>To complete all of the assignments agreed upon.</w:t>
      </w:r>
    </w:p>
    <w:p w14:paraId="473BA022" w14:textId="77777777" w:rsidR="00320A69" w:rsidRPr="00143B16" w:rsidRDefault="00320A69" w:rsidP="00320A69">
      <w:pPr>
        <w:pStyle w:val="BodyText"/>
        <w:rPr>
          <w:rFonts w:ascii="Arial" w:hAnsi="Arial"/>
          <w:sz w:val="20"/>
        </w:rPr>
      </w:pPr>
    </w:p>
    <w:p w14:paraId="557B1E7A" w14:textId="77777777" w:rsidR="00320A69" w:rsidRPr="00143B16" w:rsidRDefault="00320A69" w:rsidP="00320A69">
      <w:pPr>
        <w:pStyle w:val="BodyText"/>
        <w:rPr>
          <w:rFonts w:ascii="Arial" w:hAnsi="Arial"/>
          <w:sz w:val="22"/>
        </w:rPr>
      </w:pPr>
      <w:r w:rsidRPr="00143B16">
        <w:rPr>
          <w:rFonts w:ascii="Arial" w:hAnsi="Arial"/>
          <w:sz w:val="22"/>
        </w:rPr>
        <w:t>Intern Signature: _____________________________________   Date: __________________</w:t>
      </w:r>
    </w:p>
    <w:p w14:paraId="6F4D1E43" w14:textId="77777777" w:rsidR="00320A69" w:rsidRPr="003B42E1" w:rsidRDefault="00320A69" w:rsidP="00320A69">
      <w:pPr>
        <w:pStyle w:val="Title"/>
        <w:spacing w:before="0" w:line="240" w:lineRule="auto"/>
        <w:jc w:val="center"/>
        <w:rPr>
          <w:rStyle w:val="PlaceholderText"/>
          <w:rFonts w:ascii="Arial" w:hAnsi="Arial" w:cs="Arial"/>
          <w:color w:val="70AD47" w:themeColor="accent6"/>
          <w:sz w:val="32"/>
          <w:szCs w:val="32"/>
        </w:rPr>
      </w:pPr>
      <w:r w:rsidRPr="00143B16">
        <w:rPr>
          <w:rFonts w:ascii="Arial" w:hAnsi="Arial" w:cs="Arial"/>
          <w:b w:val="0"/>
          <w:u w:val="single"/>
        </w:rPr>
        <w:br w:type="page"/>
      </w:r>
      <w:r w:rsidRPr="003B42E1">
        <w:rPr>
          <w:rStyle w:val="PlaceholderText"/>
          <w:rFonts w:ascii="Arial" w:hAnsi="Arial" w:cs="Arial"/>
          <w:color w:val="70AD47" w:themeColor="accent6"/>
          <w:sz w:val="32"/>
          <w:szCs w:val="32"/>
        </w:rPr>
        <w:lastRenderedPageBreak/>
        <w:t>Appendix E</w:t>
      </w:r>
    </w:p>
    <w:p w14:paraId="7C8ED869" w14:textId="77777777" w:rsidR="00320A69" w:rsidRPr="003B42E1" w:rsidRDefault="00320A69" w:rsidP="00320A69">
      <w:pPr>
        <w:pStyle w:val="Title"/>
        <w:spacing w:before="0" w:line="240" w:lineRule="auto"/>
        <w:jc w:val="center"/>
        <w:rPr>
          <w:rStyle w:val="PlaceholderText"/>
          <w:rFonts w:ascii="Arial" w:hAnsi="Arial" w:cs="Arial"/>
          <w:color w:val="000000" w:themeColor="text1"/>
          <w:sz w:val="32"/>
          <w:szCs w:val="32"/>
        </w:rPr>
      </w:pPr>
      <w:r w:rsidRPr="003B42E1">
        <w:rPr>
          <w:rStyle w:val="PlaceholderText"/>
          <w:rFonts w:ascii="Arial" w:hAnsi="Arial" w:cs="Arial"/>
          <w:color w:val="000000" w:themeColor="text1"/>
          <w:sz w:val="32"/>
          <w:szCs w:val="32"/>
        </w:rPr>
        <w:t>Weekly Progress Journal</w:t>
      </w:r>
    </w:p>
    <w:p w14:paraId="0F113FE4" w14:textId="77777777" w:rsidR="00320A69" w:rsidRPr="00143B16" w:rsidRDefault="00320A69" w:rsidP="00320A69">
      <w:pPr>
        <w:tabs>
          <w:tab w:val="left" w:pos="1395"/>
        </w:tabs>
        <w:jc w:val="center"/>
        <w:rPr>
          <w:rFonts w:ascii="Arial" w:hAnsi="Arial" w:cs="Arial"/>
          <w:b/>
          <w:u w:val="single"/>
        </w:rPr>
      </w:pPr>
    </w:p>
    <w:p w14:paraId="23CCB82A" w14:textId="10E65C6E" w:rsidR="00320A69" w:rsidRPr="00143B16" w:rsidRDefault="00320A69" w:rsidP="00320A69">
      <w:pPr>
        <w:tabs>
          <w:tab w:val="left" w:pos="1395"/>
        </w:tabs>
        <w:rPr>
          <w:rFonts w:ascii="Arial" w:hAnsi="Arial" w:cs="Arial"/>
        </w:rPr>
      </w:pPr>
      <w:r w:rsidRPr="00143B16">
        <w:rPr>
          <w:rFonts w:ascii="Arial" w:hAnsi="Arial" w:cs="Arial"/>
        </w:rPr>
        <w:t>Name: _______________________________  Week of</w:t>
      </w:r>
      <w:r w:rsidR="000A6BD4">
        <w:rPr>
          <w:rFonts w:ascii="Arial" w:hAnsi="Arial" w:cs="Arial"/>
        </w:rPr>
        <w:t>: ________________________</w:t>
      </w:r>
    </w:p>
    <w:p w14:paraId="7074AC71" w14:textId="77777777" w:rsidR="000A6BD4" w:rsidRDefault="000A6BD4" w:rsidP="00320A69">
      <w:pPr>
        <w:tabs>
          <w:tab w:val="left" w:pos="1395"/>
        </w:tabs>
        <w:rPr>
          <w:rFonts w:ascii="Arial" w:hAnsi="Arial" w:cs="Arial"/>
        </w:rPr>
      </w:pPr>
    </w:p>
    <w:p w14:paraId="7FC1EEC8" w14:textId="77777777" w:rsidR="00320A69" w:rsidRDefault="00320A69" w:rsidP="00320A69">
      <w:pPr>
        <w:tabs>
          <w:tab w:val="left" w:pos="1395"/>
        </w:tabs>
        <w:rPr>
          <w:rFonts w:ascii="Arial" w:hAnsi="Arial" w:cs="Arial"/>
        </w:rPr>
      </w:pPr>
      <w:r w:rsidRPr="00143B16">
        <w:rPr>
          <w:rFonts w:ascii="Arial" w:hAnsi="Arial" w:cs="Arial"/>
        </w:rPr>
        <w:t>Must be completed:</w:t>
      </w:r>
    </w:p>
    <w:p w14:paraId="7D0B7FEE" w14:textId="77777777" w:rsidR="000A6BD4" w:rsidRPr="00143B16" w:rsidRDefault="000A6BD4" w:rsidP="00320A69">
      <w:pPr>
        <w:tabs>
          <w:tab w:val="left" w:pos="1395"/>
        </w:tabs>
        <w:rPr>
          <w:rFonts w:ascii="Arial" w:hAnsi="Arial" w:cs="Arial"/>
        </w:rPr>
      </w:pPr>
    </w:p>
    <w:p w14:paraId="4DF27274" w14:textId="77777777" w:rsidR="00320A69" w:rsidRPr="000E2B29" w:rsidRDefault="00320A69" w:rsidP="00320A69">
      <w:pPr>
        <w:pBdr>
          <w:top w:val="single" w:sz="4" w:space="1" w:color="auto"/>
          <w:left w:val="single" w:sz="4" w:space="1" w:color="auto"/>
          <w:bottom w:val="single" w:sz="4" w:space="1" w:color="auto"/>
          <w:right w:val="single" w:sz="4" w:space="1" w:color="auto"/>
        </w:pBdr>
        <w:tabs>
          <w:tab w:val="left" w:pos="1395"/>
        </w:tabs>
        <w:rPr>
          <w:rFonts w:ascii="Arial" w:hAnsi="Arial" w:cs="Arial"/>
          <w:i/>
          <w:sz w:val="4"/>
          <w:szCs w:val="20"/>
        </w:rPr>
      </w:pPr>
    </w:p>
    <w:p w14:paraId="691DB975" w14:textId="29242D12" w:rsidR="00320A69" w:rsidRPr="00143B16" w:rsidRDefault="00320A69" w:rsidP="00320A69">
      <w:pPr>
        <w:pBdr>
          <w:top w:val="single" w:sz="4" w:space="1" w:color="auto"/>
          <w:left w:val="single" w:sz="4" w:space="1" w:color="auto"/>
          <w:bottom w:val="single" w:sz="4" w:space="1" w:color="auto"/>
          <w:right w:val="single" w:sz="4" w:space="1" w:color="auto"/>
        </w:pBdr>
        <w:tabs>
          <w:tab w:val="left" w:pos="1395"/>
        </w:tabs>
        <w:rPr>
          <w:rFonts w:ascii="Arial" w:hAnsi="Arial" w:cs="Arial"/>
          <w:i/>
          <w:sz w:val="20"/>
          <w:szCs w:val="20"/>
        </w:rPr>
      </w:pPr>
      <w:r w:rsidRPr="00143B16">
        <w:rPr>
          <w:rFonts w:ascii="Arial" w:hAnsi="Arial" w:cs="Arial"/>
          <w:i/>
          <w:sz w:val="20"/>
          <w:szCs w:val="20"/>
        </w:rPr>
        <w:t xml:space="preserve">Administrative Hours on site this week:  </w:t>
      </w:r>
      <w:r w:rsidRPr="00143B16">
        <w:rPr>
          <w:rFonts w:ascii="Arial" w:hAnsi="Arial" w:cs="Arial"/>
          <w:b/>
          <w:i/>
          <w:sz w:val="20"/>
          <w:szCs w:val="20"/>
        </w:rPr>
        <w:t>____</w:t>
      </w:r>
      <w:r w:rsidR="000A6BD4">
        <w:rPr>
          <w:rFonts w:ascii="Arial" w:hAnsi="Arial" w:cs="Arial"/>
          <w:i/>
          <w:sz w:val="20"/>
          <w:szCs w:val="20"/>
        </w:rPr>
        <w:tab/>
      </w:r>
      <w:r w:rsidR="000A6BD4">
        <w:rPr>
          <w:rFonts w:ascii="Arial" w:hAnsi="Arial" w:cs="Arial"/>
          <w:i/>
          <w:sz w:val="20"/>
          <w:szCs w:val="20"/>
        </w:rPr>
        <w:tab/>
      </w:r>
      <w:r w:rsidR="000A6BD4">
        <w:rPr>
          <w:rFonts w:ascii="Arial" w:hAnsi="Arial" w:cs="Arial"/>
          <w:i/>
          <w:sz w:val="20"/>
          <w:szCs w:val="20"/>
        </w:rPr>
        <w:tab/>
      </w:r>
      <w:r w:rsidRPr="00143B16">
        <w:rPr>
          <w:rFonts w:ascii="Arial" w:hAnsi="Arial" w:cs="Arial"/>
          <w:i/>
          <w:sz w:val="20"/>
          <w:szCs w:val="20"/>
        </w:rPr>
        <w:t>Cumulative Administrative hours   ____</w:t>
      </w:r>
    </w:p>
    <w:p w14:paraId="3460BE3B" w14:textId="4EF6A7CA" w:rsidR="00320A69" w:rsidRPr="00143B16" w:rsidRDefault="00320A69" w:rsidP="00320A69">
      <w:pPr>
        <w:pBdr>
          <w:top w:val="single" w:sz="4" w:space="1" w:color="auto"/>
          <w:left w:val="single" w:sz="4" w:space="1" w:color="auto"/>
          <w:bottom w:val="single" w:sz="4" w:space="1" w:color="auto"/>
          <w:right w:val="single" w:sz="4" w:space="1" w:color="auto"/>
        </w:pBdr>
        <w:tabs>
          <w:tab w:val="left" w:pos="1395"/>
        </w:tabs>
        <w:rPr>
          <w:rFonts w:ascii="Arial" w:hAnsi="Arial" w:cs="Arial"/>
          <w:i/>
          <w:sz w:val="20"/>
          <w:szCs w:val="20"/>
        </w:rPr>
      </w:pPr>
      <w:r w:rsidRPr="00143B16">
        <w:rPr>
          <w:rFonts w:ascii="Arial" w:hAnsi="Arial" w:cs="Arial"/>
          <w:i/>
          <w:sz w:val="20"/>
          <w:szCs w:val="20"/>
        </w:rPr>
        <w:t>Client Direct Contact hours on site this week</w:t>
      </w:r>
      <w:r w:rsidRPr="00143B16">
        <w:rPr>
          <w:rFonts w:ascii="Arial" w:hAnsi="Arial" w:cs="Arial"/>
          <w:sz w:val="20"/>
          <w:szCs w:val="20"/>
        </w:rPr>
        <w:t>: _____</w:t>
      </w:r>
      <w:r w:rsidR="000A6BD4">
        <w:rPr>
          <w:rFonts w:ascii="Arial" w:hAnsi="Arial" w:cs="Arial"/>
          <w:i/>
          <w:sz w:val="20"/>
          <w:szCs w:val="20"/>
        </w:rPr>
        <w:tab/>
      </w:r>
      <w:r w:rsidR="000A6BD4">
        <w:rPr>
          <w:rFonts w:ascii="Arial" w:hAnsi="Arial" w:cs="Arial"/>
          <w:i/>
          <w:sz w:val="20"/>
          <w:szCs w:val="20"/>
        </w:rPr>
        <w:tab/>
      </w:r>
      <w:r w:rsidRPr="00143B16">
        <w:rPr>
          <w:rFonts w:ascii="Arial" w:hAnsi="Arial" w:cs="Arial"/>
          <w:i/>
          <w:sz w:val="20"/>
          <w:szCs w:val="20"/>
        </w:rPr>
        <w:t>Cumulative Client Direct Hours    _____</w:t>
      </w:r>
      <w:r w:rsidRPr="00143B16">
        <w:rPr>
          <w:rFonts w:ascii="Arial" w:hAnsi="Arial" w:cs="Arial"/>
          <w:i/>
          <w:sz w:val="20"/>
          <w:szCs w:val="20"/>
        </w:rPr>
        <w:tab/>
      </w:r>
      <w:r w:rsidRPr="00143B16">
        <w:rPr>
          <w:rFonts w:ascii="Arial" w:hAnsi="Arial" w:cs="Arial"/>
          <w:i/>
          <w:sz w:val="20"/>
          <w:szCs w:val="20"/>
        </w:rPr>
        <w:tab/>
      </w:r>
      <w:r w:rsidRPr="00143B16">
        <w:rPr>
          <w:rFonts w:ascii="Arial" w:hAnsi="Arial" w:cs="Arial"/>
          <w:i/>
          <w:sz w:val="20"/>
          <w:szCs w:val="20"/>
        </w:rPr>
        <w:tab/>
      </w:r>
      <w:r w:rsidRPr="00143B16">
        <w:rPr>
          <w:rFonts w:ascii="Arial" w:hAnsi="Arial" w:cs="Arial"/>
          <w:i/>
          <w:sz w:val="20"/>
          <w:szCs w:val="20"/>
        </w:rPr>
        <w:tab/>
      </w:r>
      <w:r w:rsidRPr="00143B16">
        <w:rPr>
          <w:rFonts w:ascii="Arial" w:hAnsi="Arial" w:cs="Arial"/>
          <w:i/>
          <w:sz w:val="20"/>
          <w:szCs w:val="20"/>
        </w:rPr>
        <w:tab/>
      </w:r>
      <w:r w:rsidRPr="00143B16">
        <w:rPr>
          <w:rFonts w:ascii="Arial" w:hAnsi="Arial" w:cs="Arial"/>
          <w:i/>
          <w:sz w:val="20"/>
          <w:szCs w:val="20"/>
        </w:rPr>
        <w:tab/>
      </w:r>
      <w:r w:rsidRPr="00143B16">
        <w:rPr>
          <w:rFonts w:ascii="Arial" w:hAnsi="Arial" w:cs="Arial"/>
          <w:i/>
          <w:sz w:val="20"/>
          <w:szCs w:val="20"/>
        </w:rPr>
        <w:tab/>
      </w:r>
      <w:r w:rsidRPr="00143B16">
        <w:rPr>
          <w:rFonts w:ascii="Arial" w:hAnsi="Arial" w:cs="Arial"/>
          <w:i/>
          <w:sz w:val="20"/>
          <w:szCs w:val="20"/>
        </w:rPr>
        <w:tab/>
      </w:r>
      <w:r w:rsidRPr="00143B16">
        <w:rPr>
          <w:rFonts w:ascii="Arial" w:hAnsi="Arial" w:cs="Arial"/>
          <w:i/>
          <w:sz w:val="20"/>
          <w:szCs w:val="20"/>
        </w:rPr>
        <w:tab/>
      </w:r>
      <w:r w:rsidRPr="00143B16">
        <w:rPr>
          <w:rFonts w:ascii="Arial" w:hAnsi="Arial" w:cs="Arial"/>
          <w:i/>
          <w:sz w:val="20"/>
          <w:szCs w:val="20"/>
        </w:rPr>
        <w:tab/>
      </w:r>
      <w:r w:rsidRPr="00143B16">
        <w:rPr>
          <w:rFonts w:ascii="Arial" w:hAnsi="Arial" w:cs="Arial"/>
          <w:i/>
          <w:sz w:val="20"/>
          <w:szCs w:val="20"/>
        </w:rPr>
        <w:tab/>
      </w:r>
      <w:r w:rsidRPr="00143B16">
        <w:rPr>
          <w:rFonts w:ascii="Arial" w:hAnsi="Arial" w:cs="Arial"/>
          <w:i/>
          <w:sz w:val="20"/>
          <w:szCs w:val="20"/>
        </w:rPr>
        <w:tab/>
      </w:r>
    </w:p>
    <w:p w14:paraId="7E6EB984" w14:textId="10BB507D" w:rsidR="00320A69" w:rsidRDefault="000A6BD4" w:rsidP="00320A69">
      <w:pPr>
        <w:pBdr>
          <w:top w:val="single" w:sz="4" w:space="1" w:color="auto"/>
          <w:left w:val="single" w:sz="4" w:space="1" w:color="auto"/>
          <w:bottom w:val="single" w:sz="4" w:space="1" w:color="auto"/>
          <w:right w:val="single" w:sz="4" w:space="1" w:color="auto"/>
        </w:pBdr>
        <w:tabs>
          <w:tab w:val="left" w:pos="1395"/>
        </w:tabs>
        <w:rPr>
          <w:rFonts w:ascii="Arial" w:hAnsi="Arial" w:cs="Arial"/>
          <w:sz w:val="20"/>
          <w:szCs w:val="20"/>
          <w:u w:val="single"/>
        </w:rPr>
      </w:pP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sidR="00320A69" w:rsidRPr="00143B16">
        <w:rPr>
          <w:rFonts w:ascii="Arial" w:hAnsi="Arial" w:cs="Arial"/>
          <w:i/>
          <w:sz w:val="20"/>
          <w:szCs w:val="20"/>
        </w:rPr>
        <w:t xml:space="preserve">Running Combined Total   </w:t>
      </w:r>
      <w:r w:rsidR="00320A69" w:rsidRPr="00143B16">
        <w:rPr>
          <w:rFonts w:ascii="Arial" w:hAnsi="Arial" w:cs="Arial"/>
          <w:i/>
          <w:sz w:val="20"/>
          <w:szCs w:val="20"/>
        </w:rPr>
        <w:softHyphen/>
      </w:r>
      <w:r w:rsidR="00320A69" w:rsidRPr="00143B16">
        <w:rPr>
          <w:rFonts w:ascii="Arial" w:hAnsi="Arial" w:cs="Arial"/>
          <w:i/>
          <w:sz w:val="20"/>
          <w:szCs w:val="20"/>
        </w:rPr>
        <w:softHyphen/>
      </w:r>
      <w:r w:rsidR="00320A69" w:rsidRPr="00143B16">
        <w:rPr>
          <w:rFonts w:ascii="Arial" w:hAnsi="Arial" w:cs="Arial"/>
          <w:i/>
          <w:sz w:val="20"/>
          <w:szCs w:val="20"/>
        </w:rPr>
        <w:softHyphen/>
      </w:r>
      <w:r w:rsidR="00320A69" w:rsidRPr="00143B16">
        <w:rPr>
          <w:rFonts w:ascii="Arial" w:hAnsi="Arial" w:cs="Arial"/>
          <w:i/>
          <w:sz w:val="20"/>
          <w:szCs w:val="20"/>
        </w:rPr>
        <w:softHyphen/>
        <w:t xml:space="preserve"> </w:t>
      </w:r>
      <w:r w:rsidR="00320A69" w:rsidRPr="00143B16">
        <w:rPr>
          <w:rFonts w:ascii="Arial" w:hAnsi="Arial" w:cs="Arial"/>
          <w:sz w:val="20"/>
          <w:szCs w:val="20"/>
          <w:u w:val="single"/>
        </w:rPr>
        <w:t>_______</w:t>
      </w:r>
    </w:p>
    <w:p w14:paraId="78D00638" w14:textId="77777777" w:rsidR="00320A69" w:rsidRPr="000E2B29" w:rsidRDefault="00320A69" w:rsidP="00320A69">
      <w:pPr>
        <w:pBdr>
          <w:top w:val="single" w:sz="4" w:space="1" w:color="auto"/>
          <w:left w:val="single" w:sz="4" w:space="1" w:color="auto"/>
          <w:bottom w:val="single" w:sz="4" w:space="1" w:color="auto"/>
          <w:right w:val="single" w:sz="4" w:space="1" w:color="auto"/>
        </w:pBdr>
        <w:tabs>
          <w:tab w:val="left" w:pos="1395"/>
        </w:tabs>
        <w:rPr>
          <w:rFonts w:ascii="Arial" w:hAnsi="Arial" w:cs="Arial"/>
          <w:sz w:val="2"/>
          <w:szCs w:val="20"/>
          <w:u w:val="single"/>
        </w:rPr>
      </w:pPr>
    </w:p>
    <w:p w14:paraId="5F8B898E" w14:textId="77777777" w:rsidR="00320A69" w:rsidRPr="00A02E0C" w:rsidRDefault="00320A69" w:rsidP="00320A69">
      <w:pPr>
        <w:tabs>
          <w:tab w:val="left" w:pos="1395"/>
        </w:tabs>
        <w:rPr>
          <w:rFonts w:ascii="Arial" w:hAnsi="Arial" w:cs="Arial"/>
          <w:b/>
          <w:sz w:val="14"/>
        </w:rPr>
      </w:pPr>
    </w:p>
    <w:p w14:paraId="0728E621" w14:textId="77777777" w:rsidR="00320A69" w:rsidRPr="00143B16" w:rsidRDefault="00320A69" w:rsidP="00320A69">
      <w:pPr>
        <w:tabs>
          <w:tab w:val="left" w:pos="1395"/>
        </w:tabs>
        <w:rPr>
          <w:rFonts w:ascii="Arial" w:hAnsi="Arial" w:cs="Arial"/>
          <w:b/>
        </w:rPr>
      </w:pPr>
      <w:r w:rsidRPr="00143B16">
        <w:rPr>
          <w:rFonts w:ascii="Arial" w:hAnsi="Arial" w:cs="Arial"/>
          <w:b/>
        </w:rPr>
        <w:t>What were your main responsibilities this past week?</w:t>
      </w:r>
    </w:p>
    <w:p w14:paraId="471135C9" w14:textId="77777777" w:rsidR="00320A69" w:rsidRPr="00143B16" w:rsidRDefault="00320A69" w:rsidP="00320A69">
      <w:pPr>
        <w:tabs>
          <w:tab w:val="left" w:pos="1395"/>
        </w:tabs>
        <w:rPr>
          <w:rFonts w:ascii="Arial" w:hAnsi="Arial" w:cs="Arial"/>
        </w:rPr>
      </w:pPr>
    </w:p>
    <w:p w14:paraId="7A4949E4" w14:textId="77777777" w:rsidR="00320A69" w:rsidRDefault="00320A69" w:rsidP="00320A69">
      <w:pPr>
        <w:tabs>
          <w:tab w:val="left" w:pos="1395"/>
        </w:tabs>
        <w:rPr>
          <w:rFonts w:ascii="Arial" w:hAnsi="Arial" w:cs="Arial"/>
        </w:rPr>
      </w:pPr>
    </w:p>
    <w:p w14:paraId="68A4A2EA" w14:textId="77777777" w:rsidR="00320A69" w:rsidRDefault="00320A69" w:rsidP="00320A69">
      <w:pPr>
        <w:tabs>
          <w:tab w:val="left" w:pos="1395"/>
        </w:tabs>
        <w:rPr>
          <w:rFonts w:ascii="Arial" w:hAnsi="Arial" w:cs="Arial"/>
        </w:rPr>
      </w:pPr>
    </w:p>
    <w:p w14:paraId="0F0AEB37" w14:textId="77777777" w:rsidR="00320A69" w:rsidRPr="00143B16" w:rsidRDefault="00320A69" w:rsidP="00320A69">
      <w:pPr>
        <w:tabs>
          <w:tab w:val="left" w:pos="1395"/>
        </w:tabs>
        <w:rPr>
          <w:rFonts w:ascii="Arial" w:hAnsi="Arial" w:cs="Arial"/>
        </w:rPr>
      </w:pPr>
    </w:p>
    <w:p w14:paraId="30EE484A" w14:textId="77777777" w:rsidR="00320A69" w:rsidRPr="00143B16" w:rsidRDefault="00320A69" w:rsidP="00320A69">
      <w:pPr>
        <w:tabs>
          <w:tab w:val="left" w:pos="1395"/>
        </w:tabs>
        <w:rPr>
          <w:rFonts w:ascii="Arial" w:hAnsi="Arial" w:cs="Arial"/>
          <w:b/>
        </w:rPr>
      </w:pPr>
      <w:r w:rsidRPr="00143B16">
        <w:rPr>
          <w:rFonts w:ascii="Arial" w:hAnsi="Arial" w:cs="Arial"/>
          <w:b/>
        </w:rPr>
        <w:t>Explain some of your successes for the week?</w:t>
      </w:r>
    </w:p>
    <w:p w14:paraId="40581846" w14:textId="77777777" w:rsidR="00320A69" w:rsidRPr="00143B16" w:rsidRDefault="00320A69" w:rsidP="00320A69">
      <w:pPr>
        <w:tabs>
          <w:tab w:val="left" w:pos="1395"/>
        </w:tabs>
        <w:rPr>
          <w:rFonts w:ascii="Arial" w:hAnsi="Arial" w:cs="Arial"/>
          <w:b/>
        </w:rPr>
      </w:pPr>
    </w:p>
    <w:p w14:paraId="0EA803A8" w14:textId="77777777" w:rsidR="00320A69" w:rsidRPr="00143B16" w:rsidRDefault="00320A69" w:rsidP="00320A69">
      <w:pPr>
        <w:tabs>
          <w:tab w:val="left" w:pos="1395"/>
        </w:tabs>
        <w:rPr>
          <w:rFonts w:ascii="Arial" w:hAnsi="Arial" w:cs="Arial"/>
          <w:b/>
        </w:rPr>
      </w:pPr>
    </w:p>
    <w:p w14:paraId="5EA10FC8" w14:textId="77777777" w:rsidR="00320A69" w:rsidRPr="00143B16" w:rsidRDefault="00320A69" w:rsidP="00320A69">
      <w:pPr>
        <w:tabs>
          <w:tab w:val="left" w:pos="1395"/>
        </w:tabs>
        <w:rPr>
          <w:rFonts w:ascii="Arial" w:hAnsi="Arial" w:cs="Arial"/>
          <w:b/>
        </w:rPr>
      </w:pPr>
    </w:p>
    <w:p w14:paraId="63E75DFF" w14:textId="77777777" w:rsidR="00320A69" w:rsidRDefault="00320A69" w:rsidP="00320A69">
      <w:pPr>
        <w:tabs>
          <w:tab w:val="left" w:pos="1395"/>
        </w:tabs>
        <w:rPr>
          <w:rFonts w:ascii="Arial" w:hAnsi="Arial" w:cs="Arial"/>
          <w:b/>
        </w:rPr>
      </w:pPr>
    </w:p>
    <w:p w14:paraId="3E0DE085" w14:textId="77777777" w:rsidR="00320A69" w:rsidRDefault="00320A69" w:rsidP="00320A69">
      <w:pPr>
        <w:tabs>
          <w:tab w:val="left" w:pos="1395"/>
        </w:tabs>
        <w:rPr>
          <w:rFonts w:ascii="Arial" w:hAnsi="Arial" w:cs="Arial"/>
          <w:b/>
        </w:rPr>
      </w:pPr>
    </w:p>
    <w:p w14:paraId="356B22D6" w14:textId="77777777" w:rsidR="00320A69" w:rsidRPr="00143B16" w:rsidRDefault="00320A69" w:rsidP="00320A69">
      <w:pPr>
        <w:tabs>
          <w:tab w:val="left" w:pos="1395"/>
        </w:tabs>
        <w:rPr>
          <w:rFonts w:ascii="Arial" w:hAnsi="Arial" w:cs="Arial"/>
          <w:b/>
        </w:rPr>
      </w:pPr>
      <w:r w:rsidRPr="00143B16">
        <w:rPr>
          <w:rFonts w:ascii="Arial" w:hAnsi="Arial" w:cs="Arial"/>
          <w:b/>
        </w:rPr>
        <w:t>Explain some of your struggles for the week?</w:t>
      </w:r>
    </w:p>
    <w:p w14:paraId="6A244162" w14:textId="77777777" w:rsidR="00320A69" w:rsidRPr="00143B16" w:rsidRDefault="00320A69" w:rsidP="00320A69">
      <w:pPr>
        <w:tabs>
          <w:tab w:val="left" w:pos="1395"/>
        </w:tabs>
        <w:rPr>
          <w:rFonts w:ascii="Arial" w:hAnsi="Arial" w:cs="Arial"/>
        </w:rPr>
      </w:pPr>
    </w:p>
    <w:p w14:paraId="0BED3E0C" w14:textId="77777777" w:rsidR="00320A69" w:rsidRPr="00143B16" w:rsidRDefault="00320A69" w:rsidP="00320A69">
      <w:pPr>
        <w:tabs>
          <w:tab w:val="left" w:pos="1395"/>
        </w:tabs>
        <w:rPr>
          <w:rFonts w:ascii="Arial" w:hAnsi="Arial" w:cs="Arial"/>
        </w:rPr>
      </w:pPr>
    </w:p>
    <w:p w14:paraId="277205FD" w14:textId="77777777" w:rsidR="00320A69" w:rsidRDefault="00320A69" w:rsidP="00320A69">
      <w:pPr>
        <w:tabs>
          <w:tab w:val="left" w:pos="1395"/>
        </w:tabs>
        <w:rPr>
          <w:rFonts w:ascii="Arial" w:hAnsi="Arial" w:cs="Arial"/>
          <w:b/>
        </w:rPr>
      </w:pPr>
    </w:p>
    <w:p w14:paraId="3D37DA54" w14:textId="77777777" w:rsidR="000A6BD4" w:rsidRDefault="000A6BD4" w:rsidP="00320A69">
      <w:pPr>
        <w:tabs>
          <w:tab w:val="left" w:pos="1395"/>
        </w:tabs>
        <w:rPr>
          <w:rFonts w:ascii="Arial" w:hAnsi="Arial" w:cs="Arial"/>
          <w:b/>
        </w:rPr>
      </w:pPr>
    </w:p>
    <w:p w14:paraId="22BF8E93" w14:textId="77777777" w:rsidR="000A6BD4" w:rsidRDefault="000A6BD4" w:rsidP="00320A69">
      <w:pPr>
        <w:tabs>
          <w:tab w:val="left" w:pos="1395"/>
        </w:tabs>
        <w:rPr>
          <w:rFonts w:ascii="Arial" w:hAnsi="Arial" w:cs="Arial"/>
          <w:b/>
        </w:rPr>
      </w:pPr>
    </w:p>
    <w:p w14:paraId="5C5C7427" w14:textId="77777777" w:rsidR="00320A69" w:rsidRPr="00143B16" w:rsidRDefault="00320A69" w:rsidP="00320A69">
      <w:pPr>
        <w:tabs>
          <w:tab w:val="left" w:pos="1395"/>
        </w:tabs>
        <w:rPr>
          <w:rFonts w:ascii="Arial" w:hAnsi="Arial" w:cs="Arial"/>
          <w:b/>
        </w:rPr>
      </w:pPr>
      <w:r w:rsidRPr="00143B16">
        <w:rPr>
          <w:rFonts w:ascii="Arial" w:hAnsi="Arial" w:cs="Arial"/>
          <w:b/>
        </w:rPr>
        <w:t>What did you learn from the experiences?</w:t>
      </w:r>
    </w:p>
    <w:p w14:paraId="61E0F3AD" w14:textId="77777777" w:rsidR="00320A69" w:rsidRPr="00143B16" w:rsidRDefault="00320A69" w:rsidP="00320A69">
      <w:pPr>
        <w:tabs>
          <w:tab w:val="left" w:pos="1395"/>
        </w:tabs>
        <w:rPr>
          <w:rFonts w:ascii="Arial" w:hAnsi="Arial" w:cs="Arial"/>
        </w:rPr>
      </w:pPr>
    </w:p>
    <w:p w14:paraId="0DF12930" w14:textId="77777777" w:rsidR="00320A69" w:rsidRPr="00143B16" w:rsidRDefault="00320A69" w:rsidP="00320A69">
      <w:pPr>
        <w:tabs>
          <w:tab w:val="left" w:pos="1395"/>
        </w:tabs>
        <w:rPr>
          <w:rFonts w:ascii="Arial" w:hAnsi="Arial" w:cs="Arial"/>
        </w:rPr>
      </w:pPr>
    </w:p>
    <w:p w14:paraId="77C5DB25" w14:textId="77777777" w:rsidR="00320A69" w:rsidRPr="00143B16" w:rsidRDefault="00320A69" w:rsidP="00320A69">
      <w:pPr>
        <w:tabs>
          <w:tab w:val="left" w:pos="1395"/>
        </w:tabs>
        <w:rPr>
          <w:rFonts w:ascii="Arial" w:hAnsi="Arial" w:cs="Arial"/>
        </w:rPr>
      </w:pPr>
    </w:p>
    <w:p w14:paraId="7C7509EE" w14:textId="77777777" w:rsidR="00320A69" w:rsidRPr="00143B16" w:rsidRDefault="00320A69" w:rsidP="00320A69">
      <w:pPr>
        <w:tabs>
          <w:tab w:val="left" w:pos="1395"/>
        </w:tabs>
        <w:rPr>
          <w:rFonts w:ascii="Arial" w:hAnsi="Arial" w:cs="Arial"/>
        </w:rPr>
      </w:pPr>
    </w:p>
    <w:p w14:paraId="310AFA74" w14:textId="77777777" w:rsidR="00320A69" w:rsidRPr="00143B16" w:rsidRDefault="00320A69" w:rsidP="00320A69">
      <w:pPr>
        <w:tabs>
          <w:tab w:val="left" w:pos="1395"/>
        </w:tabs>
        <w:rPr>
          <w:rFonts w:ascii="Arial" w:hAnsi="Arial" w:cs="Arial"/>
        </w:rPr>
      </w:pPr>
    </w:p>
    <w:p w14:paraId="0D370BE3" w14:textId="77777777" w:rsidR="00320A69" w:rsidRDefault="00320A69" w:rsidP="00320A69">
      <w:pPr>
        <w:tabs>
          <w:tab w:val="left" w:pos="1395"/>
        </w:tabs>
        <w:rPr>
          <w:rFonts w:ascii="Arial" w:hAnsi="Arial" w:cs="Arial"/>
          <w:b/>
        </w:rPr>
      </w:pPr>
    </w:p>
    <w:p w14:paraId="20F24103" w14:textId="77777777" w:rsidR="00320A69" w:rsidRPr="00143B16" w:rsidRDefault="00320A69" w:rsidP="00320A69">
      <w:pPr>
        <w:tabs>
          <w:tab w:val="left" w:pos="1395"/>
        </w:tabs>
        <w:rPr>
          <w:rFonts w:ascii="Arial" w:hAnsi="Arial" w:cs="Arial"/>
          <w:b/>
        </w:rPr>
      </w:pPr>
      <w:r w:rsidRPr="00143B16">
        <w:rPr>
          <w:rFonts w:ascii="Arial" w:hAnsi="Arial" w:cs="Arial"/>
          <w:b/>
        </w:rPr>
        <w:t xml:space="preserve">What do you need help with? </w:t>
      </w:r>
    </w:p>
    <w:p w14:paraId="08B4D3D4" w14:textId="77777777" w:rsidR="00320A69" w:rsidRPr="00143B16" w:rsidRDefault="00320A69" w:rsidP="00320A69">
      <w:pPr>
        <w:tabs>
          <w:tab w:val="left" w:pos="1395"/>
        </w:tabs>
        <w:rPr>
          <w:rFonts w:ascii="Arial" w:hAnsi="Arial" w:cs="Arial"/>
          <w:b/>
        </w:rPr>
      </w:pPr>
    </w:p>
    <w:p w14:paraId="300C5DB5" w14:textId="77777777" w:rsidR="002E71AC" w:rsidRDefault="002E71AC" w:rsidP="002E71AC">
      <w:pPr>
        <w:pStyle w:val="Title"/>
      </w:pPr>
    </w:p>
    <w:p w14:paraId="02B15170" w14:textId="77777777" w:rsidR="00320A69" w:rsidRPr="003B42E1" w:rsidRDefault="00320A69" w:rsidP="002E71AC">
      <w:pPr>
        <w:pStyle w:val="Title"/>
        <w:jc w:val="center"/>
        <w:rPr>
          <w:rStyle w:val="PlaceholderText"/>
          <w:rFonts w:ascii="Arial" w:hAnsi="Arial" w:cs="Arial"/>
          <w:color w:val="70AD47" w:themeColor="accent6"/>
        </w:rPr>
      </w:pPr>
      <w:r w:rsidRPr="003B42E1">
        <w:rPr>
          <w:rStyle w:val="PlaceholderText"/>
          <w:rFonts w:ascii="Arial" w:hAnsi="Arial" w:cs="Arial"/>
          <w:color w:val="70AD47" w:themeColor="accent6"/>
          <w:sz w:val="32"/>
        </w:rPr>
        <w:lastRenderedPageBreak/>
        <w:t>Appendix F</w:t>
      </w:r>
      <w:r w:rsidRPr="003B42E1">
        <w:rPr>
          <w:rStyle w:val="PlaceholderText"/>
          <w:rFonts w:ascii="Arial" w:hAnsi="Arial" w:cs="Arial"/>
          <w:color w:val="70AD47" w:themeColor="accent6"/>
          <w:sz w:val="32"/>
        </w:rPr>
        <w:br/>
      </w:r>
      <w:r w:rsidRPr="003B42E1">
        <w:rPr>
          <w:rStyle w:val="PlaceholderText"/>
          <w:rFonts w:ascii="Arial" w:hAnsi="Arial" w:cs="Arial"/>
          <w:color w:val="000000" w:themeColor="text1"/>
          <w:sz w:val="32"/>
        </w:rPr>
        <w:t>Counselor Assessment of Progress</w:t>
      </w:r>
    </w:p>
    <w:p w14:paraId="678DDE26" w14:textId="77777777" w:rsidR="00320A69" w:rsidRDefault="00320A69" w:rsidP="00320A69">
      <w:pPr>
        <w:jc w:val="center"/>
        <w:rPr>
          <w:rFonts w:ascii="Arial" w:hAnsi="Arial" w:cs="Arial"/>
        </w:rPr>
      </w:pPr>
    </w:p>
    <w:p w14:paraId="489034F1" w14:textId="77777777" w:rsidR="00320A69" w:rsidRDefault="00320A69" w:rsidP="00320A69">
      <w:pPr>
        <w:rPr>
          <w:b/>
        </w:rPr>
      </w:pPr>
      <w:r w:rsidRPr="00C70101">
        <w:rPr>
          <w:b/>
        </w:rPr>
        <w:t>Counseling Dispositions Evaluation</w:t>
      </w:r>
      <w:r>
        <w:rPr>
          <w:b/>
        </w:rPr>
        <w:t>.</w:t>
      </w:r>
    </w:p>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350"/>
        <w:gridCol w:w="1260"/>
        <w:gridCol w:w="1260"/>
        <w:gridCol w:w="1170"/>
        <w:gridCol w:w="990"/>
      </w:tblGrid>
      <w:tr w:rsidR="00320A69" w:rsidRPr="000816D3" w14:paraId="67B657A3" w14:textId="77777777" w:rsidTr="00CB2E54">
        <w:tc>
          <w:tcPr>
            <w:tcW w:w="4788" w:type="dxa"/>
            <w:shd w:val="clear" w:color="auto" w:fill="BFBFBF"/>
          </w:tcPr>
          <w:p w14:paraId="5F4BE9ED" w14:textId="77777777" w:rsidR="00320A69" w:rsidRPr="000816D3" w:rsidRDefault="00320A69" w:rsidP="00CB2E54">
            <w:pPr>
              <w:pStyle w:val="NormalWeb"/>
              <w:spacing w:before="0" w:beforeAutospacing="0" w:after="0" w:afterAutospacing="0"/>
              <w:jc w:val="center"/>
              <w:rPr>
                <w:rFonts w:ascii="ParisinePlusPtf-Regular" w:hAnsi="ParisinePlusPtf-Regular" w:cs="Tahoma"/>
                <w:color w:val="000000"/>
                <w:sz w:val="22"/>
                <w:szCs w:val="22"/>
              </w:rPr>
            </w:pPr>
            <w:r w:rsidRPr="000816D3">
              <w:rPr>
                <w:rFonts w:ascii="ParisinePlusPtf-Regular" w:hAnsi="ParisinePlusPtf-Regular" w:cs="Tahoma"/>
                <w:color w:val="000000"/>
                <w:sz w:val="22"/>
                <w:szCs w:val="22"/>
              </w:rPr>
              <w:t>Disposition Criterion</w:t>
            </w:r>
          </w:p>
          <w:p w14:paraId="7E5A03E8" w14:textId="77777777" w:rsidR="00320A69" w:rsidRPr="000816D3" w:rsidRDefault="00320A69" w:rsidP="00CB2E54">
            <w:pPr>
              <w:pStyle w:val="NormalWeb"/>
              <w:spacing w:before="0" w:beforeAutospacing="0" w:after="0" w:afterAutospacing="0"/>
              <w:jc w:val="center"/>
              <w:rPr>
                <w:rFonts w:ascii="ParisinePlusPtf-Regular" w:hAnsi="ParisinePlusPtf-Regular" w:cs="Tahoma"/>
                <w:color w:val="000000"/>
                <w:sz w:val="22"/>
                <w:szCs w:val="22"/>
              </w:rPr>
            </w:pPr>
          </w:p>
        </w:tc>
        <w:tc>
          <w:tcPr>
            <w:tcW w:w="1350" w:type="dxa"/>
            <w:shd w:val="clear" w:color="auto" w:fill="BFBFBF"/>
          </w:tcPr>
          <w:p w14:paraId="5E54E12D"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1</w:t>
            </w:r>
          </w:p>
          <w:p w14:paraId="794F6BF6"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Strongly Disagree</w:t>
            </w:r>
          </w:p>
        </w:tc>
        <w:tc>
          <w:tcPr>
            <w:tcW w:w="1260" w:type="dxa"/>
            <w:shd w:val="clear" w:color="auto" w:fill="BFBFBF"/>
          </w:tcPr>
          <w:p w14:paraId="76EDBCCB" w14:textId="77777777" w:rsidR="00320A69" w:rsidRDefault="00320A69" w:rsidP="00CB2E54">
            <w:pPr>
              <w:pStyle w:val="NormalWeb"/>
              <w:spacing w:before="0" w:beforeAutospacing="0" w:after="0" w:afterAutospacing="0"/>
              <w:jc w:val="center"/>
              <w:rPr>
                <w:color w:val="000000"/>
                <w:sz w:val="22"/>
                <w:szCs w:val="22"/>
              </w:rPr>
            </w:pPr>
            <w:r w:rsidRPr="000816D3">
              <w:rPr>
                <w:color w:val="000000"/>
                <w:sz w:val="22"/>
                <w:szCs w:val="22"/>
              </w:rPr>
              <w:t>2</w:t>
            </w:r>
          </w:p>
          <w:p w14:paraId="19709E7A"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Disagree</w:t>
            </w:r>
          </w:p>
        </w:tc>
        <w:tc>
          <w:tcPr>
            <w:tcW w:w="1260" w:type="dxa"/>
            <w:shd w:val="clear" w:color="auto" w:fill="BFBFBF"/>
          </w:tcPr>
          <w:p w14:paraId="107C6300"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3</w:t>
            </w:r>
          </w:p>
          <w:p w14:paraId="0EEE9EB7"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Neutral</w:t>
            </w:r>
          </w:p>
        </w:tc>
        <w:tc>
          <w:tcPr>
            <w:tcW w:w="1170" w:type="dxa"/>
            <w:shd w:val="clear" w:color="auto" w:fill="BFBFBF"/>
          </w:tcPr>
          <w:p w14:paraId="734B904B"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4</w:t>
            </w:r>
          </w:p>
          <w:p w14:paraId="34EB87D4"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Agree</w:t>
            </w:r>
          </w:p>
        </w:tc>
        <w:tc>
          <w:tcPr>
            <w:tcW w:w="990" w:type="dxa"/>
            <w:shd w:val="clear" w:color="auto" w:fill="BFBFBF"/>
          </w:tcPr>
          <w:p w14:paraId="4AC6B026"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5</w:t>
            </w:r>
          </w:p>
          <w:p w14:paraId="43607D5E"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Strongly Agree</w:t>
            </w:r>
          </w:p>
        </w:tc>
      </w:tr>
      <w:tr w:rsidR="00320A69" w:rsidRPr="000816D3" w14:paraId="6C7F99C9" w14:textId="77777777" w:rsidTr="00CB2E54">
        <w:tc>
          <w:tcPr>
            <w:tcW w:w="4788" w:type="dxa"/>
          </w:tcPr>
          <w:p w14:paraId="594CF5E9" w14:textId="77777777" w:rsidR="00320A69" w:rsidRDefault="00320A69" w:rsidP="00CB2E54">
            <w:pPr>
              <w:pStyle w:val="NormalWeb"/>
              <w:spacing w:before="0" w:beforeAutospacing="0" w:after="0" w:afterAutospacing="0"/>
              <w:rPr>
                <w:color w:val="000000"/>
                <w:sz w:val="22"/>
                <w:szCs w:val="22"/>
              </w:rPr>
            </w:pPr>
            <w:r w:rsidRPr="000816D3">
              <w:rPr>
                <w:color w:val="000000"/>
                <w:sz w:val="22"/>
                <w:szCs w:val="22"/>
              </w:rPr>
              <w:t>Openness to new ideas</w:t>
            </w:r>
            <w:r>
              <w:rPr>
                <w:color w:val="000000"/>
                <w:sz w:val="22"/>
                <w:szCs w:val="22"/>
              </w:rPr>
              <w:t>.</w:t>
            </w:r>
          </w:p>
          <w:p w14:paraId="7882C27C" w14:textId="77777777" w:rsidR="00320A69" w:rsidRPr="009C2ED2" w:rsidRDefault="00320A69" w:rsidP="00CB2E54">
            <w:pPr>
              <w:pStyle w:val="NormalWeb"/>
              <w:spacing w:before="0" w:beforeAutospacing="0" w:after="0" w:afterAutospacing="0"/>
              <w:rPr>
                <w:color w:val="000000"/>
                <w:sz w:val="22"/>
                <w:szCs w:val="22"/>
              </w:rPr>
            </w:pPr>
          </w:p>
        </w:tc>
        <w:tc>
          <w:tcPr>
            <w:tcW w:w="1350" w:type="dxa"/>
          </w:tcPr>
          <w:p w14:paraId="4B6BFCE4"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1</w:t>
            </w:r>
          </w:p>
        </w:tc>
        <w:tc>
          <w:tcPr>
            <w:tcW w:w="1260" w:type="dxa"/>
          </w:tcPr>
          <w:p w14:paraId="08D19BC3"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2</w:t>
            </w:r>
          </w:p>
        </w:tc>
        <w:tc>
          <w:tcPr>
            <w:tcW w:w="1260" w:type="dxa"/>
          </w:tcPr>
          <w:p w14:paraId="6C512EA6"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3</w:t>
            </w:r>
          </w:p>
        </w:tc>
        <w:tc>
          <w:tcPr>
            <w:tcW w:w="1170" w:type="dxa"/>
          </w:tcPr>
          <w:p w14:paraId="017799F5"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4</w:t>
            </w:r>
          </w:p>
        </w:tc>
        <w:tc>
          <w:tcPr>
            <w:tcW w:w="990" w:type="dxa"/>
          </w:tcPr>
          <w:p w14:paraId="645A0506"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5</w:t>
            </w:r>
          </w:p>
        </w:tc>
      </w:tr>
      <w:tr w:rsidR="00320A69" w:rsidRPr="000816D3" w14:paraId="1997D30F" w14:textId="77777777" w:rsidTr="00CB2E54">
        <w:tc>
          <w:tcPr>
            <w:tcW w:w="4788" w:type="dxa"/>
          </w:tcPr>
          <w:p w14:paraId="763B9AD1" w14:textId="77777777" w:rsidR="00320A69" w:rsidRDefault="00320A69" w:rsidP="00CB2E54">
            <w:pPr>
              <w:pStyle w:val="NormalWeb"/>
              <w:spacing w:before="0" w:beforeAutospacing="0" w:after="0" w:afterAutospacing="0"/>
              <w:rPr>
                <w:color w:val="000000"/>
                <w:sz w:val="22"/>
                <w:szCs w:val="22"/>
              </w:rPr>
            </w:pPr>
            <w:r w:rsidRPr="000816D3">
              <w:rPr>
                <w:color w:val="000000"/>
                <w:sz w:val="22"/>
                <w:szCs w:val="22"/>
              </w:rPr>
              <w:t>Flexibility.</w:t>
            </w:r>
          </w:p>
          <w:p w14:paraId="67AF4C38" w14:textId="77777777" w:rsidR="00320A69" w:rsidRPr="009C2ED2" w:rsidRDefault="00320A69" w:rsidP="00CB2E54">
            <w:pPr>
              <w:pStyle w:val="NormalWeb"/>
              <w:spacing w:before="0" w:beforeAutospacing="0" w:after="0" w:afterAutospacing="0"/>
              <w:rPr>
                <w:color w:val="000000"/>
                <w:sz w:val="22"/>
                <w:szCs w:val="22"/>
              </w:rPr>
            </w:pPr>
          </w:p>
        </w:tc>
        <w:tc>
          <w:tcPr>
            <w:tcW w:w="1350" w:type="dxa"/>
          </w:tcPr>
          <w:p w14:paraId="4B0BE9C4"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1</w:t>
            </w:r>
          </w:p>
        </w:tc>
        <w:tc>
          <w:tcPr>
            <w:tcW w:w="1260" w:type="dxa"/>
          </w:tcPr>
          <w:p w14:paraId="2313F3D9"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2</w:t>
            </w:r>
          </w:p>
        </w:tc>
        <w:tc>
          <w:tcPr>
            <w:tcW w:w="1260" w:type="dxa"/>
          </w:tcPr>
          <w:p w14:paraId="4F7E9809"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3</w:t>
            </w:r>
          </w:p>
        </w:tc>
        <w:tc>
          <w:tcPr>
            <w:tcW w:w="1170" w:type="dxa"/>
          </w:tcPr>
          <w:p w14:paraId="469B60B2"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4</w:t>
            </w:r>
          </w:p>
        </w:tc>
        <w:tc>
          <w:tcPr>
            <w:tcW w:w="990" w:type="dxa"/>
          </w:tcPr>
          <w:p w14:paraId="51D954D2"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5</w:t>
            </w:r>
          </w:p>
        </w:tc>
      </w:tr>
      <w:tr w:rsidR="00320A69" w:rsidRPr="000816D3" w14:paraId="21AB83C4" w14:textId="77777777" w:rsidTr="00CB2E54">
        <w:tc>
          <w:tcPr>
            <w:tcW w:w="4788" w:type="dxa"/>
          </w:tcPr>
          <w:p w14:paraId="7088A6F6" w14:textId="77777777" w:rsidR="00320A69" w:rsidRPr="000816D3" w:rsidRDefault="00320A69" w:rsidP="00CB2E54">
            <w:pPr>
              <w:rPr>
                <w:sz w:val="22"/>
                <w:szCs w:val="22"/>
              </w:rPr>
            </w:pPr>
            <w:r w:rsidRPr="000816D3">
              <w:rPr>
                <w:sz w:val="22"/>
                <w:szCs w:val="22"/>
              </w:rPr>
              <w:t>Cooperativeness with others.</w:t>
            </w:r>
          </w:p>
          <w:p w14:paraId="457A1444" w14:textId="77777777" w:rsidR="00320A69" w:rsidRPr="000816D3" w:rsidRDefault="00320A69" w:rsidP="00CB2E54">
            <w:pPr>
              <w:pStyle w:val="NormalWeb"/>
              <w:spacing w:before="0" w:beforeAutospacing="0" w:after="0" w:afterAutospacing="0"/>
              <w:rPr>
                <w:rFonts w:ascii="ParisinePlusPtf-Regular" w:hAnsi="ParisinePlusPtf-Regular" w:cs="Tahoma"/>
                <w:color w:val="000000"/>
                <w:sz w:val="22"/>
                <w:szCs w:val="22"/>
              </w:rPr>
            </w:pPr>
          </w:p>
        </w:tc>
        <w:tc>
          <w:tcPr>
            <w:tcW w:w="1350" w:type="dxa"/>
          </w:tcPr>
          <w:p w14:paraId="776859EE"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1</w:t>
            </w:r>
          </w:p>
        </w:tc>
        <w:tc>
          <w:tcPr>
            <w:tcW w:w="1260" w:type="dxa"/>
          </w:tcPr>
          <w:p w14:paraId="794EE882"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2</w:t>
            </w:r>
          </w:p>
        </w:tc>
        <w:tc>
          <w:tcPr>
            <w:tcW w:w="1260" w:type="dxa"/>
          </w:tcPr>
          <w:p w14:paraId="633AB68A"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3</w:t>
            </w:r>
          </w:p>
        </w:tc>
        <w:tc>
          <w:tcPr>
            <w:tcW w:w="1170" w:type="dxa"/>
          </w:tcPr>
          <w:p w14:paraId="5E79BAF3"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4</w:t>
            </w:r>
          </w:p>
        </w:tc>
        <w:tc>
          <w:tcPr>
            <w:tcW w:w="990" w:type="dxa"/>
          </w:tcPr>
          <w:p w14:paraId="7F05EEEA"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5</w:t>
            </w:r>
          </w:p>
        </w:tc>
      </w:tr>
      <w:tr w:rsidR="00320A69" w:rsidRPr="000816D3" w14:paraId="4B24BF9C" w14:textId="77777777" w:rsidTr="00CB2E54">
        <w:tc>
          <w:tcPr>
            <w:tcW w:w="4788" w:type="dxa"/>
          </w:tcPr>
          <w:p w14:paraId="4BEABA50" w14:textId="77777777" w:rsidR="00320A69" w:rsidRPr="000816D3" w:rsidRDefault="00320A69" w:rsidP="00CB2E54">
            <w:pPr>
              <w:rPr>
                <w:sz w:val="22"/>
                <w:szCs w:val="22"/>
              </w:rPr>
            </w:pPr>
            <w:r w:rsidRPr="000816D3">
              <w:rPr>
                <w:sz w:val="22"/>
                <w:szCs w:val="22"/>
              </w:rPr>
              <w:t>Willingness to accept and use feedback.</w:t>
            </w:r>
          </w:p>
          <w:p w14:paraId="06FA6D2D" w14:textId="77777777" w:rsidR="00320A69" w:rsidRPr="000816D3" w:rsidRDefault="00320A69" w:rsidP="00CB2E54">
            <w:pPr>
              <w:pStyle w:val="NormalWeb"/>
              <w:spacing w:before="0" w:beforeAutospacing="0" w:after="0" w:afterAutospacing="0"/>
              <w:rPr>
                <w:rFonts w:ascii="ParisinePlusPtf-Regular" w:hAnsi="ParisinePlusPtf-Regular" w:cs="Tahoma"/>
                <w:color w:val="000000"/>
                <w:sz w:val="22"/>
                <w:szCs w:val="22"/>
              </w:rPr>
            </w:pPr>
          </w:p>
        </w:tc>
        <w:tc>
          <w:tcPr>
            <w:tcW w:w="1350" w:type="dxa"/>
          </w:tcPr>
          <w:p w14:paraId="503B1038"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1</w:t>
            </w:r>
          </w:p>
        </w:tc>
        <w:tc>
          <w:tcPr>
            <w:tcW w:w="1260" w:type="dxa"/>
          </w:tcPr>
          <w:p w14:paraId="04EA0904"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2</w:t>
            </w:r>
          </w:p>
        </w:tc>
        <w:tc>
          <w:tcPr>
            <w:tcW w:w="1260" w:type="dxa"/>
          </w:tcPr>
          <w:p w14:paraId="21689BAC"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3</w:t>
            </w:r>
          </w:p>
        </w:tc>
        <w:tc>
          <w:tcPr>
            <w:tcW w:w="1170" w:type="dxa"/>
          </w:tcPr>
          <w:p w14:paraId="4528D852"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4</w:t>
            </w:r>
          </w:p>
        </w:tc>
        <w:tc>
          <w:tcPr>
            <w:tcW w:w="990" w:type="dxa"/>
          </w:tcPr>
          <w:p w14:paraId="4AFF9C87"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5</w:t>
            </w:r>
          </w:p>
        </w:tc>
      </w:tr>
      <w:tr w:rsidR="00320A69" w:rsidRPr="000816D3" w14:paraId="07EE575E" w14:textId="77777777" w:rsidTr="00CB2E54">
        <w:tc>
          <w:tcPr>
            <w:tcW w:w="4788" w:type="dxa"/>
          </w:tcPr>
          <w:p w14:paraId="5BD791F8" w14:textId="77777777" w:rsidR="00320A69" w:rsidRPr="000816D3" w:rsidRDefault="00320A69" w:rsidP="00CB2E54">
            <w:pPr>
              <w:rPr>
                <w:sz w:val="22"/>
                <w:szCs w:val="22"/>
              </w:rPr>
            </w:pPr>
            <w:r w:rsidRPr="000816D3">
              <w:rPr>
                <w:sz w:val="22"/>
                <w:szCs w:val="22"/>
              </w:rPr>
              <w:t>Awareness of own impact on others.</w:t>
            </w:r>
          </w:p>
          <w:p w14:paraId="7807D02D" w14:textId="77777777" w:rsidR="00320A69" w:rsidRPr="000816D3" w:rsidRDefault="00320A69" w:rsidP="00CB2E54">
            <w:pPr>
              <w:pStyle w:val="NormalWeb"/>
              <w:spacing w:before="0" w:beforeAutospacing="0" w:after="0" w:afterAutospacing="0"/>
              <w:rPr>
                <w:rFonts w:ascii="ParisinePlusPtf-Regular" w:hAnsi="ParisinePlusPtf-Regular" w:cs="Tahoma"/>
                <w:color w:val="000000"/>
                <w:sz w:val="22"/>
                <w:szCs w:val="22"/>
              </w:rPr>
            </w:pPr>
          </w:p>
        </w:tc>
        <w:tc>
          <w:tcPr>
            <w:tcW w:w="1350" w:type="dxa"/>
          </w:tcPr>
          <w:p w14:paraId="5ECA3C91"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1</w:t>
            </w:r>
          </w:p>
        </w:tc>
        <w:tc>
          <w:tcPr>
            <w:tcW w:w="1260" w:type="dxa"/>
          </w:tcPr>
          <w:p w14:paraId="0F826803"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2</w:t>
            </w:r>
          </w:p>
        </w:tc>
        <w:tc>
          <w:tcPr>
            <w:tcW w:w="1260" w:type="dxa"/>
          </w:tcPr>
          <w:p w14:paraId="18DCECB2"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3</w:t>
            </w:r>
          </w:p>
        </w:tc>
        <w:tc>
          <w:tcPr>
            <w:tcW w:w="1170" w:type="dxa"/>
          </w:tcPr>
          <w:p w14:paraId="6E712594"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4</w:t>
            </w:r>
          </w:p>
        </w:tc>
        <w:tc>
          <w:tcPr>
            <w:tcW w:w="990" w:type="dxa"/>
          </w:tcPr>
          <w:p w14:paraId="05BB9275"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5</w:t>
            </w:r>
          </w:p>
        </w:tc>
      </w:tr>
      <w:tr w:rsidR="00320A69" w:rsidRPr="000816D3" w14:paraId="4363D060" w14:textId="77777777" w:rsidTr="00CB2E54">
        <w:tc>
          <w:tcPr>
            <w:tcW w:w="4788" w:type="dxa"/>
          </w:tcPr>
          <w:p w14:paraId="5D9A61DA" w14:textId="77777777" w:rsidR="00320A69" w:rsidRPr="000816D3" w:rsidRDefault="00320A69" w:rsidP="00CB2E54">
            <w:pPr>
              <w:rPr>
                <w:sz w:val="22"/>
                <w:szCs w:val="22"/>
              </w:rPr>
            </w:pPr>
            <w:r w:rsidRPr="000816D3">
              <w:rPr>
                <w:sz w:val="22"/>
                <w:szCs w:val="22"/>
              </w:rPr>
              <w:t>Ability to deal with conflict.</w:t>
            </w:r>
          </w:p>
          <w:p w14:paraId="06A8C496" w14:textId="77777777" w:rsidR="00320A69" w:rsidRPr="000816D3" w:rsidRDefault="00320A69" w:rsidP="00CB2E54">
            <w:pPr>
              <w:pStyle w:val="NormalWeb"/>
              <w:spacing w:before="0" w:beforeAutospacing="0" w:after="0" w:afterAutospacing="0"/>
              <w:rPr>
                <w:rFonts w:ascii="ParisinePlusPtf-Regular" w:hAnsi="ParisinePlusPtf-Regular" w:cs="Tahoma"/>
                <w:color w:val="000000"/>
                <w:sz w:val="22"/>
                <w:szCs w:val="22"/>
              </w:rPr>
            </w:pPr>
          </w:p>
        </w:tc>
        <w:tc>
          <w:tcPr>
            <w:tcW w:w="1350" w:type="dxa"/>
          </w:tcPr>
          <w:p w14:paraId="138A608C"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1</w:t>
            </w:r>
          </w:p>
        </w:tc>
        <w:tc>
          <w:tcPr>
            <w:tcW w:w="1260" w:type="dxa"/>
          </w:tcPr>
          <w:p w14:paraId="3EA69B39"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2</w:t>
            </w:r>
          </w:p>
        </w:tc>
        <w:tc>
          <w:tcPr>
            <w:tcW w:w="1260" w:type="dxa"/>
          </w:tcPr>
          <w:p w14:paraId="189DB4AC"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3</w:t>
            </w:r>
          </w:p>
        </w:tc>
        <w:tc>
          <w:tcPr>
            <w:tcW w:w="1170" w:type="dxa"/>
          </w:tcPr>
          <w:p w14:paraId="7528F197"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4</w:t>
            </w:r>
          </w:p>
        </w:tc>
        <w:tc>
          <w:tcPr>
            <w:tcW w:w="990" w:type="dxa"/>
          </w:tcPr>
          <w:p w14:paraId="3EC91628"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5</w:t>
            </w:r>
          </w:p>
        </w:tc>
      </w:tr>
      <w:tr w:rsidR="00320A69" w:rsidRPr="000816D3" w14:paraId="77B3EE57" w14:textId="77777777" w:rsidTr="00CB2E54">
        <w:tc>
          <w:tcPr>
            <w:tcW w:w="4788" w:type="dxa"/>
          </w:tcPr>
          <w:p w14:paraId="673DD687" w14:textId="77777777" w:rsidR="00320A69" w:rsidRPr="000816D3" w:rsidRDefault="00320A69" w:rsidP="00CB2E54">
            <w:pPr>
              <w:rPr>
                <w:sz w:val="22"/>
                <w:szCs w:val="22"/>
              </w:rPr>
            </w:pPr>
            <w:r w:rsidRPr="000816D3">
              <w:rPr>
                <w:sz w:val="22"/>
                <w:szCs w:val="22"/>
              </w:rPr>
              <w:t>Ability to accept personal responsibility.</w:t>
            </w:r>
          </w:p>
          <w:p w14:paraId="4A5BE936" w14:textId="77777777" w:rsidR="00320A69" w:rsidRPr="000816D3" w:rsidRDefault="00320A69" w:rsidP="00CB2E54">
            <w:pPr>
              <w:pStyle w:val="NormalWeb"/>
              <w:spacing w:before="0" w:beforeAutospacing="0" w:after="0" w:afterAutospacing="0"/>
              <w:rPr>
                <w:rFonts w:ascii="ParisinePlusPtf-Regular" w:hAnsi="ParisinePlusPtf-Regular" w:cs="Tahoma"/>
                <w:color w:val="000000"/>
                <w:sz w:val="22"/>
                <w:szCs w:val="22"/>
              </w:rPr>
            </w:pPr>
          </w:p>
        </w:tc>
        <w:tc>
          <w:tcPr>
            <w:tcW w:w="1350" w:type="dxa"/>
          </w:tcPr>
          <w:p w14:paraId="430E933C"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1</w:t>
            </w:r>
          </w:p>
        </w:tc>
        <w:tc>
          <w:tcPr>
            <w:tcW w:w="1260" w:type="dxa"/>
          </w:tcPr>
          <w:p w14:paraId="21333DBD"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2</w:t>
            </w:r>
          </w:p>
        </w:tc>
        <w:tc>
          <w:tcPr>
            <w:tcW w:w="1260" w:type="dxa"/>
          </w:tcPr>
          <w:p w14:paraId="45D44670"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3</w:t>
            </w:r>
          </w:p>
        </w:tc>
        <w:tc>
          <w:tcPr>
            <w:tcW w:w="1170" w:type="dxa"/>
          </w:tcPr>
          <w:p w14:paraId="7B9F1B2A"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4</w:t>
            </w:r>
          </w:p>
        </w:tc>
        <w:tc>
          <w:tcPr>
            <w:tcW w:w="990" w:type="dxa"/>
          </w:tcPr>
          <w:p w14:paraId="21E20A5A"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5</w:t>
            </w:r>
          </w:p>
        </w:tc>
      </w:tr>
      <w:tr w:rsidR="00320A69" w:rsidRPr="000816D3" w14:paraId="1B5E7FEB" w14:textId="77777777" w:rsidTr="00CB2E54">
        <w:tc>
          <w:tcPr>
            <w:tcW w:w="4788" w:type="dxa"/>
          </w:tcPr>
          <w:p w14:paraId="4CCB8307" w14:textId="77777777" w:rsidR="00320A69" w:rsidRPr="0079770A" w:rsidRDefault="00320A69" w:rsidP="00CB2E54">
            <w:pPr>
              <w:rPr>
                <w:sz w:val="22"/>
                <w:szCs w:val="22"/>
              </w:rPr>
            </w:pPr>
            <w:r w:rsidRPr="000816D3">
              <w:rPr>
                <w:sz w:val="22"/>
                <w:szCs w:val="22"/>
              </w:rPr>
              <w:t>Ability to express feelings effectively and appropriately.</w:t>
            </w:r>
          </w:p>
        </w:tc>
        <w:tc>
          <w:tcPr>
            <w:tcW w:w="1350" w:type="dxa"/>
          </w:tcPr>
          <w:p w14:paraId="366E9476"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1</w:t>
            </w:r>
          </w:p>
        </w:tc>
        <w:tc>
          <w:tcPr>
            <w:tcW w:w="1260" w:type="dxa"/>
          </w:tcPr>
          <w:p w14:paraId="4B424271"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2</w:t>
            </w:r>
          </w:p>
        </w:tc>
        <w:tc>
          <w:tcPr>
            <w:tcW w:w="1260" w:type="dxa"/>
          </w:tcPr>
          <w:p w14:paraId="47FBBF25"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3</w:t>
            </w:r>
          </w:p>
        </w:tc>
        <w:tc>
          <w:tcPr>
            <w:tcW w:w="1170" w:type="dxa"/>
          </w:tcPr>
          <w:p w14:paraId="1FE0BCF8"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4</w:t>
            </w:r>
          </w:p>
        </w:tc>
        <w:tc>
          <w:tcPr>
            <w:tcW w:w="990" w:type="dxa"/>
          </w:tcPr>
          <w:p w14:paraId="0BBE375C"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5</w:t>
            </w:r>
          </w:p>
        </w:tc>
      </w:tr>
      <w:tr w:rsidR="00320A69" w:rsidRPr="000816D3" w14:paraId="11684872" w14:textId="77777777" w:rsidTr="00CB2E54">
        <w:tc>
          <w:tcPr>
            <w:tcW w:w="4788" w:type="dxa"/>
          </w:tcPr>
          <w:p w14:paraId="135E1664" w14:textId="77777777" w:rsidR="00320A69" w:rsidRPr="000816D3" w:rsidRDefault="00320A69" w:rsidP="00CB2E54">
            <w:pPr>
              <w:rPr>
                <w:sz w:val="22"/>
                <w:szCs w:val="22"/>
              </w:rPr>
            </w:pPr>
            <w:r w:rsidRPr="000816D3">
              <w:rPr>
                <w:sz w:val="22"/>
                <w:szCs w:val="22"/>
              </w:rPr>
              <w:t>Attention to ethical and legal considerations.</w:t>
            </w:r>
          </w:p>
          <w:p w14:paraId="1B8DC0C3" w14:textId="77777777" w:rsidR="00320A69" w:rsidRPr="000816D3" w:rsidRDefault="00320A69" w:rsidP="00CB2E54">
            <w:pPr>
              <w:pStyle w:val="NormalWeb"/>
              <w:spacing w:before="0" w:beforeAutospacing="0" w:after="0" w:afterAutospacing="0"/>
              <w:rPr>
                <w:rFonts w:ascii="ParisinePlusPtf-Regular" w:hAnsi="ParisinePlusPtf-Regular" w:cs="Tahoma"/>
                <w:color w:val="000000"/>
                <w:sz w:val="22"/>
                <w:szCs w:val="22"/>
              </w:rPr>
            </w:pPr>
          </w:p>
        </w:tc>
        <w:tc>
          <w:tcPr>
            <w:tcW w:w="1350" w:type="dxa"/>
          </w:tcPr>
          <w:p w14:paraId="2828C8CA"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1</w:t>
            </w:r>
          </w:p>
        </w:tc>
        <w:tc>
          <w:tcPr>
            <w:tcW w:w="1260" w:type="dxa"/>
          </w:tcPr>
          <w:p w14:paraId="3FABBFF4"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2</w:t>
            </w:r>
          </w:p>
        </w:tc>
        <w:tc>
          <w:tcPr>
            <w:tcW w:w="1260" w:type="dxa"/>
          </w:tcPr>
          <w:p w14:paraId="3AEFD3ED"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3</w:t>
            </w:r>
          </w:p>
        </w:tc>
        <w:tc>
          <w:tcPr>
            <w:tcW w:w="1170" w:type="dxa"/>
          </w:tcPr>
          <w:p w14:paraId="1DA1EE3C"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4</w:t>
            </w:r>
          </w:p>
        </w:tc>
        <w:tc>
          <w:tcPr>
            <w:tcW w:w="990" w:type="dxa"/>
          </w:tcPr>
          <w:p w14:paraId="683D440B"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5</w:t>
            </w:r>
          </w:p>
        </w:tc>
      </w:tr>
      <w:tr w:rsidR="00320A69" w:rsidRPr="000816D3" w14:paraId="6780C869" w14:textId="77777777" w:rsidTr="00CB2E54">
        <w:tc>
          <w:tcPr>
            <w:tcW w:w="4788" w:type="dxa"/>
          </w:tcPr>
          <w:p w14:paraId="68AFE6D9" w14:textId="77777777" w:rsidR="00320A69" w:rsidRPr="000816D3" w:rsidRDefault="00320A69" w:rsidP="00CB2E54">
            <w:pPr>
              <w:rPr>
                <w:sz w:val="22"/>
                <w:szCs w:val="22"/>
              </w:rPr>
            </w:pPr>
            <w:r w:rsidRPr="000816D3">
              <w:rPr>
                <w:sz w:val="22"/>
                <w:szCs w:val="22"/>
              </w:rPr>
              <w:t>Initiative and motivation.</w:t>
            </w:r>
          </w:p>
          <w:p w14:paraId="3F37FDD4" w14:textId="77777777" w:rsidR="00320A69" w:rsidRPr="000816D3" w:rsidRDefault="00320A69" w:rsidP="00CB2E54">
            <w:pPr>
              <w:pStyle w:val="NormalWeb"/>
              <w:spacing w:before="0" w:beforeAutospacing="0" w:after="0" w:afterAutospacing="0"/>
              <w:rPr>
                <w:rFonts w:ascii="ParisinePlusPtf-Regular" w:hAnsi="ParisinePlusPtf-Regular" w:cs="Tahoma"/>
                <w:color w:val="000000"/>
                <w:sz w:val="22"/>
                <w:szCs w:val="22"/>
              </w:rPr>
            </w:pPr>
          </w:p>
        </w:tc>
        <w:tc>
          <w:tcPr>
            <w:tcW w:w="1350" w:type="dxa"/>
          </w:tcPr>
          <w:p w14:paraId="6211968A"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1</w:t>
            </w:r>
          </w:p>
        </w:tc>
        <w:tc>
          <w:tcPr>
            <w:tcW w:w="1260" w:type="dxa"/>
          </w:tcPr>
          <w:p w14:paraId="57C914E2"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2</w:t>
            </w:r>
          </w:p>
        </w:tc>
        <w:tc>
          <w:tcPr>
            <w:tcW w:w="1260" w:type="dxa"/>
          </w:tcPr>
          <w:p w14:paraId="5832F964"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3</w:t>
            </w:r>
          </w:p>
        </w:tc>
        <w:tc>
          <w:tcPr>
            <w:tcW w:w="1170" w:type="dxa"/>
          </w:tcPr>
          <w:p w14:paraId="3696629F"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4</w:t>
            </w:r>
          </w:p>
        </w:tc>
        <w:tc>
          <w:tcPr>
            <w:tcW w:w="990" w:type="dxa"/>
          </w:tcPr>
          <w:p w14:paraId="425239D0" w14:textId="77777777" w:rsidR="00320A69" w:rsidRPr="000816D3" w:rsidRDefault="00320A69" w:rsidP="00CB2E54">
            <w:pPr>
              <w:pStyle w:val="NormalWeb"/>
              <w:spacing w:before="0" w:beforeAutospacing="0" w:after="0" w:afterAutospacing="0"/>
              <w:jc w:val="center"/>
              <w:rPr>
                <w:color w:val="000000"/>
                <w:sz w:val="22"/>
                <w:szCs w:val="22"/>
              </w:rPr>
            </w:pPr>
            <w:r w:rsidRPr="000816D3">
              <w:rPr>
                <w:color w:val="000000"/>
                <w:sz w:val="22"/>
                <w:szCs w:val="22"/>
              </w:rPr>
              <w:t>5</w:t>
            </w:r>
          </w:p>
        </w:tc>
      </w:tr>
      <w:tr w:rsidR="00320A69" w:rsidRPr="000816D3" w14:paraId="742109DD" w14:textId="77777777" w:rsidTr="00CB2E54">
        <w:tc>
          <w:tcPr>
            <w:tcW w:w="9828" w:type="dxa"/>
            <w:gridSpan w:val="5"/>
            <w:shd w:val="clear" w:color="auto" w:fill="D9D9D9"/>
          </w:tcPr>
          <w:p w14:paraId="52955AE8" w14:textId="77777777" w:rsidR="00320A69" w:rsidRPr="000816D3" w:rsidRDefault="00320A69" w:rsidP="00CB2E54">
            <w:pPr>
              <w:pStyle w:val="NormalWeb"/>
              <w:spacing w:before="0" w:beforeAutospacing="0" w:after="0" w:afterAutospacing="0"/>
              <w:jc w:val="right"/>
              <w:rPr>
                <w:color w:val="000000"/>
              </w:rPr>
            </w:pPr>
          </w:p>
          <w:p w14:paraId="46CD4C4D" w14:textId="77777777" w:rsidR="00320A69" w:rsidRPr="000816D3" w:rsidRDefault="00320A69" w:rsidP="00CB2E54">
            <w:pPr>
              <w:pStyle w:val="NormalWeb"/>
              <w:spacing w:before="0" w:beforeAutospacing="0" w:after="0" w:afterAutospacing="0"/>
              <w:jc w:val="right"/>
              <w:rPr>
                <w:color w:val="000000"/>
              </w:rPr>
            </w:pPr>
            <w:r w:rsidRPr="000816D3">
              <w:rPr>
                <w:color w:val="000000"/>
              </w:rPr>
              <w:t xml:space="preserve">Total score        </w:t>
            </w:r>
          </w:p>
        </w:tc>
        <w:tc>
          <w:tcPr>
            <w:tcW w:w="990" w:type="dxa"/>
            <w:shd w:val="clear" w:color="auto" w:fill="D9D9D9"/>
          </w:tcPr>
          <w:p w14:paraId="4CF4ED87" w14:textId="77777777" w:rsidR="00320A69" w:rsidRPr="000816D3" w:rsidRDefault="00320A69" w:rsidP="00CB2E54">
            <w:pPr>
              <w:pStyle w:val="NormalWeb"/>
              <w:spacing w:before="0" w:beforeAutospacing="0" w:after="0" w:afterAutospacing="0"/>
              <w:jc w:val="right"/>
              <w:rPr>
                <w:color w:val="000000"/>
              </w:rPr>
            </w:pPr>
          </w:p>
          <w:p w14:paraId="6B493FCA" w14:textId="77777777" w:rsidR="00320A69" w:rsidRPr="000816D3" w:rsidRDefault="00320A69" w:rsidP="00CB2E54">
            <w:pPr>
              <w:pStyle w:val="NormalWeb"/>
              <w:spacing w:before="0" w:beforeAutospacing="0" w:after="0" w:afterAutospacing="0"/>
              <w:jc w:val="right"/>
              <w:rPr>
                <w:color w:val="000000"/>
              </w:rPr>
            </w:pPr>
            <w:r w:rsidRPr="000816D3">
              <w:rPr>
                <w:color w:val="000000"/>
              </w:rPr>
              <w:t xml:space="preserve">/50 </w:t>
            </w:r>
          </w:p>
        </w:tc>
      </w:tr>
    </w:tbl>
    <w:p w14:paraId="32844944" w14:textId="77777777" w:rsidR="00320A69" w:rsidRDefault="00320A69" w:rsidP="00320A69">
      <w:pPr>
        <w:pStyle w:val="NormalWeb"/>
        <w:spacing w:before="0" w:beforeAutospacing="0" w:after="0" w:afterAutospacing="0"/>
        <w:rPr>
          <w:rFonts w:ascii="ParisinePlusPtf-Regular" w:hAnsi="ParisinePlusPtf-Regular" w:cs="Tahoma"/>
          <w:color w:val="000000"/>
          <w:sz w:val="15"/>
          <w:szCs w:val="15"/>
        </w:rPr>
      </w:pPr>
    </w:p>
    <w:p w14:paraId="17FB716C" w14:textId="77777777" w:rsidR="00320A69" w:rsidRPr="005A5562" w:rsidRDefault="00320A69" w:rsidP="00320A69">
      <w:pPr>
        <w:rPr>
          <w:sz w:val="16"/>
          <w:szCs w:val="16"/>
        </w:rPr>
      </w:pPr>
    </w:p>
    <w:p w14:paraId="243B0D29" w14:textId="75A1C113" w:rsidR="00320A69" w:rsidRPr="00C70101" w:rsidRDefault="00320A69" w:rsidP="00320A69">
      <w:pPr>
        <w:pStyle w:val="Default"/>
        <w:rPr>
          <w:rFonts w:ascii="Times New Roman" w:hAnsi="Times New Roman" w:cs="Times New Roman"/>
          <w:sz w:val="22"/>
          <w:szCs w:val="22"/>
        </w:rPr>
      </w:pPr>
      <w:r w:rsidRPr="00C70101">
        <w:rPr>
          <w:rFonts w:ascii="Times New Roman" w:hAnsi="Times New Roman" w:cs="Times New Roman"/>
          <w:sz w:val="22"/>
          <w:szCs w:val="22"/>
        </w:rPr>
        <w:t>Additional comments and/or suggestions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2"/>
          <w:szCs w:val="22"/>
        </w:rPr>
        <w:t>_______________________</w:t>
      </w:r>
      <w:r w:rsidR="00AD0959">
        <w:rPr>
          <w:rFonts w:ascii="Times New Roman" w:hAnsi="Times New Roman" w:cs="Times New Roman"/>
          <w:sz w:val="22"/>
          <w:szCs w:val="22"/>
        </w:rPr>
        <w:t>__</w:t>
      </w:r>
    </w:p>
    <w:p w14:paraId="087497F8" w14:textId="5978FD26" w:rsidR="00320A69" w:rsidRPr="00C70101" w:rsidRDefault="00320A69" w:rsidP="00320A69">
      <w:pPr>
        <w:pStyle w:val="Default"/>
        <w:rPr>
          <w:rFonts w:ascii="Times New Roman" w:hAnsi="Times New Roman" w:cs="Times New Roman"/>
          <w:sz w:val="22"/>
          <w:szCs w:val="22"/>
        </w:rPr>
      </w:pPr>
      <w:r w:rsidRPr="00C70101">
        <w:rPr>
          <w:rFonts w:ascii="Times New Roman" w:hAnsi="Times New Roman" w:cs="Times New Roman"/>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2"/>
          <w:szCs w:val="22"/>
        </w:rPr>
        <w:t>_______________________________________________________</w:t>
      </w:r>
      <w:r w:rsidR="00AD0959">
        <w:rPr>
          <w:rFonts w:ascii="Times New Roman" w:hAnsi="Times New Roman" w:cs="Times New Roman"/>
          <w:sz w:val="22"/>
          <w:szCs w:val="22"/>
        </w:rPr>
        <w:t>_______________________________________________________</w:t>
      </w:r>
    </w:p>
    <w:p w14:paraId="7BF6AFCD" w14:textId="77777777" w:rsidR="00320A69" w:rsidRDefault="00320A69" w:rsidP="00320A69">
      <w:pPr>
        <w:pStyle w:val="Default"/>
        <w:rPr>
          <w:rFonts w:ascii="Times New Roman" w:hAnsi="Times New Roman" w:cs="Times New Roman"/>
          <w:sz w:val="22"/>
          <w:szCs w:val="22"/>
        </w:rPr>
      </w:pPr>
    </w:p>
    <w:p w14:paraId="41C339D8" w14:textId="77777777" w:rsidR="00320A69" w:rsidRPr="00C70101" w:rsidRDefault="00320A69" w:rsidP="00320A69">
      <w:pPr>
        <w:pStyle w:val="Default"/>
        <w:rPr>
          <w:rFonts w:ascii="Times New Roman" w:hAnsi="Times New Roman" w:cs="Times New Roman"/>
          <w:sz w:val="22"/>
          <w:szCs w:val="22"/>
        </w:rPr>
      </w:pPr>
      <w:r w:rsidRPr="00C70101">
        <w:rPr>
          <w:rFonts w:ascii="Times New Roman" w:hAnsi="Times New Roman" w:cs="Times New Roman"/>
          <w:sz w:val="22"/>
          <w:szCs w:val="22"/>
        </w:rPr>
        <w:t xml:space="preserve">Signature of University Supervisor _____________________________ Date_________ </w:t>
      </w:r>
    </w:p>
    <w:p w14:paraId="798EDC5F" w14:textId="77777777" w:rsidR="00320A69" w:rsidRPr="005A5562" w:rsidRDefault="00320A69" w:rsidP="00320A69">
      <w:pPr>
        <w:pStyle w:val="Default"/>
        <w:rPr>
          <w:rFonts w:ascii="Times New Roman" w:hAnsi="Times New Roman" w:cs="Times New Roman"/>
          <w:sz w:val="16"/>
          <w:szCs w:val="16"/>
        </w:rPr>
      </w:pPr>
    </w:p>
    <w:p w14:paraId="78A91E98" w14:textId="77777777" w:rsidR="00320A69" w:rsidRPr="005A5562" w:rsidRDefault="00320A69" w:rsidP="00320A69">
      <w:pPr>
        <w:rPr>
          <w:sz w:val="16"/>
          <w:szCs w:val="16"/>
        </w:rPr>
      </w:pPr>
    </w:p>
    <w:p w14:paraId="0B07B79D" w14:textId="77777777" w:rsidR="00320A69" w:rsidRPr="00C70101" w:rsidRDefault="00320A69" w:rsidP="00320A69">
      <w:pPr>
        <w:rPr>
          <w:b/>
          <w:sz w:val="22"/>
          <w:szCs w:val="22"/>
        </w:rPr>
      </w:pPr>
      <w:r>
        <w:rPr>
          <w:sz w:val="22"/>
          <w:szCs w:val="22"/>
        </w:rPr>
        <w:t>Signature of Site Supervisor _</w:t>
      </w:r>
      <w:r w:rsidRPr="00C70101">
        <w:rPr>
          <w:sz w:val="22"/>
          <w:szCs w:val="22"/>
        </w:rPr>
        <w:t>_______________________</w:t>
      </w:r>
      <w:r>
        <w:rPr>
          <w:sz w:val="22"/>
          <w:szCs w:val="22"/>
        </w:rPr>
        <w:t>__</w:t>
      </w:r>
      <w:r w:rsidRPr="00C70101">
        <w:rPr>
          <w:sz w:val="22"/>
          <w:szCs w:val="22"/>
        </w:rPr>
        <w:t>_______</w:t>
      </w:r>
      <w:r>
        <w:rPr>
          <w:sz w:val="22"/>
          <w:szCs w:val="22"/>
        </w:rPr>
        <w:t xml:space="preserve"> </w:t>
      </w:r>
      <w:r w:rsidRPr="00C70101">
        <w:rPr>
          <w:sz w:val="22"/>
          <w:szCs w:val="22"/>
        </w:rPr>
        <w:t>Date __________</w:t>
      </w:r>
    </w:p>
    <w:p w14:paraId="421BC865" w14:textId="77777777" w:rsidR="00320A69" w:rsidRPr="005A5562" w:rsidRDefault="00320A69" w:rsidP="00320A69">
      <w:pPr>
        <w:rPr>
          <w:sz w:val="16"/>
          <w:szCs w:val="16"/>
        </w:rPr>
      </w:pPr>
      <w:r>
        <w:rPr>
          <w:sz w:val="22"/>
          <w:szCs w:val="22"/>
        </w:rPr>
        <w:t xml:space="preserve"> </w:t>
      </w:r>
    </w:p>
    <w:p w14:paraId="3EE393AC" w14:textId="77777777" w:rsidR="00320A69" w:rsidRPr="005A5562" w:rsidRDefault="00320A69" w:rsidP="00320A69">
      <w:pPr>
        <w:rPr>
          <w:sz w:val="16"/>
          <w:szCs w:val="16"/>
        </w:rPr>
      </w:pPr>
    </w:p>
    <w:p w14:paraId="3BA5042D" w14:textId="77777777" w:rsidR="00320A69" w:rsidRDefault="00320A69" w:rsidP="00320A69">
      <w:pPr>
        <w:rPr>
          <w:sz w:val="22"/>
          <w:szCs w:val="22"/>
        </w:rPr>
      </w:pPr>
      <w:r w:rsidRPr="00C70101">
        <w:rPr>
          <w:sz w:val="22"/>
          <w:szCs w:val="22"/>
        </w:rPr>
        <w:t>Signature of Student Counselor_______________________</w:t>
      </w:r>
      <w:r>
        <w:rPr>
          <w:sz w:val="22"/>
          <w:szCs w:val="22"/>
        </w:rPr>
        <w:t>__</w:t>
      </w:r>
      <w:r w:rsidRPr="00C70101">
        <w:rPr>
          <w:sz w:val="22"/>
          <w:szCs w:val="22"/>
        </w:rPr>
        <w:t>_______</w:t>
      </w:r>
      <w:r>
        <w:rPr>
          <w:sz w:val="22"/>
          <w:szCs w:val="22"/>
        </w:rPr>
        <w:t xml:space="preserve"> </w:t>
      </w:r>
      <w:r w:rsidRPr="00C70101">
        <w:rPr>
          <w:sz w:val="22"/>
          <w:szCs w:val="22"/>
        </w:rPr>
        <w:t>Date __________</w:t>
      </w:r>
    </w:p>
    <w:p w14:paraId="449E1242" w14:textId="77777777" w:rsidR="00320A69" w:rsidRDefault="00320A69" w:rsidP="00320A69">
      <w:pPr>
        <w:widowControl w:val="0"/>
        <w:autoSpaceDE w:val="0"/>
        <w:autoSpaceDN w:val="0"/>
        <w:adjustRightInd w:val="0"/>
        <w:jc w:val="center"/>
        <w:rPr>
          <w:b/>
        </w:rPr>
      </w:pPr>
    </w:p>
    <w:p w14:paraId="7F2F34A1" w14:textId="77777777" w:rsidR="00320A69" w:rsidRPr="00C70101" w:rsidRDefault="00320A69" w:rsidP="00320A69">
      <w:pPr>
        <w:widowControl w:val="0"/>
        <w:autoSpaceDE w:val="0"/>
        <w:autoSpaceDN w:val="0"/>
        <w:adjustRightInd w:val="0"/>
        <w:jc w:val="center"/>
        <w:rPr>
          <w:b/>
          <w:sz w:val="22"/>
          <w:szCs w:val="22"/>
        </w:rPr>
      </w:pPr>
      <w:r w:rsidRPr="006951E2">
        <w:rPr>
          <w:b/>
        </w:rPr>
        <w:t>Please return this form in a sealed envelope to the University instructor (via student) or mail the form to the attention of the University site supervisor at Radford University, P. O. Box 6994, Radford, Va</w:t>
      </w:r>
      <w:r>
        <w:rPr>
          <w:b/>
        </w:rPr>
        <w:t>.</w:t>
      </w:r>
      <w:r w:rsidRPr="006951E2">
        <w:rPr>
          <w:b/>
        </w:rPr>
        <w:t xml:space="preserve"> 24142</w:t>
      </w:r>
      <w:r>
        <w:rPr>
          <w:b/>
        </w:rPr>
        <w:t>.</w:t>
      </w:r>
    </w:p>
    <w:p w14:paraId="51030FB4" w14:textId="77777777" w:rsidR="00320A69" w:rsidRDefault="00320A69" w:rsidP="00320A69">
      <w:pPr>
        <w:jc w:val="center"/>
        <w:outlineLvl w:val="0"/>
        <w:rPr>
          <w:b/>
          <w:bCs/>
          <w:sz w:val="28"/>
          <w:szCs w:val="28"/>
        </w:rPr>
      </w:pPr>
    </w:p>
    <w:p w14:paraId="7D7E591C" w14:textId="77777777" w:rsidR="00320A69" w:rsidRDefault="00320A69" w:rsidP="00320A69">
      <w:pPr>
        <w:rPr>
          <w:rFonts w:ascii="Arial" w:hAnsi="Arial" w:cs="Arial"/>
        </w:rPr>
      </w:pPr>
    </w:p>
    <w:p w14:paraId="732D7683" w14:textId="77777777" w:rsidR="00320A69" w:rsidRDefault="00320A69" w:rsidP="00320A69">
      <w:pPr>
        <w:rPr>
          <w:rFonts w:ascii="Arial" w:hAnsi="Arial" w:cs="Arial"/>
        </w:rPr>
      </w:pPr>
    </w:p>
    <w:p w14:paraId="32287CCC" w14:textId="77777777" w:rsidR="00320A69" w:rsidRDefault="00320A69" w:rsidP="00320A69">
      <w:pPr>
        <w:rPr>
          <w:rFonts w:ascii="Arial" w:hAnsi="Arial" w:cs="Arial"/>
        </w:rPr>
      </w:pPr>
    </w:p>
    <w:p w14:paraId="564865AA" w14:textId="77777777" w:rsidR="00320A69" w:rsidRDefault="00320A69" w:rsidP="00320A69">
      <w:pPr>
        <w:rPr>
          <w:rFonts w:ascii="Arial" w:hAnsi="Arial" w:cs="Arial"/>
        </w:rPr>
      </w:pPr>
    </w:p>
    <w:p w14:paraId="32711681" w14:textId="77777777" w:rsidR="00320A69" w:rsidRDefault="00320A69" w:rsidP="00320A69">
      <w:pPr>
        <w:rPr>
          <w:rFonts w:ascii="Arial" w:hAnsi="Arial" w:cs="Arial"/>
        </w:rPr>
      </w:pPr>
    </w:p>
    <w:p w14:paraId="37793459" w14:textId="77777777" w:rsidR="00320A69" w:rsidRPr="00143B16" w:rsidRDefault="00320A69" w:rsidP="00320A69">
      <w:pPr>
        <w:rPr>
          <w:rFonts w:ascii="Arial" w:hAnsi="Arial" w:cs="Arial"/>
        </w:rPr>
      </w:pPr>
    </w:p>
    <w:p w14:paraId="3FD9F9DF" w14:textId="77777777" w:rsidR="00320A69" w:rsidRDefault="00320A69" w:rsidP="00320A69">
      <w:pPr>
        <w:rPr>
          <w:rFonts w:ascii="Arial" w:hAnsi="Arial" w:cs="Arial"/>
        </w:rPr>
      </w:pPr>
    </w:p>
    <w:p w14:paraId="2853BB0D" w14:textId="77777777" w:rsidR="00320A69" w:rsidRDefault="00320A69" w:rsidP="00320A69">
      <w:pPr>
        <w:rPr>
          <w:rFonts w:ascii="Arial" w:hAnsi="Arial" w:cs="Arial"/>
        </w:rPr>
      </w:pPr>
    </w:p>
    <w:p w14:paraId="2F3BAFCD" w14:textId="77777777" w:rsidR="00320A69" w:rsidRPr="00143B16" w:rsidRDefault="00320A69" w:rsidP="00320A69">
      <w:pPr>
        <w:rPr>
          <w:rFonts w:ascii="Arial" w:hAnsi="Arial" w:cs="Arial"/>
        </w:rPr>
      </w:pPr>
    </w:p>
    <w:p w14:paraId="1FD4094A" w14:textId="77777777" w:rsidR="00320A69" w:rsidRDefault="00320A69" w:rsidP="00320A69">
      <w:pPr>
        <w:pStyle w:val="Title"/>
        <w:jc w:val="center"/>
        <w:rPr>
          <w:rStyle w:val="PlaceholderText"/>
          <w:sz w:val="32"/>
        </w:rPr>
      </w:pPr>
    </w:p>
    <w:p w14:paraId="2475301B" w14:textId="77777777" w:rsidR="00320A69" w:rsidRDefault="00320A69" w:rsidP="00320A69">
      <w:pPr>
        <w:pStyle w:val="Title"/>
        <w:jc w:val="center"/>
        <w:rPr>
          <w:rStyle w:val="PlaceholderText"/>
          <w:sz w:val="32"/>
        </w:rPr>
      </w:pPr>
    </w:p>
    <w:p w14:paraId="3EC33594" w14:textId="77777777" w:rsidR="00320A69" w:rsidRDefault="00320A69" w:rsidP="00320A69">
      <w:pPr>
        <w:pStyle w:val="Title"/>
        <w:jc w:val="center"/>
        <w:rPr>
          <w:rStyle w:val="PlaceholderText"/>
          <w:sz w:val="32"/>
        </w:rPr>
      </w:pPr>
    </w:p>
    <w:p w14:paraId="61EB4A54" w14:textId="77777777" w:rsidR="00320A69" w:rsidRDefault="00320A69" w:rsidP="00320A69">
      <w:pPr>
        <w:pStyle w:val="Title"/>
        <w:jc w:val="center"/>
        <w:rPr>
          <w:rStyle w:val="PlaceholderText"/>
          <w:sz w:val="32"/>
        </w:rPr>
      </w:pPr>
    </w:p>
    <w:p w14:paraId="1A8F5102" w14:textId="77777777" w:rsidR="00320A69" w:rsidRDefault="00320A69" w:rsidP="00320A69">
      <w:pPr>
        <w:pStyle w:val="Title"/>
        <w:jc w:val="center"/>
        <w:rPr>
          <w:rStyle w:val="PlaceholderText"/>
          <w:sz w:val="32"/>
        </w:rPr>
      </w:pPr>
    </w:p>
    <w:p w14:paraId="07238110" w14:textId="77777777" w:rsidR="00320A69" w:rsidRDefault="00320A69" w:rsidP="00320A69">
      <w:pPr>
        <w:pStyle w:val="Title"/>
        <w:jc w:val="center"/>
        <w:rPr>
          <w:rStyle w:val="PlaceholderText"/>
          <w:sz w:val="32"/>
        </w:rPr>
      </w:pPr>
    </w:p>
    <w:p w14:paraId="781AF34A" w14:textId="77777777" w:rsidR="00320A69" w:rsidRDefault="00320A69" w:rsidP="00320A69">
      <w:pPr>
        <w:pStyle w:val="Title"/>
        <w:jc w:val="center"/>
        <w:rPr>
          <w:rStyle w:val="PlaceholderText"/>
          <w:sz w:val="32"/>
        </w:rPr>
      </w:pPr>
    </w:p>
    <w:p w14:paraId="3CF44BBA" w14:textId="6573A8D1" w:rsidR="00320A69" w:rsidRPr="003B42E1" w:rsidRDefault="00320A69" w:rsidP="002E71AC">
      <w:pPr>
        <w:pStyle w:val="Title"/>
        <w:jc w:val="center"/>
        <w:rPr>
          <w:rStyle w:val="PlaceholderText"/>
          <w:rFonts w:ascii="Arial" w:hAnsi="Arial" w:cs="Arial"/>
          <w:color w:val="000000" w:themeColor="text1"/>
          <w:sz w:val="32"/>
        </w:rPr>
      </w:pPr>
      <w:r w:rsidRPr="003B42E1">
        <w:rPr>
          <w:rStyle w:val="PlaceholderText"/>
          <w:rFonts w:ascii="Arial" w:hAnsi="Arial" w:cs="Arial"/>
          <w:color w:val="70AD47" w:themeColor="accent6"/>
          <w:sz w:val="32"/>
        </w:rPr>
        <w:lastRenderedPageBreak/>
        <w:t>Appendix G</w:t>
      </w:r>
      <w:r w:rsidRPr="003B42E1">
        <w:rPr>
          <w:rStyle w:val="PlaceholderText"/>
          <w:rFonts w:ascii="Arial" w:hAnsi="Arial" w:cs="Arial"/>
          <w:color w:val="70AD47" w:themeColor="accent6"/>
          <w:sz w:val="32"/>
        </w:rPr>
        <w:br/>
      </w:r>
      <w:r w:rsidRPr="003B42E1">
        <w:rPr>
          <w:rStyle w:val="PlaceholderText"/>
          <w:rFonts w:ascii="Arial" w:hAnsi="Arial" w:cs="Arial"/>
          <w:color w:val="000000" w:themeColor="text1"/>
          <w:sz w:val="32"/>
        </w:rPr>
        <w:t>Evaluation of On-Site Supervisor</w:t>
      </w:r>
    </w:p>
    <w:p w14:paraId="030A0381" w14:textId="77777777" w:rsidR="00320A69" w:rsidRPr="0095533E" w:rsidRDefault="00320A69" w:rsidP="00320A69">
      <w:pPr>
        <w:rPr>
          <w:rFonts w:ascii="Arial" w:hAnsi="Arial" w:cs="Arial"/>
          <w:sz w:val="16"/>
        </w:rPr>
      </w:pPr>
    </w:p>
    <w:tbl>
      <w:tblPr>
        <w:tblW w:w="11283"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5"/>
        <w:gridCol w:w="1260"/>
        <w:gridCol w:w="1350"/>
        <w:gridCol w:w="1260"/>
        <w:gridCol w:w="1260"/>
        <w:gridCol w:w="1278"/>
      </w:tblGrid>
      <w:tr w:rsidR="00320A69" w:rsidRPr="00E104F9" w14:paraId="391A5423" w14:textId="77777777" w:rsidTr="00CB2E54">
        <w:tc>
          <w:tcPr>
            <w:tcW w:w="11283" w:type="dxa"/>
            <w:gridSpan w:val="6"/>
          </w:tcPr>
          <w:p w14:paraId="323512AD"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jc w:val="left"/>
              <w:rPr>
                <w:rFonts w:ascii="Arial" w:hAnsi="Arial" w:cs="Arial"/>
              </w:rPr>
            </w:pPr>
            <w:r w:rsidRPr="00E104F9">
              <w:rPr>
                <w:rFonts w:ascii="Arial" w:hAnsi="Arial" w:cs="Arial"/>
              </w:rPr>
              <w:t>Student Name:                                                                          Date:</w:t>
            </w:r>
          </w:p>
        </w:tc>
      </w:tr>
      <w:tr w:rsidR="00320A69" w:rsidRPr="00E104F9" w14:paraId="10795655" w14:textId="77777777" w:rsidTr="00CB2E54">
        <w:tc>
          <w:tcPr>
            <w:tcW w:w="11283" w:type="dxa"/>
            <w:gridSpan w:val="6"/>
          </w:tcPr>
          <w:p w14:paraId="421A92AA"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jc w:val="both"/>
              <w:rPr>
                <w:rFonts w:ascii="Arial" w:hAnsi="Arial" w:cs="Arial"/>
              </w:rPr>
            </w:pPr>
            <w:r w:rsidRPr="00E104F9">
              <w:rPr>
                <w:rFonts w:ascii="Arial" w:hAnsi="Arial" w:cs="Arial"/>
              </w:rPr>
              <w:t>On-Site Supervisor:</w:t>
            </w:r>
          </w:p>
        </w:tc>
      </w:tr>
      <w:tr w:rsidR="00320A69" w:rsidRPr="00E104F9" w14:paraId="68B1DF9B" w14:textId="77777777" w:rsidTr="00CB2E54">
        <w:tc>
          <w:tcPr>
            <w:tcW w:w="11283" w:type="dxa"/>
            <w:gridSpan w:val="6"/>
          </w:tcPr>
          <w:p w14:paraId="19F1B4CD"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jc w:val="left"/>
              <w:rPr>
                <w:rFonts w:ascii="Arial" w:hAnsi="Arial" w:cs="Arial"/>
              </w:rPr>
            </w:pPr>
            <w:r w:rsidRPr="00E104F9">
              <w:rPr>
                <w:rFonts w:ascii="Arial" w:hAnsi="Arial" w:cs="Arial"/>
              </w:rPr>
              <w:t>Internship Site:</w:t>
            </w:r>
          </w:p>
        </w:tc>
      </w:tr>
      <w:tr w:rsidR="00320A69" w:rsidRPr="00E104F9" w14:paraId="3CC0ACD1" w14:textId="77777777" w:rsidTr="00CB2E54">
        <w:tc>
          <w:tcPr>
            <w:tcW w:w="11283" w:type="dxa"/>
            <w:gridSpan w:val="6"/>
          </w:tcPr>
          <w:p w14:paraId="0ADC33EC" w14:textId="77777777" w:rsidR="00320A69" w:rsidRPr="00E104F9" w:rsidRDefault="00320A69" w:rsidP="00CB2E54">
            <w:pPr>
              <w:rPr>
                <w:rFonts w:ascii="Arial" w:hAnsi="Arial" w:cs="Arial"/>
                <w:b/>
                <w:bCs/>
              </w:rPr>
            </w:pPr>
            <w:r w:rsidRPr="00E104F9">
              <w:rPr>
                <w:rFonts w:ascii="Arial" w:hAnsi="Arial" w:cs="Arial"/>
                <w:b/>
                <w:bCs/>
              </w:rPr>
              <w:t>Directions: Please circle the response that best fits your experience of working with your site supervisor. Space has been left after each response for comments.</w:t>
            </w:r>
          </w:p>
        </w:tc>
      </w:tr>
      <w:tr w:rsidR="00320A69" w:rsidRPr="00E104F9" w14:paraId="71924E2A" w14:textId="77777777" w:rsidTr="00CB2E54">
        <w:tc>
          <w:tcPr>
            <w:tcW w:w="4875" w:type="dxa"/>
          </w:tcPr>
          <w:p w14:paraId="46B29DB9"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sz w:val="18"/>
              </w:rPr>
            </w:pPr>
            <w:r w:rsidRPr="00E104F9">
              <w:rPr>
                <w:rFonts w:ascii="Arial" w:hAnsi="Arial" w:cs="Arial"/>
                <w:sz w:val="18"/>
              </w:rPr>
              <w:t>Item</w:t>
            </w:r>
          </w:p>
        </w:tc>
        <w:tc>
          <w:tcPr>
            <w:tcW w:w="1260" w:type="dxa"/>
          </w:tcPr>
          <w:p w14:paraId="4D59AD34"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i/>
                <w:sz w:val="18"/>
                <w:szCs w:val="20"/>
              </w:rPr>
            </w:pPr>
            <w:r w:rsidRPr="00E104F9">
              <w:rPr>
                <w:rFonts w:ascii="Arial" w:hAnsi="Arial" w:cs="Arial"/>
                <w:i/>
                <w:sz w:val="18"/>
                <w:szCs w:val="20"/>
              </w:rPr>
              <w:t>Below Expectations</w:t>
            </w:r>
          </w:p>
          <w:p w14:paraId="04568C6B"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sz w:val="18"/>
              </w:rPr>
            </w:pPr>
            <w:r w:rsidRPr="00E104F9">
              <w:rPr>
                <w:rFonts w:ascii="Arial" w:hAnsi="Arial" w:cs="Arial"/>
                <w:i/>
                <w:sz w:val="18"/>
                <w:szCs w:val="20"/>
              </w:rPr>
              <w:t>1</w:t>
            </w:r>
          </w:p>
        </w:tc>
        <w:tc>
          <w:tcPr>
            <w:tcW w:w="1350" w:type="dxa"/>
          </w:tcPr>
          <w:p w14:paraId="0755A743"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i/>
                <w:sz w:val="18"/>
                <w:szCs w:val="20"/>
              </w:rPr>
            </w:pPr>
            <w:r w:rsidRPr="00E104F9">
              <w:rPr>
                <w:rFonts w:ascii="Arial" w:hAnsi="Arial" w:cs="Arial"/>
                <w:i/>
                <w:sz w:val="18"/>
                <w:szCs w:val="20"/>
              </w:rPr>
              <w:t>Almost Meets Expectations</w:t>
            </w:r>
          </w:p>
          <w:p w14:paraId="7BFE6644"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sz w:val="18"/>
              </w:rPr>
            </w:pPr>
            <w:r w:rsidRPr="00E104F9">
              <w:rPr>
                <w:rFonts w:ascii="Arial" w:hAnsi="Arial" w:cs="Arial"/>
                <w:i/>
                <w:sz w:val="18"/>
                <w:szCs w:val="20"/>
              </w:rPr>
              <w:t>2</w:t>
            </w:r>
          </w:p>
        </w:tc>
        <w:tc>
          <w:tcPr>
            <w:tcW w:w="1260" w:type="dxa"/>
          </w:tcPr>
          <w:p w14:paraId="69A62FFE"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i/>
                <w:sz w:val="18"/>
                <w:szCs w:val="20"/>
              </w:rPr>
            </w:pPr>
            <w:r w:rsidRPr="00E104F9">
              <w:rPr>
                <w:rFonts w:ascii="Arial" w:hAnsi="Arial" w:cs="Arial"/>
                <w:i/>
                <w:sz w:val="18"/>
                <w:szCs w:val="20"/>
              </w:rPr>
              <w:t>Meets Expectations</w:t>
            </w:r>
          </w:p>
          <w:p w14:paraId="278C15B1"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sz w:val="18"/>
              </w:rPr>
            </w:pPr>
            <w:r w:rsidRPr="00E104F9">
              <w:rPr>
                <w:rFonts w:ascii="Arial" w:hAnsi="Arial" w:cs="Arial"/>
                <w:i/>
                <w:sz w:val="18"/>
                <w:szCs w:val="20"/>
              </w:rPr>
              <w:t>3</w:t>
            </w:r>
          </w:p>
        </w:tc>
        <w:tc>
          <w:tcPr>
            <w:tcW w:w="1260" w:type="dxa"/>
          </w:tcPr>
          <w:p w14:paraId="4428E8CA"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i/>
                <w:sz w:val="18"/>
                <w:szCs w:val="20"/>
              </w:rPr>
            </w:pPr>
            <w:r w:rsidRPr="00E104F9">
              <w:rPr>
                <w:rFonts w:ascii="Arial" w:hAnsi="Arial" w:cs="Arial"/>
                <w:i/>
                <w:sz w:val="18"/>
                <w:szCs w:val="20"/>
              </w:rPr>
              <w:t>Above Expectations</w:t>
            </w:r>
          </w:p>
          <w:p w14:paraId="70775DC7"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sz w:val="18"/>
              </w:rPr>
            </w:pPr>
            <w:r w:rsidRPr="00E104F9">
              <w:rPr>
                <w:rFonts w:ascii="Arial" w:hAnsi="Arial" w:cs="Arial"/>
                <w:i/>
                <w:sz w:val="18"/>
                <w:szCs w:val="20"/>
              </w:rPr>
              <w:t>4</w:t>
            </w:r>
          </w:p>
        </w:tc>
        <w:tc>
          <w:tcPr>
            <w:tcW w:w="1278" w:type="dxa"/>
          </w:tcPr>
          <w:p w14:paraId="2E5597AD" w14:textId="77777777" w:rsidR="00320A69" w:rsidRPr="00E104F9" w:rsidRDefault="00320A69" w:rsidP="00CB2E54">
            <w:pPr>
              <w:pStyle w:val="BodyText"/>
              <w:pBdr>
                <w:bottom w:val="dotted" w:sz="24" w:space="1" w:color="auto"/>
              </w:pBdr>
              <w:spacing w:after="0"/>
              <w:jc w:val="center"/>
              <w:rPr>
                <w:rFonts w:ascii="Arial" w:hAnsi="Arial" w:cs="Arial"/>
                <w:i/>
                <w:sz w:val="18"/>
                <w:szCs w:val="20"/>
              </w:rPr>
            </w:pPr>
            <w:r w:rsidRPr="00E104F9">
              <w:rPr>
                <w:rFonts w:ascii="Arial" w:hAnsi="Arial" w:cs="Arial"/>
                <w:i/>
                <w:sz w:val="18"/>
                <w:szCs w:val="20"/>
              </w:rPr>
              <w:t>Exceeds Expectations</w:t>
            </w:r>
          </w:p>
          <w:p w14:paraId="24A88F68" w14:textId="77777777" w:rsidR="00320A69" w:rsidRPr="00E104F9" w:rsidRDefault="00320A69" w:rsidP="00CB2E54">
            <w:pPr>
              <w:pStyle w:val="BodyText"/>
              <w:pBdr>
                <w:bottom w:val="dotted" w:sz="24" w:space="1" w:color="auto"/>
              </w:pBdr>
              <w:spacing w:after="0"/>
              <w:jc w:val="center"/>
              <w:rPr>
                <w:rFonts w:ascii="Arial" w:hAnsi="Arial" w:cs="Arial"/>
                <w:i/>
                <w:sz w:val="18"/>
                <w:szCs w:val="20"/>
              </w:rPr>
            </w:pPr>
            <w:r w:rsidRPr="00E104F9">
              <w:rPr>
                <w:rFonts w:ascii="Arial" w:hAnsi="Arial" w:cs="Arial"/>
                <w:i/>
                <w:sz w:val="18"/>
                <w:szCs w:val="20"/>
              </w:rPr>
              <w:t>5</w:t>
            </w:r>
          </w:p>
        </w:tc>
      </w:tr>
      <w:tr w:rsidR="00320A69" w:rsidRPr="00E104F9" w14:paraId="5A903059" w14:textId="77777777" w:rsidTr="00CB2E54">
        <w:tc>
          <w:tcPr>
            <w:tcW w:w="4875" w:type="dxa"/>
          </w:tcPr>
          <w:p w14:paraId="14CD82BE" w14:textId="77777777" w:rsidR="00320A69" w:rsidRPr="00E104F9" w:rsidRDefault="00320A69" w:rsidP="00CB2E54">
            <w:pPr>
              <w:pStyle w:val="List3"/>
              <w:ind w:left="0" w:firstLine="0"/>
              <w:contextualSpacing w:val="0"/>
              <w:rPr>
                <w:rFonts w:ascii="Arial" w:hAnsi="Arial" w:cs="Arial"/>
                <w:sz w:val="22"/>
                <w:szCs w:val="22"/>
              </w:rPr>
            </w:pPr>
            <w:r w:rsidRPr="00E104F9">
              <w:rPr>
                <w:rFonts w:ascii="Arial" w:hAnsi="Arial" w:cs="Arial"/>
                <w:sz w:val="22"/>
                <w:szCs w:val="22"/>
              </w:rPr>
              <w:t>Explains his/her expectations of me as an intern.</w:t>
            </w:r>
            <w:r w:rsidRPr="00E104F9">
              <w:rPr>
                <w:rFonts w:ascii="Arial" w:hAnsi="Arial" w:cs="Arial"/>
                <w:sz w:val="22"/>
                <w:szCs w:val="22"/>
              </w:rPr>
              <w:tab/>
            </w:r>
          </w:p>
        </w:tc>
        <w:tc>
          <w:tcPr>
            <w:tcW w:w="1260" w:type="dxa"/>
          </w:tcPr>
          <w:p w14:paraId="2B1D72A4"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350" w:type="dxa"/>
          </w:tcPr>
          <w:p w14:paraId="23C3B939"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26A589AA"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379EFCF3"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78" w:type="dxa"/>
          </w:tcPr>
          <w:p w14:paraId="695AC6F9"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r w:rsidR="00320A69" w:rsidRPr="00E104F9" w14:paraId="2FE973F5" w14:textId="77777777" w:rsidTr="00CB2E54">
        <w:tc>
          <w:tcPr>
            <w:tcW w:w="4875" w:type="dxa"/>
          </w:tcPr>
          <w:p w14:paraId="689BA3C4" w14:textId="77777777" w:rsidR="00320A69" w:rsidRPr="00E104F9" w:rsidRDefault="00320A69" w:rsidP="00CB2E54">
            <w:pPr>
              <w:pStyle w:val="Subtitle"/>
              <w:numPr>
                <w:ilvl w:val="0"/>
                <w:numId w:val="0"/>
              </w:numPr>
              <w:tabs>
                <w:tab w:val="left" w:pos="720"/>
                <w:tab w:val="left" w:pos="1080"/>
                <w:tab w:val="left" w:pos="5400"/>
                <w:tab w:val="left" w:pos="5760"/>
                <w:tab w:val="left" w:pos="6120"/>
                <w:tab w:val="left" w:pos="6840"/>
                <w:tab w:val="left" w:pos="7200"/>
              </w:tabs>
              <w:spacing w:after="0"/>
              <w:jc w:val="left"/>
              <w:rPr>
                <w:rFonts w:ascii="Arial" w:hAnsi="Arial" w:cs="Arial"/>
                <w:sz w:val="22"/>
                <w:szCs w:val="22"/>
                <w:u w:val="single"/>
              </w:rPr>
            </w:pPr>
            <w:r w:rsidRPr="00E104F9">
              <w:rPr>
                <w:rFonts w:ascii="Arial" w:hAnsi="Arial" w:cs="Arial"/>
                <w:sz w:val="22"/>
                <w:szCs w:val="22"/>
              </w:rPr>
              <w:t>Helps me clarify my goals and objectives.</w:t>
            </w:r>
          </w:p>
        </w:tc>
        <w:tc>
          <w:tcPr>
            <w:tcW w:w="1260" w:type="dxa"/>
          </w:tcPr>
          <w:p w14:paraId="35E68373"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350" w:type="dxa"/>
          </w:tcPr>
          <w:p w14:paraId="674DA62C"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28ECC632"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1E7C2855"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78" w:type="dxa"/>
          </w:tcPr>
          <w:p w14:paraId="1C241940"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r w:rsidR="00320A69" w:rsidRPr="00E104F9" w14:paraId="1E27CEE7" w14:textId="77777777" w:rsidTr="00CB2E54">
        <w:tc>
          <w:tcPr>
            <w:tcW w:w="4875" w:type="dxa"/>
          </w:tcPr>
          <w:p w14:paraId="2A125153" w14:textId="77777777" w:rsidR="00320A69" w:rsidRPr="00E104F9" w:rsidRDefault="00320A69" w:rsidP="00CB2E54">
            <w:pPr>
              <w:pStyle w:val="Subtitle"/>
              <w:numPr>
                <w:ilvl w:val="0"/>
                <w:numId w:val="0"/>
              </w:numPr>
              <w:tabs>
                <w:tab w:val="left" w:pos="720"/>
                <w:tab w:val="left" w:pos="1080"/>
                <w:tab w:val="left" w:pos="5400"/>
                <w:tab w:val="left" w:pos="5760"/>
                <w:tab w:val="left" w:pos="6120"/>
                <w:tab w:val="left" w:pos="6840"/>
                <w:tab w:val="left" w:pos="7200"/>
              </w:tabs>
              <w:spacing w:after="0"/>
              <w:jc w:val="left"/>
              <w:rPr>
                <w:rFonts w:ascii="Arial" w:hAnsi="Arial" w:cs="Arial"/>
                <w:sz w:val="22"/>
                <w:szCs w:val="22"/>
                <w:u w:val="single"/>
              </w:rPr>
            </w:pPr>
            <w:r w:rsidRPr="00E104F9">
              <w:rPr>
                <w:rFonts w:ascii="Arial" w:hAnsi="Arial" w:cs="Arial"/>
                <w:sz w:val="22"/>
                <w:szCs w:val="22"/>
              </w:rPr>
              <w:t>Makes supervision a constructive learning process.</w:t>
            </w:r>
          </w:p>
        </w:tc>
        <w:tc>
          <w:tcPr>
            <w:tcW w:w="1260" w:type="dxa"/>
          </w:tcPr>
          <w:p w14:paraId="1BC6B665"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350" w:type="dxa"/>
          </w:tcPr>
          <w:p w14:paraId="315000FB"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6542712D"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40FCBCF0"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78" w:type="dxa"/>
          </w:tcPr>
          <w:p w14:paraId="3AE92B1D"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r w:rsidR="00320A69" w:rsidRPr="00E104F9" w14:paraId="7FCBAFD1" w14:textId="77777777" w:rsidTr="00CB2E54">
        <w:tc>
          <w:tcPr>
            <w:tcW w:w="4875" w:type="dxa"/>
          </w:tcPr>
          <w:p w14:paraId="783945D0" w14:textId="77777777" w:rsidR="00320A69" w:rsidRPr="00E104F9" w:rsidRDefault="00320A69" w:rsidP="00CB2E54">
            <w:pPr>
              <w:pStyle w:val="Subtitle"/>
              <w:numPr>
                <w:ilvl w:val="0"/>
                <w:numId w:val="0"/>
              </w:numPr>
              <w:tabs>
                <w:tab w:val="left" w:pos="720"/>
                <w:tab w:val="left" w:pos="1080"/>
                <w:tab w:val="left" w:pos="5400"/>
                <w:tab w:val="left" w:pos="5760"/>
                <w:tab w:val="left" w:pos="6120"/>
                <w:tab w:val="left" w:pos="6840"/>
                <w:tab w:val="left" w:pos="7200"/>
              </w:tabs>
              <w:spacing w:after="0"/>
              <w:jc w:val="left"/>
              <w:rPr>
                <w:rFonts w:ascii="Arial" w:hAnsi="Arial" w:cs="Arial"/>
                <w:sz w:val="22"/>
                <w:szCs w:val="22"/>
                <w:u w:val="single"/>
              </w:rPr>
            </w:pPr>
            <w:r w:rsidRPr="00E104F9">
              <w:rPr>
                <w:rFonts w:ascii="Arial" w:hAnsi="Arial" w:cs="Arial"/>
                <w:sz w:val="22"/>
                <w:szCs w:val="22"/>
              </w:rPr>
              <w:t>Commends me when I have performed a task well.</w:t>
            </w:r>
          </w:p>
        </w:tc>
        <w:tc>
          <w:tcPr>
            <w:tcW w:w="1260" w:type="dxa"/>
          </w:tcPr>
          <w:p w14:paraId="48382ADB"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350" w:type="dxa"/>
          </w:tcPr>
          <w:p w14:paraId="2DD0FBC9"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45581AE5"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600CAAF7"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78" w:type="dxa"/>
          </w:tcPr>
          <w:p w14:paraId="6107B586"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r w:rsidR="00320A69" w:rsidRPr="00E104F9" w14:paraId="7D5AD7E5" w14:textId="77777777" w:rsidTr="00CB2E54">
        <w:tc>
          <w:tcPr>
            <w:tcW w:w="4875" w:type="dxa"/>
          </w:tcPr>
          <w:p w14:paraId="4424D279" w14:textId="77777777" w:rsidR="00320A69" w:rsidRPr="00E104F9" w:rsidRDefault="00320A69" w:rsidP="00CB2E54">
            <w:pPr>
              <w:pStyle w:val="ListContinue3"/>
              <w:spacing w:after="0"/>
              <w:ind w:left="0"/>
              <w:contextualSpacing w:val="0"/>
              <w:rPr>
                <w:rFonts w:ascii="Arial" w:hAnsi="Arial" w:cs="Arial"/>
                <w:sz w:val="22"/>
                <w:szCs w:val="22"/>
              </w:rPr>
            </w:pPr>
            <w:r w:rsidRPr="00E104F9">
              <w:rPr>
                <w:rFonts w:ascii="Arial" w:hAnsi="Arial" w:cs="Arial"/>
                <w:sz w:val="22"/>
                <w:szCs w:val="22"/>
              </w:rPr>
              <w:t>Provides me with constructive feedback in areas where I need improvement.</w:t>
            </w:r>
          </w:p>
        </w:tc>
        <w:tc>
          <w:tcPr>
            <w:tcW w:w="1260" w:type="dxa"/>
          </w:tcPr>
          <w:p w14:paraId="53AB3503"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350" w:type="dxa"/>
          </w:tcPr>
          <w:p w14:paraId="6A1D91BF"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0B6D4E8A"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7B6ACB29"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78" w:type="dxa"/>
          </w:tcPr>
          <w:p w14:paraId="4B00EB97"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r w:rsidR="00320A69" w:rsidRPr="00E104F9" w14:paraId="0DE65DAA" w14:textId="77777777" w:rsidTr="00CB2E54">
        <w:tc>
          <w:tcPr>
            <w:tcW w:w="4875" w:type="dxa"/>
          </w:tcPr>
          <w:p w14:paraId="21195671" w14:textId="77777777" w:rsidR="00320A69" w:rsidRPr="00E104F9" w:rsidRDefault="00320A69" w:rsidP="00CB2E54">
            <w:pPr>
              <w:pStyle w:val="ListContinue3"/>
              <w:spacing w:after="0"/>
              <w:ind w:left="0"/>
              <w:contextualSpacing w:val="0"/>
              <w:rPr>
                <w:rFonts w:ascii="Arial" w:hAnsi="Arial" w:cs="Arial"/>
                <w:sz w:val="22"/>
                <w:szCs w:val="22"/>
              </w:rPr>
            </w:pPr>
            <w:r w:rsidRPr="00E104F9">
              <w:rPr>
                <w:rFonts w:ascii="Arial" w:hAnsi="Arial" w:cs="Arial"/>
                <w:sz w:val="22"/>
                <w:szCs w:val="22"/>
              </w:rPr>
              <w:t>Motivates me to assess my own counseling sessions.</w:t>
            </w:r>
          </w:p>
        </w:tc>
        <w:tc>
          <w:tcPr>
            <w:tcW w:w="1260" w:type="dxa"/>
          </w:tcPr>
          <w:p w14:paraId="6415F667"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350" w:type="dxa"/>
          </w:tcPr>
          <w:p w14:paraId="399AC6F4"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01CF49F3"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08549173"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78" w:type="dxa"/>
          </w:tcPr>
          <w:p w14:paraId="2F5C95AA"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r w:rsidR="00320A69" w:rsidRPr="00E104F9" w14:paraId="6B5EA259" w14:textId="77777777" w:rsidTr="00CB2E54">
        <w:tc>
          <w:tcPr>
            <w:tcW w:w="4875" w:type="dxa"/>
          </w:tcPr>
          <w:p w14:paraId="59A3EEDA" w14:textId="77777777" w:rsidR="00320A69" w:rsidRPr="00E104F9" w:rsidRDefault="00320A69" w:rsidP="00CB2E54">
            <w:pPr>
              <w:pStyle w:val="ListContinue3"/>
              <w:spacing w:after="0"/>
              <w:ind w:left="0"/>
              <w:contextualSpacing w:val="0"/>
              <w:rPr>
                <w:rFonts w:ascii="Arial" w:hAnsi="Arial" w:cs="Arial"/>
                <w:sz w:val="22"/>
                <w:szCs w:val="22"/>
              </w:rPr>
            </w:pPr>
            <w:r w:rsidRPr="00E104F9">
              <w:rPr>
                <w:rFonts w:ascii="Arial" w:hAnsi="Arial" w:cs="Arial"/>
                <w:sz w:val="22"/>
                <w:szCs w:val="22"/>
              </w:rPr>
              <w:t>Enables me to express opinions, questions, and concerns about my counseling.</w:t>
            </w:r>
          </w:p>
        </w:tc>
        <w:tc>
          <w:tcPr>
            <w:tcW w:w="1260" w:type="dxa"/>
          </w:tcPr>
          <w:p w14:paraId="010F0A36"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350" w:type="dxa"/>
          </w:tcPr>
          <w:p w14:paraId="39076FB7"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6D559EDD"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08BC725C"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78" w:type="dxa"/>
          </w:tcPr>
          <w:p w14:paraId="407BE074"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r w:rsidR="00320A69" w:rsidRPr="00E104F9" w14:paraId="3FF01B5E" w14:textId="77777777" w:rsidTr="00CB2E54">
        <w:tc>
          <w:tcPr>
            <w:tcW w:w="4875" w:type="dxa"/>
          </w:tcPr>
          <w:p w14:paraId="288712DD" w14:textId="77777777" w:rsidR="00320A69" w:rsidRPr="00E104F9" w:rsidRDefault="00320A69" w:rsidP="00CB2E54">
            <w:pPr>
              <w:pStyle w:val="ListContinue3"/>
              <w:spacing w:after="0"/>
              <w:ind w:left="0"/>
              <w:contextualSpacing w:val="0"/>
              <w:rPr>
                <w:rFonts w:ascii="Arial" w:hAnsi="Arial" w:cs="Arial"/>
                <w:sz w:val="22"/>
                <w:szCs w:val="22"/>
              </w:rPr>
            </w:pPr>
            <w:r w:rsidRPr="00E104F9">
              <w:rPr>
                <w:rFonts w:ascii="Arial" w:hAnsi="Arial" w:cs="Arial"/>
                <w:sz w:val="22"/>
                <w:szCs w:val="22"/>
              </w:rPr>
              <w:t>Prepares me adequately for my next counseling session.</w:t>
            </w:r>
          </w:p>
        </w:tc>
        <w:tc>
          <w:tcPr>
            <w:tcW w:w="1260" w:type="dxa"/>
          </w:tcPr>
          <w:p w14:paraId="60EB7CBA"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350" w:type="dxa"/>
          </w:tcPr>
          <w:p w14:paraId="451CE09C"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7FE18FDE"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0B5937A1"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78" w:type="dxa"/>
          </w:tcPr>
          <w:p w14:paraId="78B7D841"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r w:rsidR="00320A69" w:rsidRPr="00E104F9" w14:paraId="1D8DD3BF" w14:textId="77777777" w:rsidTr="00CB2E54">
        <w:tc>
          <w:tcPr>
            <w:tcW w:w="4875" w:type="dxa"/>
          </w:tcPr>
          <w:p w14:paraId="7956B265" w14:textId="77777777" w:rsidR="00320A69" w:rsidRPr="00E104F9" w:rsidRDefault="00320A69" w:rsidP="00CB2E54">
            <w:pPr>
              <w:pStyle w:val="ListContinue3"/>
              <w:spacing w:after="0"/>
              <w:ind w:left="0"/>
              <w:contextualSpacing w:val="0"/>
              <w:rPr>
                <w:rFonts w:ascii="Arial" w:hAnsi="Arial" w:cs="Arial"/>
                <w:sz w:val="22"/>
                <w:szCs w:val="22"/>
              </w:rPr>
            </w:pPr>
            <w:r w:rsidRPr="00E104F9">
              <w:rPr>
                <w:rFonts w:ascii="Arial" w:hAnsi="Arial" w:cs="Arial"/>
                <w:sz w:val="22"/>
                <w:szCs w:val="22"/>
              </w:rPr>
              <w:t>Provides me with the opportunity to adequately discuss the major difficulties I am facing with my clients.</w:t>
            </w:r>
          </w:p>
        </w:tc>
        <w:tc>
          <w:tcPr>
            <w:tcW w:w="1260" w:type="dxa"/>
          </w:tcPr>
          <w:p w14:paraId="0E06D750"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350" w:type="dxa"/>
          </w:tcPr>
          <w:p w14:paraId="377ECD0A"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168CBC39"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301D840A"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78" w:type="dxa"/>
          </w:tcPr>
          <w:p w14:paraId="775F4959"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r w:rsidR="00320A69" w:rsidRPr="00E104F9" w14:paraId="0B1196E8" w14:textId="77777777" w:rsidTr="00CB2E54">
        <w:tc>
          <w:tcPr>
            <w:tcW w:w="4875" w:type="dxa"/>
          </w:tcPr>
          <w:p w14:paraId="6500F5F7" w14:textId="77777777" w:rsidR="00320A69" w:rsidRPr="00E104F9" w:rsidRDefault="00320A69" w:rsidP="00CB2E54">
            <w:pPr>
              <w:pStyle w:val="ListContinue3"/>
              <w:spacing w:after="0"/>
              <w:ind w:left="0"/>
              <w:contextualSpacing w:val="0"/>
              <w:rPr>
                <w:rFonts w:ascii="Arial" w:hAnsi="Arial" w:cs="Arial"/>
                <w:sz w:val="22"/>
                <w:szCs w:val="22"/>
              </w:rPr>
            </w:pPr>
            <w:r w:rsidRPr="00E104F9">
              <w:rPr>
                <w:rFonts w:ascii="Arial" w:hAnsi="Arial" w:cs="Arial"/>
                <w:sz w:val="22"/>
                <w:szCs w:val="22"/>
              </w:rPr>
              <w:t>Encourages me to conceptualize in new ways.</w:t>
            </w:r>
          </w:p>
          <w:p w14:paraId="70E8EBAE" w14:textId="77777777" w:rsidR="00320A69" w:rsidRPr="00E104F9" w:rsidRDefault="00320A69" w:rsidP="00CB2E54">
            <w:pPr>
              <w:pStyle w:val="ListContinue3"/>
              <w:spacing w:after="0"/>
              <w:ind w:left="0"/>
              <w:contextualSpacing w:val="0"/>
              <w:rPr>
                <w:rFonts w:ascii="Arial" w:hAnsi="Arial" w:cs="Arial"/>
                <w:sz w:val="22"/>
                <w:szCs w:val="22"/>
              </w:rPr>
            </w:pPr>
          </w:p>
        </w:tc>
        <w:tc>
          <w:tcPr>
            <w:tcW w:w="1260" w:type="dxa"/>
          </w:tcPr>
          <w:p w14:paraId="32A66214"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350" w:type="dxa"/>
          </w:tcPr>
          <w:p w14:paraId="340D7A73"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041F57CF"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4178655C"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78" w:type="dxa"/>
          </w:tcPr>
          <w:p w14:paraId="42D54700"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r w:rsidR="00320A69" w:rsidRPr="00E104F9" w14:paraId="055D6859" w14:textId="77777777" w:rsidTr="00CB2E54">
        <w:tc>
          <w:tcPr>
            <w:tcW w:w="4875" w:type="dxa"/>
          </w:tcPr>
          <w:p w14:paraId="3CD6F5D5" w14:textId="77777777" w:rsidR="00320A69" w:rsidRPr="00E104F9" w:rsidRDefault="00320A69" w:rsidP="00CB2E54">
            <w:pPr>
              <w:pStyle w:val="ListContinue3"/>
              <w:spacing w:after="0"/>
              <w:ind w:left="0"/>
              <w:contextualSpacing w:val="0"/>
              <w:rPr>
                <w:rFonts w:ascii="Arial" w:hAnsi="Arial" w:cs="Arial"/>
                <w:sz w:val="22"/>
                <w:szCs w:val="22"/>
              </w:rPr>
            </w:pPr>
            <w:r w:rsidRPr="00E104F9">
              <w:rPr>
                <w:rFonts w:ascii="Arial" w:hAnsi="Arial" w:cs="Arial"/>
                <w:sz w:val="22"/>
                <w:szCs w:val="22"/>
              </w:rPr>
              <w:t>Encourages me to use new and different techniques when appropriate.</w:t>
            </w:r>
          </w:p>
        </w:tc>
        <w:tc>
          <w:tcPr>
            <w:tcW w:w="1260" w:type="dxa"/>
          </w:tcPr>
          <w:p w14:paraId="1DA1C506"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350" w:type="dxa"/>
          </w:tcPr>
          <w:p w14:paraId="62102615"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2091E898"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1894D774"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78" w:type="dxa"/>
          </w:tcPr>
          <w:p w14:paraId="211A3484"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r w:rsidR="00320A69" w:rsidRPr="00E104F9" w14:paraId="54555547" w14:textId="77777777" w:rsidTr="00CB2E54">
        <w:tc>
          <w:tcPr>
            <w:tcW w:w="4875" w:type="dxa"/>
          </w:tcPr>
          <w:p w14:paraId="6B78E13E" w14:textId="77777777" w:rsidR="00320A69" w:rsidRPr="00E104F9" w:rsidRDefault="00320A69" w:rsidP="00CB2E54">
            <w:pPr>
              <w:pStyle w:val="ListContinue3"/>
              <w:spacing w:after="0"/>
              <w:ind w:left="0"/>
              <w:contextualSpacing w:val="0"/>
              <w:rPr>
                <w:rFonts w:ascii="Arial" w:hAnsi="Arial" w:cs="Arial"/>
                <w:sz w:val="22"/>
                <w:szCs w:val="22"/>
              </w:rPr>
            </w:pPr>
            <w:r w:rsidRPr="00E104F9">
              <w:rPr>
                <w:rFonts w:ascii="Arial" w:hAnsi="Arial" w:cs="Arial"/>
                <w:sz w:val="22"/>
                <w:szCs w:val="22"/>
              </w:rPr>
              <w:t>Is timely, dependable, and attends all of our weekly supervision meetings.</w:t>
            </w:r>
            <w:r w:rsidRPr="00E104F9">
              <w:rPr>
                <w:rFonts w:ascii="Arial" w:hAnsi="Arial" w:cs="Arial"/>
                <w:sz w:val="22"/>
                <w:szCs w:val="22"/>
              </w:rPr>
              <w:tab/>
            </w:r>
          </w:p>
        </w:tc>
        <w:tc>
          <w:tcPr>
            <w:tcW w:w="1260" w:type="dxa"/>
          </w:tcPr>
          <w:p w14:paraId="1765E93C"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350" w:type="dxa"/>
          </w:tcPr>
          <w:p w14:paraId="3BB150E1"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1C78966A"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592F2FB5"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78" w:type="dxa"/>
          </w:tcPr>
          <w:p w14:paraId="02460C5F"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r w:rsidR="00320A69" w:rsidRPr="00E104F9" w14:paraId="491F5AD9" w14:textId="77777777" w:rsidTr="00CB2E54">
        <w:tc>
          <w:tcPr>
            <w:tcW w:w="4875" w:type="dxa"/>
          </w:tcPr>
          <w:p w14:paraId="68B56A8C" w14:textId="77777777" w:rsidR="00320A69" w:rsidRPr="00E104F9" w:rsidRDefault="00320A69" w:rsidP="00CB2E54">
            <w:pPr>
              <w:pStyle w:val="ListContinue3"/>
              <w:spacing w:after="0"/>
              <w:ind w:left="0"/>
              <w:contextualSpacing w:val="0"/>
              <w:rPr>
                <w:rFonts w:ascii="Arial" w:hAnsi="Arial" w:cs="Arial"/>
                <w:sz w:val="22"/>
                <w:szCs w:val="22"/>
              </w:rPr>
            </w:pPr>
            <w:r w:rsidRPr="00E104F9">
              <w:rPr>
                <w:rFonts w:ascii="Arial" w:hAnsi="Arial" w:cs="Arial"/>
                <w:sz w:val="22"/>
                <w:szCs w:val="22"/>
              </w:rPr>
              <w:t>Emphasizes the development of my strengths and capabilities.</w:t>
            </w:r>
            <w:r w:rsidRPr="00E104F9">
              <w:rPr>
                <w:rFonts w:ascii="Arial" w:hAnsi="Arial" w:cs="Arial"/>
                <w:sz w:val="22"/>
                <w:szCs w:val="22"/>
              </w:rPr>
              <w:tab/>
            </w:r>
          </w:p>
        </w:tc>
        <w:tc>
          <w:tcPr>
            <w:tcW w:w="1260" w:type="dxa"/>
          </w:tcPr>
          <w:p w14:paraId="12C560F7"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350" w:type="dxa"/>
          </w:tcPr>
          <w:p w14:paraId="3925B0FB"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7603716F"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7D23B0DF"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78" w:type="dxa"/>
          </w:tcPr>
          <w:p w14:paraId="5D455D76"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r w:rsidR="00320A69" w:rsidRPr="00E104F9" w14:paraId="2749C548" w14:textId="77777777" w:rsidTr="00CB2E54">
        <w:tc>
          <w:tcPr>
            <w:tcW w:w="4875" w:type="dxa"/>
          </w:tcPr>
          <w:p w14:paraId="52ED0EA6" w14:textId="77777777" w:rsidR="00320A69" w:rsidRPr="00E104F9" w:rsidRDefault="00320A69" w:rsidP="00CB2E54">
            <w:pPr>
              <w:pStyle w:val="List2"/>
              <w:ind w:left="0" w:firstLine="0"/>
              <w:rPr>
                <w:rFonts w:ascii="Arial" w:hAnsi="Arial" w:cs="Arial"/>
                <w:sz w:val="22"/>
                <w:szCs w:val="22"/>
              </w:rPr>
            </w:pPr>
            <w:r w:rsidRPr="00E104F9">
              <w:rPr>
                <w:rFonts w:ascii="Arial" w:hAnsi="Arial" w:cs="Arial"/>
                <w:sz w:val="22"/>
                <w:szCs w:val="22"/>
              </w:rPr>
              <w:t>Invites me to brainstorm solutions, responses, and techniques that would be helpful in future situations.</w:t>
            </w:r>
            <w:r w:rsidRPr="00E104F9">
              <w:rPr>
                <w:rFonts w:ascii="Arial" w:hAnsi="Arial" w:cs="Arial"/>
                <w:sz w:val="22"/>
                <w:szCs w:val="22"/>
              </w:rPr>
              <w:tab/>
            </w:r>
          </w:p>
        </w:tc>
        <w:tc>
          <w:tcPr>
            <w:tcW w:w="1260" w:type="dxa"/>
          </w:tcPr>
          <w:p w14:paraId="6B57CBA5"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350" w:type="dxa"/>
          </w:tcPr>
          <w:p w14:paraId="222C74E0"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1E8C79A3"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0E2327E7"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78" w:type="dxa"/>
          </w:tcPr>
          <w:p w14:paraId="75BE798B"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r w:rsidR="00320A69" w:rsidRPr="00E104F9" w14:paraId="101F1BA1" w14:textId="77777777" w:rsidTr="00CB2E54">
        <w:tc>
          <w:tcPr>
            <w:tcW w:w="4875" w:type="dxa"/>
          </w:tcPr>
          <w:p w14:paraId="54221154" w14:textId="77777777" w:rsidR="00320A69" w:rsidRPr="00E104F9" w:rsidRDefault="00320A69" w:rsidP="00CB2E54">
            <w:pPr>
              <w:pStyle w:val="List2"/>
              <w:ind w:left="0" w:firstLine="0"/>
              <w:rPr>
                <w:rFonts w:ascii="Arial" w:hAnsi="Arial" w:cs="Arial"/>
                <w:sz w:val="22"/>
                <w:szCs w:val="22"/>
              </w:rPr>
            </w:pPr>
            <w:r w:rsidRPr="00E104F9">
              <w:rPr>
                <w:rFonts w:ascii="Arial" w:hAnsi="Arial" w:cs="Arial"/>
                <w:sz w:val="22"/>
                <w:szCs w:val="22"/>
              </w:rPr>
              <w:t>Invites me to become actively involved in the supervision process.</w:t>
            </w:r>
            <w:r w:rsidRPr="00E104F9">
              <w:rPr>
                <w:rFonts w:ascii="Arial" w:hAnsi="Arial" w:cs="Arial"/>
                <w:sz w:val="22"/>
                <w:szCs w:val="22"/>
              </w:rPr>
              <w:tab/>
            </w:r>
          </w:p>
        </w:tc>
        <w:tc>
          <w:tcPr>
            <w:tcW w:w="1260" w:type="dxa"/>
          </w:tcPr>
          <w:p w14:paraId="39FFA9DE"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350" w:type="dxa"/>
          </w:tcPr>
          <w:p w14:paraId="20248823"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34875C11"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47E3B83D"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78" w:type="dxa"/>
          </w:tcPr>
          <w:p w14:paraId="061FE19E"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r w:rsidR="00320A69" w:rsidRPr="00E104F9" w14:paraId="4ADF7D16" w14:textId="77777777" w:rsidTr="00CB2E54">
        <w:tc>
          <w:tcPr>
            <w:tcW w:w="4875" w:type="dxa"/>
          </w:tcPr>
          <w:p w14:paraId="1473AFEE" w14:textId="77777777" w:rsidR="00320A69" w:rsidRPr="00E104F9" w:rsidRDefault="00320A69" w:rsidP="00CB2E54">
            <w:pPr>
              <w:pStyle w:val="List2"/>
              <w:ind w:left="0" w:firstLine="0"/>
              <w:rPr>
                <w:rFonts w:ascii="Arial" w:hAnsi="Arial" w:cs="Arial"/>
                <w:sz w:val="22"/>
                <w:szCs w:val="22"/>
              </w:rPr>
            </w:pPr>
            <w:r w:rsidRPr="00E104F9">
              <w:rPr>
                <w:rFonts w:ascii="Arial" w:hAnsi="Arial" w:cs="Arial"/>
                <w:sz w:val="22"/>
                <w:szCs w:val="22"/>
              </w:rPr>
              <w:t>Helps me feel like a part of the department/office.</w:t>
            </w:r>
            <w:r w:rsidRPr="00E104F9">
              <w:rPr>
                <w:rFonts w:ascii="Arial" w:hAnsi="Arial" w:cs="Arial"/>
                <w:sz w:val="22"/>
                <w:szCs w:val="22"/>
              </w:rPr>
              <w:tab/>
            </w:r>
          </w:p>
        </w:tc>
        <w:tc>
          <w:tcPr>
            <w:tcW w:w="1260" w:type="dxa"/>
          </w:tcPr>
          <w:p w14:paraId="3530F908"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350" w:type="dxa"/>
          </w:tcPr>
          <w:p w14:paraId="32CE6AE5"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33E79581"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565F462F"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78" w:type="dxa"/>
          </w:tcPr>
          <w:p w14:paraId="20146E7D"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r w:rsidR="00320A69" w:rsidRPr="00E104F9" w14:paraId="6FACAF30" w14:textId="77777777" w:rsidTr="00CB2E54">
        <w:tc>
          <w:tcPr>
            <w:tcW w:w="4875" w:type="dxa"/>
          </w:tcPr>
          <w:p w14:paraId="7ACEA05C" w14:textId="5D19CF34" w:rsidR="00320A69" w:rsidRPr="00E104F9" w:rsidRDefault="00320A69" w:rsidP="00CB2E54">
            <w:pPr>
              <w:pStyle w:val="List2"/>
              <w:ind w:left="0" w:firstLine="0"/>
              <w:rPr>
                <w:rFonts w:ascii="Arial" w:hAnsi="Arial" w:cs="Arial"/>
                <w:sz w:val="22"/>
                <w:szCs w:val="22"/>
              </w:rPr>
            </w:pPr>
            <w:r w:rsidRPr="00E104F9">
              <w:rPr>
                <w:rFonts w:ascii="Arial" w:hAnsi="Arial" w:cs="Arial"/>
                <w:sz w:val="22"/>
                <w:szCs w:val="22"/>
              </w:rPr>
              <w:lastRenderedPageBreak/>
              <w:t xml:space="preserve">Motivates me to assess my written work (case notes, tape reviews, informed consents, </w:t>
            </w:r>
            <w:r w:rsidR="00E971ED" w:rsidRPr="00E104F9">
              <w:rPr>
                <w:rFonts w:ascii="Arial" w:hAnsi="Arial" w:cs="Arial"/>
                <w:sz w:val="22"/>
                <w:szCs w:val="22"/>
              </w:rPr>
              <w:t>etc.</w:t>
            </w:r>
            <w:r w:rsidRPr="00E104F9">
              <w:rPr>
                <w:rFonts w:ascii="Arial" w:hAnsi="Arial" w:cs="Arial"/>
                <w:sz w:val="22"/>
                <w:szCs w:val="22"/>
              </w:rPr>
              <w:t>).</w:t>
            </w:r>
          </w:p>
        </w:tc>
        <w:tc>
          <w:tcPr>
            <w:tcW w:w="1260" w:type="dxa"/>
          </w:tcPr>
          <w:p w14:paraId="63EAF4C9"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350" w:type="dxa"/>
          </w:tcPr>
          <w:p w14:paraId="47BDBD87"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551CBD35"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4A9379F0"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78" w:type="dxa"/>
          </w:tcPr>
          <w:p w14:paraId="16B9C44E"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r w:rsidR="00320A69" w:rsidRPr="00E104F9" w14:paraId="685F4F9E" w14:textId="77777777" w:rsidTr="00CB2E54">
        <w:tc>
          <w:tcPr>
            <w:tcW w:w="4875" w:type="dxa"/>
          </w:tcPr>
          <w:p w14:paraId="4EC9AFE2" w14:textId="77777777" w:rsidR="00320A69" w:rsidRPr="00E104F9" w:rsidRDefault="00320A69" w:rsidP="00CB2E54">
            <w:pPr>
              <w:pStyle w:val="List2"/>
              <w:ind w:left="0" w:firstLine="0"/>
              <w:rPr>
                <w:rFonts w:ascii="Arial" w:hAnsi="Arial" w:cs="Arial"/>
                <w:sz w:val="22"/>
                <w:szCs w:val="22"/>
              </w:rPr>
            </w:pPr>
            <w:r w:rsidRPr="00E104F9">
              <w:rPr>
                <w:rFonts w:ascii="Arial" w:hAnsi="Arial" w:cs="Arial"/>
                <w:sz w:val="22"/>
                <w:szCs w:val="22"/>
              </w:rPr>
              <w:t>Conveys competence in the field.</w:t>
            </w:r>
            <w:r w:rsidRPr="00E104F9">
              <w:rPr>
                <w:rFonts w:ascii="Arial" w:hAnsi="Arial" w:cs="Arial"/>
                <w:sz w:val="22"/>
                <w:szCs w:val="22"/>
              </w:rPr>
              <w:tab/>
            </w:r>
          </w:p>
          <w:p w14:paraId="2A6D5D3A" w14:textId="77777777" w:rsidR="00320A69" w:rsidRPr="00E104F9" w:rsidRDefault="00320A69" w:rsidP="00CB2E54">
            <w:pPr>
              <w:pStyle w:val="List2"/>
              <w:ind w:left="0" w:firstLine="0"/>
              <w:rPr>
                <w:rFonts w:ascii="Arial" w:hAnsi="Arial" w:cs="Arial"/>
                <w:sz w:val="22"/>
                <w:szCs w:val="22"/>
              </w:rPr>
            </w:pPr>
          </w:p>
        </w:tc>
        <w:tc>
          <w:tcPr>
            <w:tcW w:w="1260" w:type="dxa"/>
          </w:tcPr>
          <w:p w14:paraId="409E31AB"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350" w:type="dxa"/>
          </w:tcPr>
          <w:p w14:paraId="0FE43E6C"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423B6BC8"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7CA2BA7C"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78" w:type="dxa"/>
          </w:tcPr>
          <w:p w14:paraId="09D9174B"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r w:rsidR="00320A69" w:rsidRPr="00E104F9" w14:paraId="0ECE9A96" w14:textId="77777777" w:rsidTr="00CB2E54">
        <w:tc>
          <w:tcPr>
            <w:tcW w:w="4875" w:type="dxa"/>
          </w:tcPr>
          <w:p w14:paraId="2B7E4328" w14:textId="77777777" w:rsidR="00320A69" w:rsidRPr="00E104F9" w:rsidRDefault="00320A69" w:rsidP="00CB2E54">
            <w:pPr>
              <w:pStyle w:val="List2"/>
              <w:ind w:left="0" w:firstLine="0"/>
              <w:rPr>
                <w:rFonts w:ascii="Arial" w:hAnsi="Arial" w:cs="Arial"/>
                <w:sz w:val="22"/>
                <w:szCs w:val="22"/>
              </w:rPr>
            </w:pPr>
            <w:r w:rsidRPr="00E104F9">
              <w:rPr>
                <w:rFonts w:ascii="Arial" w:hAnsi="Arial" w:cs="Arial"/>
                <w:sz w:val="22"/>
                <w:szCs w:val="22"/>
              </w:rPr>
              <w:t>Appropriately addresses interpersonal dynamics between the two of you.</w:t>
            </w:r>
            <w:r w:rsidRPr="00E104F9">
              <w:rPr>
                <w:rFonts w:ascii="Arial" w:hAnsi="Arial" w:cs="Arial"/>
                <w:sz w:val="22"/>
                <w:szCs w:val="22"/>
              </w:rPr>
              <w:tab/>
            </w:r>
          </w:p>
        </w:tc>
        <w:tc>
          <w:tcPr>
            <w:tcW w:w="1260" w:type="dxa"/>
          </w:tcPr>
          <w:p w14:paraId="25E31872"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350" w:type="dxa"/>
          </w:tcPr>
          <w:p w14:paraId="142D88C3"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31E44EEC"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1EB48269"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78" w:type="dxa"/>
          </w:tcPr>
          <w:p w14:paraId="0DFBC559"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r w:rsidR="00320A69" w:rsidRPr="00E104F9" w14:paraId="18BF8142" w14:textId="77777777" w:rsidTr="00CB2E54">
        <w:tc>
          <w:tcPr>
            <w:tcW w:w="4875" w:type="dxa"/>
          </w:tcPr>
          <w:p w14:paraId="270D2943" w14:textId="77777777" w:rsidR="00320A69" w:rsidRPr="00E104F9" w:rsidRDefault="00320A69" w:rsidP="00CB2E54">
            <w:pPr>
              <w:pStyle w:val="List2"/>
              <w:ind w:left="0" w:firstLine="0"/>
              <w:rPr>
                <w:rFonts w:ascii="Arial" w:hAnsi="Arial" w:cs="Arial"/>
                <w:sz w:val="22"/>
                <w:szCs w:val="22"/>
              </w:rPr>
            </w:pPr>
            <w:r w:rsidRPr="00E104F9">
              <w:rPr>
                <w:rFonts w:ascii="Arial" w:hAnsi="Arial" w:cs="Arial"/>
                <w:sz w:val="22"/>
                <w:szCs w:val="22"/>
              </w:rPr>
              <w:t>Can accept feedback from intern.</w:t>
            </w:r>
            <w:r w:rsidRPr="00E104F9">
              <w:rPr>
                <w:rFonts w:ascii="Arial" w:hAnsi="Arial" w:cs="Arial"/>
                <w:sz w:val="22"/>
                <w:szCs w:val="22"/>
              </w:rPr>
              <w:tab/>
            </w:r>
          </w:p>
          <w:p w14:paraId="3EF4AEBB" w14:textId="77777777" w:rsidR="00320A69" w:rsidRPr="00E104F9" w:rsidRDefault="00320A69" w:rsidP="00CB2E54">
            <w:pPr>
              <w:pStyle w:val="List2"/>
              <w:ind w:left="0" w:firstLine="0"/>
              <w:rPr>
                <w:rFonts w:ascii="Arial" w:hAnsi="Arial" w:cs="Arial"/>
                <w:sz w:val="22"/>
                <w:szCs w:val="22"/>
              </w:rPr>
            </w:pPr>
          </w:p>
        </w:tc>
        <w:tc>
          <w:tcPr>
            <w:tcW w:w="1260" w:type="dxa"/>
          </w:tcPr>
          <w:p w14:paraId="4BE00909"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350" w:type="dxa"/>
          </w:tcPr>
          <w:p w14:paraId="6CC77496"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3AD081EC"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6C151612"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78" w:type="dxa"/>
          </w:tcPr>
          <w:p w14:paraId="7FFC9A7C"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r w:rsidR="00320A69" w:rsidRPr="00E104F9" w14:paraId="6291BBF6" w14:textId="77777777" w:rsidTr="00CB2E54">
        <w:tc>
          <w:tcPr>
            <w:tcW w:w="4875" w:type="dxa"/>
          </w:tcPr>
          <w:p w14:paraId="05CE7E59" w14:textId="77777777" w:rsidR="00320A69" w:rsidRPr="00E104F9" w:rsidRDefault="00320A69" w:rsidP="00CB2E54">
            <w:pPr>
              <w:tabs>
                <w:tab w:val="left" w:pos="270"/>
              </w:tabs>
              <w:rPr>
                <w:rFonts w:ascii="Arial" w:hAnsi="Arial" w:cs="Arial"/>
                <w:sz w:val="22"/>
                <w:szCs w:val="22"/>
              </w:rPr>
            </w:pPr>
            <w:r w:rsidRPr="00E104F9">
              <w:rPr>
                <w:rFonts w:ascii="Arial" w:hAnsi="Arial" w:cs="Arial"/>
                <w:sz w:val="22"/>
                <w:szCs w:val="22"/>
              </w:rPr>
              <w:t>Helps reduce defensiveness in supervision.</w:t>
            </w:r>
            <w:r w:rsidRPr="00E104F9">
              <w:rPr>
                <w:rFonts w:ascii="Arial" w:hAnsi="Arial" w:cs="Arial"/>
                <w:sz w:val="22"/>
                <w:szCs w:val="22"/>
              </w:rPr>
              <w:tab/>
            </w:r>
          </w:p>
        </w:tc>
        <w:tc>
          <w:tcPr>
            <w:tcW w:w="1260" w:type="dxa"/>
          </w:tcPr>
          <w:p w14:paraId="5DD1C6BD"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350" w:type="dxa"/>
          </w:tcPr>
          <w:p w14:paraId="53C23985"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5D257CA1"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022B1A1D"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78" w:type="dxa"/>
          </w:tcPr>
          <w:p w14:paraId="4A95740C"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r w:rsidR="00320A69" w:rsidRPr="00E104F9" w14:paraId="17C92493" w14:textId="77777777" w:rsidTr="00CB2E54">
        <w:tc>
          <w:tcPr>
            <w:tcW w:w="4875" w:type="dxa"/>
          </w:tcPr>
          <w:p w14:paraId="0BE4C7C7" w14:textId="77777777" w:rsidR="00320A69" w:rsidRPr="00E104F9" w:rsidRDefault="00320A69" w:rsidP="00CB2E54">
            <w:pPr>
              <w:pStyle w:val="List2"/>
              <w:ind w:left="0" w:firstLine="0"/>
              <w:rPr>
                <w:rFonts w:ascii="Arial" w:hAnsi="Arial" w:cs="Arial"/>
                <w:sz w:val="22"/>
                <w:szCs w:val="22"/>
              </w:rPr>
            </w:pPr>
            <w:r w:rsidRPr="00E104F9">
              <w:rPr>
                <w:rFonts w:ascii="Arial" w:hAnsi="Arial" w:cs="Arial"/>
                <w:bCs/>
                <w:sz w:val="22"/>
                <w:szCs w:val="22"/>
              </w:rPr>
              <w:t>Invites me and challenges me to express opinions, questions, and concerns about my internship.</w:t>
            </w:r>
          </w:p>
        </w:tc>
        <w:tc>
          <w:tcPr>
            <w:tcW w:w="1260" w:type="dxa"/>
          </w:tcPr>
          <w:p w14:paraId="62D0D6FC"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350" w:type="dxa"/>
          </w:tcPr>
          <w:p w14:paraId="00D47C82"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72B93D79"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47783847"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78" w:type="dxa"/>
          </w:tcPr>
          <w:p w14:paraId="6A13E1C5"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r w:rsidR="00320A69" w:rsidRPr="00E104F9" w14:paraId="6B3339DE" w14:textId="77777777" w:rsidTr="00CB2E54">
        <w:tc>
          <w:tcPr>
            <w:tcW w:w="4875" w:type="dxa"/>
          </w:tcPr>
          <w:p w14:paraId="1A8CE55C" w14:textId="77777777" w:rsidR="00320A69" w:rsidRPr="00E104F9" w:rsidRDefault="00320A69" w:rsidP="00CB2E54">
            <w:pPr>
              <w:rPr>
                <w:rFonts w:ascii="Arial" w:hAnsi="Arial" w:cs="Arial"/>
                <w:sz w:val="22"/>
                <w:szCs w:val="22"/>
              </w:rPr>
            </w:pPr>
            <w:r w:rsidRPr="00E104F9">
              <w:rPr>
                <w:rFonts w:ascii="Arial" w:hAnsi="Arial" w:cs="Arial"/>
                <w:sz w:val="22"/>
                <w:szCs w:val="22"/>
              </w:rPr>
              <w:t>Is familiar with a variety of theoretical models.</w:t>
            </w:r>
          </w:p>
          <w:p w14:paraId="2A47B89D" w14:textId="77777777" w:rsidR="00320A69" w:rsidRPr="00E104F9" w:rsidRDefault="00320A69" w:rsidP="00CB2E54">
            <w:pPr>
              <w:rPr>
                <w:rFonts w:ascii="Arial" w:hAnsi="Arial" w:cs="Arial"/>
                <w:sz w:val="22"/>
                <w:szCs w:val="22"/>
              </w:rPr>
            </w:pPr>
          </w:p>
        </w:tc>
        <w:tc>
          <w:tcPr>
            <w:tcW w:w="1260" w:type="dxa"/>
          </w:tcPr>
          <w:p w14:paraId="1C822FBC"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350" w:type="dxa"/>
          </w:tcPr>
          <w:p w14:paraId="496E0AD3"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1DA21E17"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6F691F3C"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78" w:type="dxa"/>
          </w:tcPr>
          <w:p w14:paraId="2EE03A8F"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r w:rsidR="00320A69" w:rsidRPr="00E104F9" w14:paraId="54C61FBC" w14:textId="77777777" w:rsidTr="00CB2E54">
        <w:tc>
          <w:tcPr>
            <w:tcW w:w="4875" w:type="dxa"/>
          </w:tcPr>
          <w:p w14:paraId="273FE326" w14:textId="77777777" w:rsidR="00320A69" w:rsidRPr="00E104F9" w:rsidRDefault="00320A69" w:rsidP="00CB2E54">
            <w:pPr>
              <w:tabs>
                <w:tab w:val="left" w:pos="720"/>
                <w:tab w:val="left" w:pos="5400"/>
                <w:tab w:val="left" w:pos="5760"/>
                <w:tab w:val="left" w:pos="6120"/>
                <w:tab w:val="left" w:pos="6840"/>
                <w:tab w:val="left" w:pos="7200"/>
              </w:tabs>
              <w:rPr>
                <w:rFonts w:ascii="Arial" w:hAnsi="Arial" w:cs="Arial"/>
                <w:sz w:val="22"/>
                <w:szCs w:val="22"/>
              </w:rPr>
            </w:pPr>
            <w:r w:rsidRPr="00E104F9">
              <w:rPr>
                <w:rFonts w:ascii="Arial" w:hAnsi="Arial" w:cs="Arial"/>
                <w:sz w:val="22"/>
                <w:szCs w:val="22"/>
              </w:rPr>
              <w:t>Develops case conceptualizations grounded in theory.</w:t>
            </w:r>
          </w:p>
        </w:tc>
        <w:tc>
          <w:tcPr>
            <w:tcW w:w="1260" w:type="dxa"/>
          </w:tcPr>
          <w:p w14:paraId="58F9F90D"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350" w:type="dxa"/>
          </w:tcPr>
          <w:p w14:paraId="08D4562C"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54FA7F6B"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28F716DF"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78" w:type="dxa"/>
          </w:tcPr>
          <w:p w14:paraId="2A352B2D"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r w:rsidR="00320A69" w:rsidRPr="00E104F9" w14:paraId="7B12F748" w14:textId="77777777" w:rsidTr="00CB2E54">
        <w:tc>
          <w:tcPr>
            <w:tcW w:w="4875" w:type="dxa"/>
          </w:tcPr>
          <w:p w14:paraId="4FBC4696" w14:textId="77777777" w:rsidR="00320A69" w:rsidRPr="00E104F9" w:rsidRDefault="00320A69" w:rsidP="00CB2E54">
            <w:pPr>
              <w:pStyle w:val="Heading2"/>
              <w:tabs>
                <w:tab w:val="left" w:pos="720"/>
                <w:tab w:val="left" w:pos="5400"/>
                <w:tab w:val="left" w:pos="5760"/>
                <w:tab w:val="left" w:pos="6120"/>
                <w:tab w:val="left" w:pos="6840"/>
                <w:tab w:val="left" w:pos="7200"/>
              </w:tabs>
              <w:rPr>
                <w:rFonts w:ascii="Arial" w:hAnsi="Arial" w:cs="Arial"/>
                <w:bCs/>
                <w:sz w:val="22"/>
                <w:szCs w:val="22"/>
              </w:rPr>
            </w:pPr>
            <w:r w:rsidRPr="00E971ED">
              <w:rPr>
                <w:rFonts w:ascii="Arial" w:hAnsi="Arial" w:cs="Arial"/>
                <w:bCs/>
                <w:color w:val="000000" w:themeColor="text1"/>
                <w:sz w:val="22"/>
                <w:szCs w:val="22"/>
              </w:rPr>
              <w:t>Maintains reasonable boundaries</w:t>
            </w:r>
            <w:r w:rsidRPr="00E971ED">
              <w:rPr>
                <w:rFonts w:ascii="Arial" w:hAnsi="Arial" w:cs="Arial"/>
                <w:color w:val="000000" w:themeColor="text1"/>
                <w:sz w:val="22"/>
                <w:szCs w:val="22"/>
              </w:rPr>
              <w:t xml:space="preserve"> </w:t>
            </w:r>
            <w:r w:rsidRPr="00E971ED">
              <w:rPr>
                <w:rFonts w:ascii="Arial" w:hAnsi="Arial" w:cs="Arial"/>
                <w:bCs/>
                <w:color w:val="000000" w:themeColor="text1"/>
                <w:sz w:val="22"/>
                <w:szCs w:val="22"/>
              </w:rPr>
              <w:t>with students, staff, and interns.</w:t>
            </w:r>
          </w:p>
        </w:tc>
        <w:tc>
          <w:tcPr>
            <w:tcW w:w="1260" w:type="dxa"/>
          </w:tcPr>
          <w:p w14:paraId="04ECD9CA"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350" w:type="dxa"/>
          </w:tcPr>
          <w:p w14:paraId="0D6BC013"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79B45A63"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16FC7EBB"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78" w:type="dxa"/>
          </w:tcPr>
          <w:p w14:paraId="6F967BA9"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r w:rsidR="00320A69" w:rsidRPr="00E104F9" w14:paraId="0E3A485E" w14:textId="77777777" w:rsidTr="00CB2E54">
        <w:tc>
          <w:tcPr>
            <w:tcW w:w="4875" w:type="dxa"/>
          </w:tcPr>
          <w:p w14:paraId="21A56CC9" w14:textId="77777777" w:rsidR="00320A69" w:rsidRPr="00E104F9" w:rsidRDefault="00320A69" w:rsidP="00CB2E54">
            <w:pPr>
              <w:tabs>
                <w:tab w:val="left" w:pos="720"/>
                <w:tab w:val="left" w:pos="5400"/>
                <w:tab w:val="left" w:pos="5760"/>
                <w:tab w:val="left" w:pos="6120"/>
                <w:tab w:val="left" w:pos="6840"/>
                <w:tab w:val="left" w:pos="7200"/>
              </w:tabs>
              <w:rPr>
                <w:rFonts w:ascii="Arial" w:hAnsi="Arial" w:cs="Arial"/>
                <w:sz w:val="22"/>
                <w:szCs w:val="22"/>
              </w:rPr>
            </w:pPr>
            <w:r w:rsidRPr="00E104F9">
              <w:rPr>
                <w:rFonts w:ascii="Arial" w:hAnsi="Arial" w:cs="Arial"/>
                <w:sz w:val="22"/>
                <w:szCs w:val="22"/>
              </w:rPr>
              <w:t>Networks with other professionals/professional associations.</w:t>
            </w:r>
          </w:p>
        </w:tc>
        <w:tc>
          <w:tcPr>
            <w:tcW w:w="1260" w:type="dxa"/>
          </w:tcPr>
          <w:p w14:paraId="624B1696"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350" w:type="dxa"/>
          </w:tcPr>
          <w:p w14:paraId="75AE61D7"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3DEC5DC8"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2FD6920E"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78" w:type="dxa"/>
          </w:tcPr>
          <w:p w14:paraId="55ADF91A"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r w:rsidR="00320A69" w:rsidRPr="00E104F9" w14:paraId="6B62DD27" w14:textId="77777777" w:rsidTr="00CB2E54">
        <w:tc>
          <w:tcPr>
            <w:tcW w:w="4875" w:type="dxa"/>
          </w:tcPr>
          <w:p w14:paraId="6CF70388" w14:textId="77777777" w:rsidR="00320A69" w:rsidRPr="00E104F9" w:rsidRDefault="00320A69" w:rsidP="00CB2E54">
            <w:pPr>
              <w:tabs>
                <w:tab w:val="left" w:pos="720"/>
                <w:tab w:val="left" w:pos="5400"/>
                <w:tab w:val="left" w:pos="5760"/>
                <w:tab w:val="left" w:pos="6120"/>
                <w:tab w:val="left" w:pos="6840"/>
                <w:tab w:val="left" w:pos="7200"/>
              </w:tabs>
              <w:rPr>
                <w:rFonts w:ascii="Arial" w:hAnsi="Arial" w:cs="Arial"/>
                <w:sz w:val="22"/>
                <w:szCs w:val="22"/>
              </w:rPr>
            </w:pPr>
            <w:r w:rsidRPr="00E104F9">
              <w:rPr>
                <w:rFonts w:ascii="Arial" w:hAnsi="Arial" w:cs="Arial"/>
                <w:sz w:val="22"/>
                <w:szCs w:val="22"/>
              </w:rPr>
              <w:t>Recognizes and adheres to professional ethical guidelines.</w:t>
            </w:r>
          </w:p>
        </w:tc>
        <w:tc>
          <w:tcPr>
            <w:tcW w:w="1260" w:type="dxa"/>
          </w:tcPr>
          <w:p w14:paraId="5B4F59E3"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350" w:type="dxa"/>
          </w:tcPr>
          <w:p w14:paraId="0E383F72"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1EE6B40F"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13966D68"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78" w:type="dxa"/>
          </w:tcPr>
          <w:p w14:paraId="0CEFECFA"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r w:rsidR="00320A69" w:rsidRPr="00E104F9" w14:paraId="42F96983" w14:textId="77777777" w:rsidTr="00CB2E54">
        <w:tc>
          <w:tcPr>
            <w:tcW w:w="4875" w:type="dxa"/>
          </w:tcPr>
          <w:p w14:paraId="4ACB130F" w14:textId="77777777" w:rsidR="00320A69" w:rsidRPr="00E104F9" w:rsidRDefault="00320A69" w:rsidP="00CB2E54">
            <w:pPr>
              <w:tabs>
                <w:tab w:val="left" w:pos="720"/>
                <w:tab w:val="left" w:pos="5400"/>
                <w:tab w:val="left" w:pos="5760"/>
                <w:tab w:val="left" w:pos="6120"/>
                <w:tab w:val="left" w:pos="6840"/>
                <w:tab w:val="left" w:pos="7200"/>
              </w:tabs>
              <w:rPr>
                <w:rFonts w:ascii="Arial" w:hAnsi="Arial" w:cs="Arial"/>
                <w:sz w:val="22"/>
                <w:szCs w:val="22"/>
              </w:rPr>
            </w:pPr>
            <w:r w:rsidRPr="00E104F9">
              <w:rPr>
                <w:rFonts w:ascii="Arial" w:hAnsi="Arial" w:cs="Arial"/>
                <w:sz w:val="22"/>
                <w:szCs w:val="22"/>
              </w:rPr>
              <w:t>Demonstrates commitment to ongoing professional development.</w:t>
            </w:r>
            <w:r w:rsidRPr="00E104F9">
              <w:rPr>
                <w:rFonts w:ascii="Arial" w:hAnsi="Arial" w:cs="Arial"/>
                <w:sz w:val="22"/>
                <w:szCs w:val="22"/>
              </w:rPr>
              <w:tab/>
            </w:r>
          </w:p>
        </w:tc>
        <w:tc>
          <w:tcPr>
            <w:tcW w:w="1260" w:type="dxa"/>
          </w:tcPr>
          <w:p w14:paraId="6BA703E2"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350" w:type="dxa"/>
          </w:tcPr>
          <w:p w14:paraId="014CE25A"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7D9443E0"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3BFCD685"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78" w:type="dxa"/>
          </w:tcPr>
          <w:p w14:paraId="6DBE9224"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r w:rsidR="00320A69" w:rsidRPr="00E104F9" w14:paraId="4A0165EF" w14:textId="77777777" w:rsidTr="00CB2E54">
        <w:tc>
          <w:tcPr>
            <w:tcW w:w="4875" w:type="dxa"/>
          </w:tcPr>
          <w:p w14:paraId="755198EF" w14:textId="77777777" w:rsidR="00320A69" w:rsidRPr="00E104F9" w:rsidRDefault="00320A69" w:rsidP="00CB2E54">
            <w:pPr>
              <w:tabs>
                <w:tab w:val="left" w:pos="720"/>
                <w:tab w:val="left" w:pos="5400"/>
                <w:tab w:val="left" w:pos="5760"/>
                <w:tab w:val="left" w:pos="6120"/>
                <w:tab w:val="left" w:pos="6840"/>
                <w:tab w:val="left" w:pos="7200"/>
              </w:tabs>
              <w:rPr>
                <w:rFonts w:ascii="Arial" w:hAnsi="Arial" w:cs="Arial"/>
                <w:sz w:val="22"/>
                <w:szCs w:val="22"/>
              </w:rPr>
            </w:pPr>
            <w:r w:rsidRPr="00E104F9">
              <w:rPr>
                <w:rFonts w:ascii="Arial" w:hAnsi="Arial" w:cs="Arial"/>
                <w:sz w:val="22"/>
                <w:szCs w:val="22"/>
              </w:rPr>
              <w:t>Recognizes and supports various cultural dimensions (gender, age, race, religion, ethnicity, ability, class, sexual orientation).</w:t>
            </w:r>
            <w:r w:rsidRPr="00E104F9">
              <w:rPr>
                <w:rFonts w:ascii="Arial" w:hAnsi="Arial" w:cs="Arial"/>
                <w:sz w:val="22"/>
                <w:szCs w:val="22"/>
              </w:rPr>
              <w:tab/>
            </w:r>
          </w:p>
        </w:tc>
        <w:tc>
          <w:tcPr>
            <w:tcW w:w="1260" w:type="dxa"/>
          </w:tcPr>
          <w:p w14:paraId="5664FA90"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350" w:type="dxa"/>
          </w:tcPr>
          <w:p w14:paraId="7AED5C52"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7EFBB936"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19FD3D89"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78" w:type="dxa"/>
          </w:tcPr>
          <w:p w14:paraId="232E806C"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r w:rsidR="00320A69" w:rsidRPr="00E104F9" w14:paraId="76285BE6" w14:textId="77777777" w:rsidTr="00CB2E54">
        <w:tc>
          <w:tcPr>
            <w:tcW w:w="4875" w:type="dxa"/>
          </w:tcPr>
          <w:p w14:paraId="32B04C3B" w14:textId="77777777" w:rsidR="00320A69" w:rsidRPr="00E104F9" w:rsidRDefault="00320A69" w:rsidP="00CB2E54">
            <w:pPr>
              <w:pStyle w:val="Heading2"/>
              <w:tabs>
                <w:tab w:val="left" w:pos="720"/>
                <w:tab w:val="left" w:pos="5400"/>
                <w:tab w:val="left" w:pos="5760"/>
                <w:tab w:val="left" w:pos="6120"/>
                <w:tab w:val="left" w:pos="6840"/>
                <w:tab w:val="left" w:pos="7200"/>
              </w:tabs>
              <w:rPr>
                <w:rFonts w:ascii="Arial" w:hAnsi="Arial" w:cs="Arial"/>
                <w:sz w:val="22"/>
                <w:szCs w:val="22"/>
              </w:rPr>
            </w:pPr>
            <w:r w:rsidRPr="00E971ED">
              <w:rPr>
                <w:rFonts w:ascii="Arial" w:hAnsi="Arial" w:cs="Arial"/>
                <w:bCs/>
                <w:color w:val="000000" w:themeColor="text1"/>
                <w:sz w:val="22"/>
                <w:szCs w:val="22"/>
              </w:rPr>
              <w:t>Maintains awareness of own cultural group membership.</w:t>
            </w:r>
            <w:r w:rsidRPr="00E104F9">
              <w:rPr>
                <w:rFonts w:ascii="Arial" w:hAnsi="Arial" w:cs="Arial"/>
                <w:bCs/>
                <w:sz w:val="22"/>
                <w:szCs w:val="22"/>
              </w:rPr>
              <w:tab/>
            </w:r>
          </w:p>
        </w:tc>
        <w:tc>
          <w:tcPr>
            <w:tcW w:w="1260" w:type="dxa"/>
          </w:tcPr>
          <w:p w14:paraId="30693512"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350" w:type="dxa"/>
          </w:tcPr>
          <w:p w14:paraId="4F25D1E0"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78F14C26"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5C033C79"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78" w:type="dxa"/>
          </w:tcPr>
          <w:p w14:paraId="0333D2BD"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r w:rsidR="00320A69" w:rsidRPr="00E104F9" w14:paraId="4195E40B" w14:textId="77777777" w:rsidTr="00CB2E54">
        <w:tc>
          <w:tcPr>
            <w:tcW w:w="4875" w:type="dxa"/>
          </w:tcPr>
          <w:p w14:paraId="055A6C17" w14:textId="77777777" w:rsidR="00320A69" w:rsidRPr="00E104F9" w:rsidRDefault="00320A69" w:rsidP="00CB2E54">
            <w:pPr>
              <w:pStyle w:val="List2"/>
              <w:ind w:left="0" w:firstLine="0"/>
              <w:rPr>
                <w:rFonts w:ascii="Arial" w:hAnsi="Arial" w:cs="Arial"/>
                <w:sz w:val="22"/>
                <w:szCs w:val="22"/>
              </w:rPr>
            </w:pPr>
            <w:r w:rsidRPr="00E104F9">
              <w:rPr>
                <w:rFonts w:ascii="Arial" w:hAnsi="Arial" w:cs="Arial"/>
                <w:sz w:val="22"/>
                <w:szCs w:val="22"/>
              </w:rPr>
              <w:t>Expects me to evaluate myself.</w:t>
            </w:r>
          </w:p>
          <w:p w14:paraId="78F15730" w14:textId="77777777" w:rsidR="00320A69" w:rsidRPr="00E104F9" w:rsidRDefault="00320A69" w:rsidP="00CB2E54">
            <w:pPr>
              <w:tabs>
                <w:tab w:val="left" w:pos="720"/>
                <w:tab w:val="left" w:pos="5400"/>
                <w:tab w:val="left" w:pos="5760"/>
                <w:tab w:val="left" w:pos="6120"/>
                <w:tab w:val="left" w:pos="6840"/>
                <w:tab w:val="left" w:pos="7200"/>
              </w:tabs>
              <w:rPr>
                <w:rFonts w:ascii="Arial" w:hAnsi="Arial" w:cs="Arial"/>
                <w:sz w:val="22"/>
                <w:szCs w:val="22"/>
              </w:rPr>
            </w:pPr>
          </w:p>
        </w:tc>
        <w:tc>
          <w:tcPr>
            <w:tcW w:w="1260" w:type="dxa"/>
          </w:tcPr>
          <w:p w14:paraId="5DAACC6A"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350" w:type="dxa"/>
          </w:tcPr>
          <w:p w14:paraId="7C70E1A2"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118D0FF8"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6BAA6A58"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78" w:type="dxa"/>
          </w:tcPr>
          <w:p w14:paraId="03BE963A"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r w:rsidR="00320A69" w:rsidRPr="00E104F9" w14:paraId="0B5E795B" w14:textId="77777777" w:rsidTr="00CB2E54">
        <w:tc>
          <w:tcPr>
            <w:tcW w:w="4875" w:type="dxa"/>
          </w:tcPr>
          <w:p w14:paraId="2E5A63F2" w14:textId="77777777" w:rsidR="00320A69" w:rsidRPr="00E104F9" w:rsidRDefault="00320A69" w:rsidP="00CB2E54">
            <w:pPr>
              <w:pStyle w:val="List2"/>
              <w:ind w:left="0" w:firstLine="0"/>
              <w:rPr>
                <w:rFonts w:ascii="Arial" w:hAnsi="Arial" w:cs="Arial"/>
                <w:sz w:val="22"/>
                <w:szCs w:val="22"/>
              </w:rPr>
            </w:pPr>
            <w:r w:rsidRPr="00E104F9">
              <w:rPr>
                <w:rFonts w:ascii="Arial" w:hAnsi="Arial" w:cs="Arial"/>
                <w:sz w:val="22"/>
                <w:szCs w:val="22"/>
              </w:rPr>
              <w:t>Explains the criteria for evaluation clearly and in behavioral terms.</w:t>
            </w:r>
          </w:p>
        </w:tc>
        <w:tc>
          <w:tcPr>
            <w:tcW w:w="1260" w:type="dxa"/>
          </w:tcPr>
          <w:p w14:paraId="5CB90E9C"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350" w:type="dxa"/>
          </w:tcPr>
          <w:p w14:paraId="42724C64"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jc w:val="left"/>
              <w:rPr>
                <w:rFonts w:ascii="Arial" w:hAnsi="Arial" w:cs="Arial"/>
                <w:b/>
                <w:u w:val="single"/>
              </w:rPr>
            </w:pPr>
          </w:p>
        </w:tc>
        <w:tc>
          <w:tcPr>
            <w:tcW w:w="1260" w:type="dxa"/>
          </w:tcPr>
          <w:p w14:paraId="35E96A60"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60" w:type="dxa"/>
          </w:tcPr>
          <w:p w14:paraId="56A2BABE"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c>
          <w:tcPr>
            <w:tcW w:w="1278" w:type="dxa"/>
          </w:tcPr>
          <w:p w14:paraId="3BE2EB02"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r w:rsidR="00320A69" w:rsidRPr="00E104F9" w14:paraId="4A738FEE" w14:textId="77777777" w:rsidTr="00CB2E54">
        <w:tc>
          <w:tcPr>
            <w:tcW w:w="10005" w:type="dxa"/>
            <w:gridSpan w:val="5"/>
          </w:tcPr>
          <w:p w14:paraId="4262526E"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jc w:val="right"/>
              <w:rPr>
                <w:rFonts w:ascii="Arial" w:hAnsi="Arial" w:cs="Arial"/>
                <w:b/>
                <w:u w:val="single"/>
              </w:rPr>
            </w:pPr>
          </w:p>
          <w:p w14:paraId="51010C8B"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jc w:val="right"/>
              <w:rPr>
                <w:rFonts w:ascii="Arial" w:hAnsi="Arial" w:cs="Arial"/>
                <w:b/>
              </w:rPr>
            </w:pPr>
            <w:r w:rsidRPr="00E104F9">
              <w:rPr>
                <w:rFonts w:ascii="Arial" w:hAnsi="Arial" w:cs="Arial"/>
                <w:b/>
                <w:u w:val="single"/>
              </w:rPr>
              <w:t>Total</w:t>
            </w:r>
          </w:p>
        </w:tc>
        <w:tc>
          <w:tcPr>
            <w:tcW w:w="1278" w:type="dxa"/>
          </w:tcPr>
          <w:p w14:paraId="304B0E62" w14:textId="77777777" w:rsidR="00320A69" w:rsidRPr="00E104F9" w:rsidRDefault="00320A69" w:rsidP="00CB2E54">
            <w:pPr>
              <w:pStyle w:val="Subtitle"/>
              <w:tabs>
                <w:tab w:val="left" w:pos="720"/>
                <w:tab w:val="left" w:pos="1080"/>
                <w:tab w:val="left" w:pos="5400"/>
                <w:tab w:val="left" w:pos="5760"/>
                <w:tab w:val="left" w:pos="6120"/>
                <w:tab w:val="left" w:pos="6840"/>
                <w:tab w:val="left" w:pos="7200"/>
              </w:tabs>
              <w:spacing w:after="0"/>
              <w:rPr>
                <w:rFonts w:ascii="Arial" w:hAnsi="Arial" w:cs="Arial"/>
                <w:b/>
                <w:u w:val="single"/>
              </w:rPr>
            </w:pPr>
          </w:p>
        </w:tc>
      </w:tr>
    </w:tbl>
    <w:p w14:paraId="4E657E7E" w14:textId="77777777" w:rsidR="00320A69" w:rsidRDefault="00320A69" w:rsidP="00320A69">
      <w:pPr>
        <w:pStyle w:val="BodyText"/>
        <w:rPr>
          <w:rFonts w:ascii="Arial" w:hAnsi="Arial" w:cs="Arial"/>
        </w:rPr>
      </w:pPr>
    </w:p>
    <w:p w14:paraId="26B28A3B" w14:textId="77777777" w:rsidR="00320A69" w:rsidRPr="00143B16" w:rsidRDefault="00320A69" w:rsidP="00320A69">
      <w:pPr>
        <w:pStyle w:val="BodyText"/>
        <w:rPr>
          <w:rFonts w:ascii="Arial" w:hAnsi="Arial" w:cs="Arial"/>
        </w:rPr>
      </w:pPr>
      <w:r w:rsidRPr="00143B16">
        <w:rPr>
          <w:rFonts w:ascii="Arial" w:hAnsi="Arial" w:cs="Arial"/>
        </w:rPr>
        <w:t>Other areas:</w:t>
      </w:r>
    </w:p>
    <w:p w14:paraId="2A6DC6D6" w14:textId="77777777" w:rsidR="00320A69" w:rsidRPr="00143B16" w:rsidRDefault="00320A69" w:rsidP="00320A69">
      <w:pPr>
        <w:pStyle w:val="BodyText"/>
      </w:pPr>
    </w:p>
    <w:p w14:paraId="5071CB92" w14:textId="77777777" w:rsidR="00320A69" w:rsidRPr="00143B16" w:rsidRDefault="00320A69" w:rsidP="00320A69">
      <w:pPr>
        <w:pStyle w:val="BodyText"/>
      </w:pPr>
    </w:p>
    <w:p w14:paraId="389B72FC" w14:textId="77777777" w:rsidR="00320A69" w:rsidRPr="00143B16" w:rsidRDefault="00320A69" w:rsidP="00320A69">
      <w:pPr>
        <w:pStyle w:val="BodyText"/>
      </w:pPr>
    </w:p>
    <w:p w14:paraId="3E970A4F" w14:textId="77777777" w:rsidR="00320A69" w:rsidRPr="00143B16" w:rsidRDefault="00320A69" w:rsidP="00320A69">
      <w:pPr>
        <w:pStyle w:val="BodyText"/>
      </w:pPr>
    </w:p>
    <w:p w14:paraId="43734D98" w14:textId="77777777" w:rsidR="00320A69" w:rsidRPr="00143B16" w:rsidRDefault="00320A69" w:rsidP="00320A69">
      <w:pPr>
        <w:pStyle w:val="BodyText"/>
      </w:pPr>
    </w:p>
    <w:p w14:paraId="6878B102" w14:textId="77777777" w:rsidR="00320A69" w:rsidRPr="00143B16" w:rsidRDefault="00320A69" w:rsidP="00320A69">
      <w:pPr>
        <w:pStyle w:val="BodyText"/>
        <w:rPr>
          <w:rFonts w:ascii="Arial" w:hAnsi="Arial" w:cs="Arial"/>
        </w:rPr>
      </w:pPr>
      <w:r w:rsidRPr="00143B16">
        <w:rPr>
          <w:rFonts w:ascii="Arial" w:hAnsi="Arial" w:cs="Arial"/>
        </w:rPr>
        <w:lastRenderedPageBreak/>
        <w:t>Overall comments:</w:t>
      </w:r>
    </w:p>
    <w:p w14:paraId="792B76EF" w14:textId="77777777" w:rsidR="00320A69" w:rsidRPr="00143B16" w:rsidRDefault="00320A69" w:rsidP="00320A69">
      <w:pPr>
        <w:pStyle w:val="BodyText"/>
        <w:rPr>
          <w:rFonts w:ascii="Arial" w:hAnsi="Arial" w:cs="Arial"/>
        </w:rPr>
      </w:pPr>
    </w:p>
    <w:p w14:paraId="137EAD88" w14:textId="77777777" w:rsidR="00320A69" w:rsidRPr="00143B16" w:rsidRDefault="00320A69" w:rsidP="00320A69">
      <w:pPr>
        <w:pStyle w:val="BodyText"/>
        <w:rPr>
          <w:rFonts w:ascii="Arial" w:hAnsi="Arial" w:cs="Arial"/>
        </w:rPr>
      </w:pPr>
    </w:p>
    <w:p w14:paraId="7DD3F3DF" w14:textId="77777777" w:rsidR="00320A69" w:rsidRPr="00143B16" w:rsidRDefault="00320A69" w:rsidP="00320A69">
      <w:pPr>
        <w:pStyle w:val="BodyText"/>
        <w:rPr>
          <w:rFonts w:ascii="Arial" w:hAnsi="Arial" w:cs="Arial"/>
        </w:rPr>
      </w:pPr>
    </w:p>
    <w:p w14:paraId="473FBE6D" w14:textId="77777777" w:rsidR="00320A69" w:rsidRPr="00143B16" w:rsidRDefault="00320A69" w:rsidP="00320A69">
      <w:pPr>
        <w:pStyle w:val="BodyText"/>
        <w:rPr>
          <w:rFonts w:ascii="Arial" w:hAnsi="Arial" w:cs="Arial"/>
        </w:rPr>
      </w:pPr>
    </w:p>
    <w:p w14:paraId="737944B8" w14:textId="77777777" w:rsidR="00320A69" w:rsidRPr="00143B16" w:rsidRDefault="00320A69" w:rsidP="00320A69">
      <w:pPr>
        <w:pStyle w:val="BodyText"/>
        <w:rPr>
          <w:rFonts w:ascii="Arial" w:hAnsi="Arial" w:cs="Arial"/>
        </w:rPr>
      </w:pPr>
    </w:p>
    <w:p w14:paraId="0E4E40FB" w14:textId="77777777" w:rsidR="00320A69" w:rsidRPr="00143B16" w:rsidRDefault="00320A69" w:rsidP="00320A69">
      <w:pPr>
        <w:pStyle w:val="BodyText"/>
        <w:rPr>
          <w:rFonts w:ascii="Arial" w:hAnsi="Arial" w:cs="Arial"/>
        </w:rPr>
      </w:pPr>
    </w:p>
    <w:p w14:paraId="6B1F93A7" w14:textId="77777777" w:rsidR="00320A69" w:rsidRPr="00143B16" w:rsidRDefault="00320A69" w:rsidP="00320A69">
      <w:pPr>
        <w:pStyle w:val="BodyText"/>
        <w:rPr>
          <w:rFonts w:ascii="Arial" w:hAnsi="Arial" w:cs="Arial"/>
        </w:rPr>
      </w:pPr>
    </w:p>
    <w:p w14:paraId="35706FE5" w14:textId="77777777" w:rsidR="00320A69" w:rsidRPr="00143B16" w:rsidRDefault="00320A69" w:rsidP="00320A69">
      <w:pPr>
        <w:pStyle w:val="BodyText"/>
        <w:rPr>
          <w:rFonts w:ascii="Arial" w:hAnsi="Arial" w:cs="Arial"/>
        </w:rPr>
      </w:pPr>
    </w:p>
    <w:p w14:paraId="35817258" w14:textId="77777777" w:rsidR="00320A69" w:rsidRPr="00143B16" w:rsidRDefault="00320A69" w:rsidP="00320A69">
      <w:pPr>
        <w:pStyle w:val="BodyText"/>
        <w:rPr>
          <w:rFonts w:ascii="Arial" w:hAnsi="Arial" w:cs="Arial"/>
        </w:rPr>
      </w:pPr>
    </w:p>
    <w:p w14:paraId="420C5EC1" w14:textId="77777777" w:rsidR="00320A69" w:rsidRPr="00143B16" w:rsidRDefault="00320A69" w:rsidP="00320A69">
      <w:pPr>
        <w:pStyle w:val="BodyText"/>
        <w:rPr>
          <w:rFonts w:ascii="Arial" w:hAnsi="Arial" w:cs="Arial"/>
        </w:rPr>
      </w:pPr>
    </w:p>
    <w:p w14:paraId="6F9BE236" w14:textId="77777777" w:rsidR="00320A69" w:rsidRPr="00143B16" w:rsidRDefault="00320A69" w:rsidP="00320A69">
      <w:pPr>
        <w:pStyle w:val="BodyText"/>
        <w:rPr>
          <w:rFonts w:ascii="Arial" w:hAnsi="Arial" w:cs="Arial"/>
        </w:rPr>
      </w:pPr>
    </w:p>
    <w:p w14:paraId="4A421220" w14:textId="77777777" w:rsidR="00320A69" w:rsidRPr="00143B16" w:rsidRDefault="00320A69" w:rsidP="00320A69">
      <w:pPr>
        <w:pStyle w:val="BodyText"/>
        <w:rPr>
          <w:rFonts w:ascii="Arial" w:hAnsi="Arial" w:cs="Arial"/>
        </w:rPr>
      </w:pPr>
    </w:p>
    <w:p w14:paraId="63BE2DAA" w14:textId="0C2AC3E4" w:rsidR="00320A69" w:rsidRPr="00143B16" w:rsidRDefault="00320A69" w:rsidP="00320A69">
      <w:pPr>
        <w:pStyle w:val="BodyText"/>
        <w:rPr>
          <w:rFonts w:ascii="Arial" w:hAnsi="Arial" w:cs="Arial"/>
        </w:rPr>
      </w:pPr>
      <w:r w:rsidRPr="00143B16">
        <w:rPr>
          <w:rFonts w:ascii="Arial" w:hAnsi="Arial" w:cs="Arial"/>
        </w:rPr>
        <w:t>Student Signature: ________</w:t>
      </w:r>
      <w:r w:rsidR="00596691">
        <w:rPr>
          <w:rFonts w:ascii="Arial" w:hAnsi="Arial" w:cs="Arial"/>
        </w:rPr>
        <w:t>______________________________</w:t>
      </w:r>
      <w:r w:rsidR="00596691">
        <w:rPr>
          <w:rFonts w:ascii="Arial" w:hAnsi="Arial" w:cs="Arial"/>
        </w:rPr>
        <w:tab/>
      </w:r>
      <w:r w:rsidRPr="00143B16">
        <w:rPr>
          <w:rFonts w:ascii="Arial" w:hAnsi="Arial" w:cs="Arial"/>
        </w:rPr>
        <w:t>Date: ___________</w:t>
      </w:r>
    </w:p>
    <w:p w14:paraId="11EABD02" w14:textId="77777777" w:rsidR="00320A69" w:rsidRPr="00143B16" w:rsidRDefault="00320A69" w:rsidP="00320A69">
      <w:pPr>
        <w:pStyle w:val="BodyText"/>
        <w:rPr>
          <w:rFonts w:ascii="Arial" w:hAnsi="Arial" w:cs="Arial"/>
        </w:rPr>
      </w:pPr>
    </w:p>
    <w:p w14:paraId="46FDBEFF" w14:textId="77777777" w:rsidR="00320A69" w:rsidRPr="00596691" w:rsidRDefault="00320A69" w:rsidP="00320A69">
      <w:pPr>
        <w:pStyle w:val="BodyText"/>
        <w:rPr>
          <w:rFonts w:ascii="Arial" w:hAnsi="Arial" w:cs="Arial"/>
          <w:sz w:val="20"/>
          <w:szCs w:val="20"/>
        </w:rPr>
      </w:pPr>
      <w:r w:rsidRPr="00732E36">
        <w:rPr>
          <w:rFonts w:ascii="Arial" w:hAnsi="Arial" w:cs="Arial"/>
          <w:i/>
          <w:sz w:val="20"/>
          <w:szCs w:val="20"/>
        </w:rPr>
        <w:t>Adapted from</w:t>
      </w:r>
      <w:r w:rsidRPr="00596691">
        <w:rPr>
          <w:rFonts w:ascii="Arial" w:hAnsi="Arial" w:cs="Arial"/>
          <w:sz w:val="20"/>
          <w:szCs w:val="20"/>
        </w:rPr>
        <w:t xml:space="preserve"> - Borders, L. D., &amp; Leddick, G. R. (1987). </w:t>
      </w:r>
      <w:r w:rsidRPr="00596691">
        <w:rPr>
          <w:rFonts w:ascii="Arial" w:hAnsi="Arial" w:cs="Arial"/>
          <w:i/>
          <w:sz w:val="20"/>
          <w:szCs w:val="20"/>
        </w:rPr>
        <w:t>Handbook of counseling supervision</w:t>
      </w:r>
      <w:r w:rsidRPr="00596691">
        <w:rPr>
          <w:rFonts w:ascii="Arial" w:hAnsi="Arial" w:cs="Arial"/>
          <w:sz w:val="20"/>
          <w:szCs w:val="20"/>
        </w:rPr>
        <w:t xml:space="preserve">. Alexandria, VA: AACD &amp; ACES. </w:t>
      </w:r>
    </w:p>
    <w:p w14:paraId="0F95046C" w14:textId="77777777" w:rsidR="00320A69" w:rsidRDefault="00320A69" w:rsidP="00320A69">
      <w:pPr>
        <w:pStyle w:val="BodyText"/>
        <w:rPr>
          <w:rFonts w:ascii="Arial" w:hAnsi="Arial" w:cs="Arial"/>
          <w:sz w:val="18"/>
          <w:szCs w:val="18"/>
        </w:rPr>
      </w:pPr>
    </w:p>
    <w:p w14:paraId="62D75728" w14:textId="77777777" w:rsidR="00320A69" w:rsidRDefault="00320A69" w:rsidP="00320A69">
      <w:pPr>
        <w:pStyle w:val="BodyText"/>
        <w:rPr>
          <w:rFonts w:ascii="Arial" w:hAnsi="Arial" w:cs="Arial"/>
          <w:sz w:val="18"/>
          <w:szCs w:val="18"/>
        </w:rPr>
      </w:pPr>
    </w:p>
    <w:p w14:paraId="7A379503" w14:textId="77777777" w:rsidR="00320A69" w:rsidRDefault="00320A69" w:rsidP="00320A69">
      <w:pPr>
        <w:pStyle w:val="BodyText"/>
        <w:rPr>
          <w:rFonts w:ascii="Arial" w:hAnsi="Arial" w:cs="Arial"/>
          <w:sz w:val="18"/>
          <w:szCs w:val="18"/>
        </w:rPr>
      </w:pPr>
    </w:p>
    <w:p w14:paraId="415C7B1E" w14:textId="77777777" w:rsidR="00320A69" w:rsidRDefault="00320A69" w:rsidP="00320A69">
      <w:pPr>
        <w:pStyle w:val="BodyText"/>
        <w:rPr>
          <w:rFonts w:ascii="Arial" w:hAnsi="Arial" w:cs="Arial"/>
          <w:sz w:val="18"/>
          <w:szCs w:val="18"/>
        </w:rPr>
      </w:pPr>
    </w:p>
    <w:p w14:paraId="13EBFE73" w14:textId="77777777" w:rsidR="00320A69" w:rsidRDefault="00320A69" w:rsidP="00320A69">
      <w:pPr>
        <w:pStyle w:val="BodyText"/>
        <w:rPr>
          <w:rFonts w:ascii="Arial" w:hAnsi="Arial" w:cs="Arial"/>
          <w:sz w:val="18"/>
          <w:szCs w:val="18"/>
        </w:rPr>
      </w:pPr>
    </w:p>
    <w:p w14:paraId="5F8D3F5E" w14:textId="77777777" w:rsidR="00320A69" w:rsidRDefault="00320A69" w:rsidP="00320A69">
      <w:pPr>
        <w:pStyle w:val="BodyText"/>
        <w:rPr>
          <w:rFonts w:ascii="Arial" w:hAnsi="Arial" w:cs="Arial"/>
          <w:sz w:val="18"/>
          <w:szCs w:val="18"/>
        </w:rPr>
      </w:pPr>
    </w:p>
    <w:p w14:paraId="48C4DED3" w14:textId="77777777" w:rsidR="00320A69" w:rsidRDefault="00320A69" w:rsidP="00320A69">
      <w:pPr>
        <w:pStyle w:val="BodyText"/>
        <w:rPr>
          <w:rFonts w:ascii="Arial" w:hAnsi="Arial" w:cs="Arial"/>
          <w:sz w:val="18"/>
          <w:szCs w:val="18"/>
        </w:rPr>
      </w:pPr>
    </w:p>
    <w:p w14:paraId="43A53126" w14:textId="77777777" w:rsidR="00320A69" w:rsidRDefault="00320A69" w:rsidP="00320A69">
      <w:pPr>
        <w:pStyle w:val="BodyText"/>
        <w:rPr>
          <w:rFonts w:ascii="Arial" w:hAnsi="Arial" w:cs="Arial"/>
          <w:sz w:val="18"/>
          <w:szCs w:val="18"/>
        </w:rPr>
      </w:pPr>
    </w:p>
    <w:p w14:paraId="335B593F" w14:textId="77777777" w:rsidR="00320A69" w:rsidRDefault="00320A69" w:rsidP="00320A69">
      <w:pPr>
        <w:pStyle w:val="BodyText"/>
        <w:rPr>
          <w:rFonts w:ascii="Arial" w:hAnsi="Arial" w:cs="Arial"/>
          <w:sz w:val="18"/>
          <w:szCs w:val="18"/>
        </w:rPr>
      </w:pPr>
    </w:p>
    <w:p w14:paraId="527B8294" w14:textId="77777777" w:rsidR="00320A69" w:rsidRPr="00143B16" w:rsidRDefault="00320A69" w:rsidP="00320A69">
      <w:pPr>
        <w:pStyle w:val="BodyText"/>
        <w:rPr>
          <w:rFonts w:ascii="Arial" w:hAnsi="Arial" w:cs="Arial"/>
        </w:rPr>
      </w:pPr>
    </w:p>
    <w:p w14:paraId="674D468C" w14:textId="77777777" w:rsidR="00320A69" w:rsidRDefault="00320A69" w:rsidP="00320A69">
      <w:pPr>
        <w:pStyle w:val="Title"/>
        <w:jc w:val="center"/>
        <w:rPr>
          <w:rStyle w:val="PlaceholderText"/>
          <w:sz w:val="32"/>
        </w:rPr>
      </w:pPr>
    </w:p>
    <w:p w14:paraId="6BA4AFA7" w14:textId="77777777" w:rsidR="00234450" w:rsidRDefault="00234450" w:rsidP="00320A69">
      <w:pPr>
        <w:pStyle w:val="Title"/>
        <w:jc w:val="center"/>
        <w:rPr>
          <w:rStyle w:val="PlaceholderText"/>
          <w:rFonts w:ascii="Arial" w:hAnsi="Arial" w:cs="Arial"/>
          <w:color w:val="70AD47" w:themeColor="accent6"/>
          <w:sz w:val="32"/>
        </w:rPr>
      </w:pPr>
    </w:p>
    <w:p w14:paraId="1A986073" w14:textId="77777777" w:rsidR="00320A69" w:rsidRPr="003B42E1" w:rsidRDefault="00320A69" w:rsidP="00320A69">
      <w:pPr>
        <w:pStyle w:val="Title"/>
        <w:jc w:val="center"/>
        <w:rPr>
          <w:rStyle w:val="PlaceholderText"/>
          <w:rFonts w:ascii="Arial" w:hAnsi="Arial" w:cs="Arial"/>
          <w:color w:val="70AD47" w:themeColor="accent6"/>
          <w:sz w:val="32"/>
        </w:rPr>
      </w:pPr>
      <w:r w:rsidRPr="003B42E1">
        <w:rPr>
          <w:rStyle w:val="PlaceholderText"/>
          <w:rFonts w:ascii="Arial" w:hAnsi="Arial" w:cs="Arial"/>
          <w:color w:val="70AD47" w:themeColor="accent6"/>
          <w:sz w:val="32"/>
        </w:rPr>
        <w:lastRenderedPageBreak/>
        <w:t xml:space="preserve">Appendix H </w:t>
      </w:r>
      <w:r w:rsidRPr="003B42E1">
        <w:rPr>
          <w:rStyle w:val="PlaceholderText"/>
          <w:rFonts w:ascii="Arial" w:hAnsi="Arial" w:cs="Arial"/>
          <w:color w:val="70AD47" w:themeColor="accent6"/>
          <w:sz w:val="32"/>
        </w:rPr>
        <w:br/>
      </w:r>
      <w:r w:rsidRPr="003B42E1">
        <w:rPr>
          <w:rStyle w:val="PlaceholderText"/>
          <w:rFonts w:ascii="Arial" w:hAnsi="Arial" w:cs="Arial"/>
          <w:color w:val="000000" w:themeColor="text1"/>
          <w:sz w:val="32"/>
        </w:rPr>
        <w:t xml:space="preserve">Uniform Case Study </w:t>
      </w:r>
    </w:p>
    <w:p w14:paraId="62B8CB5B" w14:textId="77777777" w:rsidR="00320A69" w:rsidRDefault="00320A69" w:rsidP="00320A69">
      <w:pPr>
        <w:rPr>
          <w:rFonts w:ascii="Arial" w:hAnsi="Arial"/>
          <w:b/>
        </w:rPr>
      </w:pPr>
    </w:p>
    <w:p w14:paraId="665E4902" w14:textId="77777777" w:rsidR="00320A69" w:rsidRDefault="00320A69" w:rsidP="00320A69">
      <w:pPr>
        <w:rPr>
          <w:rFonts w:ascii="Arial" w:hAnsi="Arial"/>
          <w:b/>
        </w:rPr>
      </w:pPr>
      <w:r w:rsidRPr="0073361B">
        <w:rPr>
          <w:rFonts w:ascii="Arial" w:hAnsi="Arial"/>
          <w:b/>
        </w:rPr>
        <w:t>Date:</w:t>
      </w:r>
    </w:p>
    <w:p w14:paraId="27F38BA3" w14:textId="77777777" w:rsidR="00234450" w:rsidRPr="0073361B" w:rsidRDefault="00234450" w:rsidP="00320A69">
      <w:pPr>
        <w:rPr>
          <w:rFonts w:ascii="Arial" w:hAnsi="Arial"/>
          <w:b/>
        </w:rPr>
      </w:pPr>
    </w:p>
    <w:p w14:paraId="4A23C198" w14:textId="77777777" w:rsidR="00320A69" w:rsidRDefault="00320A69" w:rsidP="00320A69">
      <w:pPr>
        <w:rPr>
          <w:rFonts w:ascii="Arial" w:hAnsi="Arial"/>
          <w:b/>
        </w:rPr>
      </w:pPr>
      <w:r w:rsidRPr="0073361B">
        <w:rPr>
          <w:rFonts w:ascii="Arial" w:hAnsi="Arial"/>
          <w:b/>
        </w:rPr>
        <w:t>Client Identifier:</w:t>
      </w:r>
    </w:p>
    <w:p w14:paraId="4540AA55" w14:textId="77777777" w:rsidR="00234450" w:rsidRPr="0073361B" w:rsidRDefault="00234450" w:rsidP="00320A69">
      <w:pPr>
        <w:rPr>
          <w:rFonts w:ascii="Arial" w:hAnsi="Arial"/>
          <w:b/>
        </w:rPr>
      </w:pPr>
    </w:p>
    <w:p w14:paraId="58C6C553" w14:textId="77777777" w:rsidR="00320A69" w:rsidRPr="0073361B" w:rsidRDefault="00320A69" w:rsidP="00320A69">
      <w:pPr>
        <w:rPr>
          <w:rFonts w:ascii="Arial" w:hAnsi="Arial"/>
          <w:b/>
        </w:rPr>
      </w:pPr>
      <w:r w:rsidRPr="0073361B">
        <w:rPr>
          <w:rFonts w:ascii="Arial" w:hAnsi="Arial"/>
          <w:b/>
        </w:rPr>
        <w:t>Session Dates:</w:t>
      </w:r>
    </w:p>
    <w:p w14:paraId="5C8CEA93" w14:textId="77777777" w:rsidR="00320A69" w:rsidRPr="00143B16" w:rsidRDefault="00320A69" w:rsidP="00320A69">
      <w:pPr>
        <w:rPr>
          <w:rFonts w:ascii="Arial" w:hAnsi="Arial"/>
          <w:b/>
          <w:u w:val="single"/>
        </w:rPr>
      </w:pPr>
    </w:p>
    <w:p w14:paraId="250FF90C" w14:textId="77777777" w:rsidR="00320A69" w:rsidRPr="00143B16" w:rsidRDefault="00320A69" w:rsidP="00320A69">
      <w:pPr>
        <w:numPr>
          <w:ilvl w:val="0"/>
          <w:numId w:val="19"/>
        </w:numPr>
        <w:rPr>
          <w:rFonts w:ascii="Arial" w:hAnsi="Arial"/>
        </w:rPr>
      </w:pPr>
      <w:r w:rsidRPr="00143B16">
        <w:rPr>
          <w:rFonts w:ascii="Arial" w:hAnsi="Arial"/>
        </w:rPr>
        <w:t>Brief Description and Background Information:</w:t>
      </w:r>
    </w:p>
    <w:p w14:paraId="70D20D8F" w14:textId="77777777" w:rsidR="00320A69" w:rsidRPr="00143B16" w:rsidRDefault="00320A69" w:rsidP="00320A69">
      <w:pPr>
        <w:ind w:left="360"/>
        <w:rPr>
          <w:rFonts w:ascii="Arial" w:hAnsi="Arial"/>
        </w:rPr>
      </w:pPr>
    </w:p>
    <w:p w14:paraId="455F1CBD" w14:textId="77777777" w:rsidR="00320A69" w:rsidRPr="00143B16" w:rsidRDefault="00320A69" w:rsidP="00320A69">
      <w:pPr>
        <w:numPr>
          <w:ilvl w:val="0"/>
          <w:numId w:val="19"/>
        </w:numPr>
        <w:rPr>
          <w:rFonts w:ascii="Arial" w:hAnsi="Arial"/>
        </w:rPr>
      </w:pPr>
      <w:r w:rsidRPr="00143B16">
        <w:rPr>
          <w:rFonts w:ascii="Arial" w:hAnsi="Arial"/>
        </w:rPr>
        <w:t>Current functioning, recent behaviors, and physical appearance:</w:t>
      </w:r>
    </w:p>
    <w:p w14:paraId="6CDE46D0" w14:textId="77777777" w:rsidR="00320A69" w:rsidRPr="00143B16" w:rsidRDefault="00320A69" w:rsidP="00320A69">
      <w:pPr>
        <w:rPr>
          <w:rFonts w:ascii="Arial" w:hAnsi="Arial"/>
        </w:rPr>
      </w:pPr>
    </w:p>
    <w:p w14:paraId="264F96B2" w14:textId="77777777" w:rsidR="00320A69" w:rsidRPr="00143B16" w:rsidRDefault="00320A69" w:rsidP="00320A69">
      <w:pPr>
        <w:numPr>
          <w:ilvl w:val="0"/>
          <w:numId w:val="19"/>
        </w:numPr>
        <w:rPr>
          <w:rFonts w:ascii="Arial" w:hAnsi="Arial"/>
        </w:rPr>
      </w:pPr>
      <w:r w:rsidRPr="00143B16">
        <w:rPr>
          <w:rFonts w:ascii="Arial" w:hAnsi="Arial"/>
        </w:rPr>
        <w:t>Presenting Problem:</w:t>
      </w:r>
    </w:p>
    <w:p w14:paraId="5654EB53" w14:textId="77777777" w:rsidR="00320A69" w:rsidRPr="00143B16" w:rsidRDefault="00320A69" w:rsidP="00320A69">
      <w:pPr>
        <w:ind w:left="360"/>
        <w:rPr>
          <w:rFonts w:ascii="Arial" w:hAnsi="Arial"/>
        </w:rPr>
      </w:pPr>
    </w:p>
    <w:p w14:paraId="12D4C5FE" w14:textId="77777777" w:rsidR="00320A69" w:rsidRDefault="00320A69" w:rsidP="00320A69">
      <w:pPr>
        <w:numPr>
          <w:ilvl w:val="0"/>
          <w:numId w:val="19"/>
        </w:numPr>
        <w:rPr>
          <w:rFonts w:ascii="Arial" w:hAnsi="Arial"/>
        </w:rPr>
      </w:pPr>
      <w:r w:rsidRPr="00143B16">
        <w:rPr>
          <w:rFonts w:ascii="Arial" w:hAnsi="Arial"/>
        </w:rPr>
        <w:t>Pertinent Historical Data:</w:t>
      </w:r>
    </w:p>
    <w:p w14:paraId="5CD3489B" w14:textId="77777777" w:rsidR="00234450" w:rsidRPr="00143B16" w:rsidRDefault="00234450" w:rsidP="00234450">
      <w:pPr>
        <w:rPr>
          <w:rFonts w:ascii="Arial" w:hAnsi="Arial"/>
        </w:rPr>
      </w:pPr>
    </w:p>
    <w:p w14:paraId="07BC57E6" w14:textId="77777777" w:rsidR="00320A69" w:rsidRPr="00143B16" w:rsidRDefault="00320A69" w:rsidP="00320A69">
      <w:pPr>
        <w:numPr>
          <w:ilvl w:val="1"/>
          <w:numId w:val="19"/>
        </w:numPr>
        <w:rPr>
          <w:rFonts w:ascii="Arial" w:hAnsi="Arial"/>
        </w:rPr>
      </w:pPr>
      <w:r w:rsidRPr="00143B16">
        <w:rPr>
          <w:rFonts w:ascii="Arial" w:hAnsi="Arial"/>
        </w:rPr>
        <w:t>individual</w:t>
      </w:r>
    </w:p>
    <w:p w14:paraId="5F84D5FD" w14:textId="77777777" w:rsidR="00320A69" w:rsidRPr="00143B16" w:rsidRDefault="00320A69" w:rsidP="00320A69">
      <w:pPr>
        <w:numPr>
          <w:ilvl w:val="1"/>
          <w:numId w:val="19"/>
        </w:numPr>
        <w:rPr>
          <w:rFonts w:ascii="Arial" w:hAnsi="Arial"/>
        </w:rPr>
      </w:pPr>
      <w:r w:rsidRPr="00143B16">
        <w:rPr>
          <w:rFonts w:ascii="Arial" w:hAnsi="Arial"/>
        </w:rPr>
        <w:t>family</w:t>
      </w:r>
    </w:p>
    <w:p w14:paraId="06123709" w14:textId="77777777" w:rsidR="00320A69" w:rsidRPr="00143B16" w:rsidRDefault="00320A69" w:rsidP="00320A69">
      <w:pPr>
        <w:numPr>
          <w:ilvl w:val="1"/>
          <w:numId w:val="19"/>
        </w:numPr>
        <w:rPr>
          <w:rFonts w:ascii="Arial" w:hAnsi="Arial"/>
        </w:rPr>
      </w:pPr>
      <w:r w:rsidRPr="00143B16">
        <w:rPr>
          <w:rFonts w:ascii="Arial" w:hAnsi="Arial"/>
        </w:rPr>
        <w:t>academic</w:t>
      </w:r>
    </w:p>
    <w:p w14:paraId="03D60BDF" w14:textId="77777777" w:rsidR="00320A69" w:rsidRPr="00143B16" w:rsidRDefault="00320A69" w:rsidP="00320A69">
      <w:pPr>
        <w:numPr>
          <w:ilvl w:val="1"/>
          <w:numId w:val="19"/>
        </w:numPr>
        <w:rPr>
          <w:rFonts w:ascii="Arial" w:hAnsi="Arial"/>
        </w:rPr>
      </w:pPr>
      <w:r w:rsidRPr="00143B16">
        <w:rPr>
          <w:rFonts w:ascii="Arial" w:hAnsi="Arial"/>
        </w:rPr>
        <w:t>career</w:t>
      </w:r>
    </w:p>
    <w:p w14:paraId="459214F2" w14:textId="77777777" w:rsidR="00320A69" w:rsidRPr="00143B16" w:rsidRDefault="00320A69" w:rsidP="00320A69">
      <w:pPr>
        <w:numPr>
          <w:ilvl w:val="1"/>
          <w:numId w:val="19"/>
        </w:numPr>
        <w:rPr>
          <w:rFonts w:ascii="Arial" w:hAnsi="Arial"/>
        </w:rPr>
      </w:pPr>
      <w:r w:rsidRPr="00143B16">
        <w:rPr>
          <w:rFonts w:ascii="Arial" w:hAnsi="Arial"/>
        </w:rPr>
        <w:t>social</w:t>
      </w:r>
    </w:p>
    <w:p w14:paraId="103A64D4" w14:textId="77777777" w:rsidR="00320A69" w:rsidRPr="00143B16" w:rsidRDefault="00320A69" w:rsidP="00320A69">
      <w:pPr>
        <w:numPr>
          <w:ilvl w:val="1"/>
          <w:numId w:val="19"/>
        </w:numPr>
        <w:rPr>
          <w:rFonts w:ascii="Arial" w:hAnsi="Arial"/>
        </w:rPr>
      </w:pPr>
      <w:r w:rsidRPr="00143B16">
        <w:rPr>
          <w:rFonts w:ascii="Arial" w:hAnsi="Arial"/>
        </w:rPr>
        <w:t xml:space="preserve">legal </w:t>
      </w:r>
    </w:p>
    <w:p w14:paraId="2B3AD57C" w14:textId="77777777" w:rsidR="00320A69" w:rsidRPr="00143B16" w:rsidRDefault="00320A69" w:rsidP="00320A69">
      <w:pPr>
        <w:numPr>
          <w:ilvl w:val="1"/>
          <w:numId w:val="19"/>
        </w:numPr>
        <w:rPr>
          <w:rFonts w:ascii="Arial" w:hAnsi="Arial"/>
        </w:rPr>
      </w:pPr>
      <w:r w:rsidRPr="00143B16">
        <w:rPr>
          <w:rFonts w:ascii="Arial" w:hAnsi="Arial"/>
        </w:rPr>
        <w:t>medical</w:t>
      </w:r>
    </w:p>
    <w:p w14:paraId="0B1CBFEE" w14:textId="77777777" w:rsidR="00320A69" w:rsidRPr="00143B16" w:rsidRDefault="00320A69" w:rsidP="00320A69">
      <w:pPr>
        <w:ind w:left="1080"/>
        <w:rPr>
          <w:rFonts w:ascii="Arial" w:hAnsi="Arial"/>
        </w:rPr>
      </w:pPr>
    </w:p>
    <w:p w14:paraId="68FBC4AE" w14:textId="77777777" w:rsidR="00320A69" w:rsidRPr="00143B16" w:rsidRDefault="00320A69" w:rsidP="00320A69">
      <w:pPr>
        <w:numPr>
          <w:ilvl w:val="0"/>
          <w:numId w:val="19"/>
        </w:numPr>
        <w:rPr>
          <w:rFonts w:ascii="Arial" w:hAnsi="Arial"/>
        </w:rPr>
      </w:pPr>
      <w:r w:rsidRPr="00143B16">
        <w:rPr>
          <w:rFonts w:ascii="Arial" w:hAnsi="Arial"/>
        </w:rPr>
        <w:t>Clinical/Diagnostic Impression (summary of research)</w:t>
      </w:r>
    </w:p>
    <w:p w14:paraId="1DB54265" w14:textId="77777777" w:rsidR="00320A69" w:rsidRPr="00143B16" w:rsidRDefault="00320A69" w:rsidP="00320A69">
      <w:pPr>
        <w:ind w:left="360"/>
        <w:rPr>
          <w:rFonts w:ascii="Arial" w:hAnsi="Arial"/>
        </w:rPr>
      </w:pPr>
    </w:p>
    <w:p w14:paraId="4DC0E7D8" w14:textId="77777777" w:rsidR="00320A69" w:rsidRPr="00143B16" w:rsidRDefault="00320A69" w:rsidP="00320A69">
      <w:pPr>
        <w:numPr>
          <w:ilvl w:val="0"/>
          <w:numId w:val="19"/>
        </w:numPr>
        <w:rPr>
          <w:rFonts w:ascii="Arial" w:hAnsi="Arial"/>
        </w:rPr>
      </w:pPr>
      <w:r w:rsidRPr="00143B16">
        <w:rPr>
          <w:rFonts w:ascii="Arial" w:hAnsi="Arial"/>
        </w:rPr>
        <w:t>Theoretical Framework</w:t>
      </w:r>
    </w:p>
    <w:p w14:paraId="7C8B2A6C" w14:textId="77777777" w:rsidR="00320A69" w:rsidRPr="00143B16" w:rsidRDefault="00320A69" w:rsidP="00320A69">
      <w:pPr>
        <w:ind w:left="360"/>
        <w:rPr>
          <w:rFonts w:ascii="Arial" w:hAnsi="Arial"/>
        </w:rPr>
      </w:pPr>
    </w:p>
    <w:p w14:paraId="01E77317" w14:textId="77777777" w:rsidR="00320A69" w:rsidRPr="00143B16" w:rsidRDefault="00320A69" w:rsidP="00320A69">
      <w:pPr>
        <w:numPr>
          <w:ilvl w:val="0"/>
          <w:numId w:val="19"/>
        </w:numPr>
        <w:rPr>
          <w:rFonts w:ascii="Arial" w:hAnsi="Arial"/>
        </w:rPr>
      </w:pPr>
      <w:r w:rsidRPr="00143B16">
        <w:rPr>
          <w:rFonts w:ascii="Arial" w:hAnsi="Arial"/>
        </w:rPr>
        <w:t>Multicultural, ethical and/or legal considerations</w:t>
      </w:r>
    </w:p>
    <w:p w14:paraId="7FEC4746" w14:textId="77777777" w:rsidR="00320A69" w:rsidRPr="00143B16" w:rsidRDefault="00320A69" w:rsidP="00234450">
      <w:pPr>
        <w:rPr>
          <w:rFonts w:ascii="Arial" w:hAnsi="Arial"/>
        </w:rPr>
      </w:pPr>
    </w:p>
    <w:p w14:paraId="26775825" w14:textId="77777777" w:rsidR="00320A69" w:rsidRDefault="00320A69" w:rsidP="00320A69">
      <w:pPr>
        <w:numPr>
          <w:ilvl w:val="0"/>
          <w:numId w:val="19"/>
        </w:numPr>
        <w:rPr>
          <w:rFonts w:ascii="Arial" w:hAnsi="Arial"/>
        </w:rPr>
      </w:pPr>
      <w:r w:rsidRPr="00143B16">
        <w:rPr>
          <w:rFonts w:ascii="Arial" w:hAnsi="Arial"/>
        </w:rPr>
        <w:t>Treatment Plan</w:t>
      </w:r>
    </w:p>
    <w:p w14:paraId="6C6A1ED9" w14:textId="77777777" w:rsidR="00234450" w:rsidRPr="00143B16" w:rsidRDefault="00234450" w:rsidP="00234450">
      <w:pPr>
        <w:rPr>
          <w:rFonts w:ascii="Arial" w:hAnsi="Arial"/>
        </w:rPr>
      </w:pPr>
    </w:p>
    <w:p w14:paraId="4B7D45E7" w14:textId="77777777" w:rsidR="00320A69" w:rsidRPr="00143B16" w:rsidRDefault="00320A69" w:rsidP="00320A69">
      <w:pPr>
        <w:numPr>
          <w:ilvl w:val="1"/>
          <w:numId w:val="19"/>
        </w:numPr>
        <w:rPr>
          <w:rFonts w:ascii="Arial" w:hAnsi="Arial"/>
        </w:rPr>
      </w:pPr>
      <w:r w:rsidRPr="00143B16">
        <w:rPr>
          <w:rFonts w:ascii="Arial" w:hAnsi="Arial"/>
        </w:rPr>
        <w:t>Assessment</w:t>
      </w:r>
    </w:p>
    <w:p w14:paraId="1FEF8D2E" w14:textId="77777777" w:rsidR="00320A69" w:rsidRPr="00143B16" w:rsidRDefault="00320A69" w:rsidP="00320A69">
      <w:pPr>
        <w:numPr>
          <w:ilvl w:val="1"/>
          <w:numId w:val="19"/>
        </w:numPr>
        <w:rPr>
          <w:rFonts w:ascii="Arial" w:hAnsi="Arial"/>
        </w:rPr>
      </w:pPr>
      <w:r w:rsidRPr="00143B16">
        <w:rPr>
          <w:rFonts w:ascii="Arial" w:hAnsi="Arial"/>
        </w:rPr>
        <w:t>Techniques</w:t>
      </w:r>
    </w:p>
    <w:p w14:paraId="4407E485" w14:textId="77777777" w:rsidR="00320A69" w:rsidRPr="00143B16" w:rsidRDefault="00320A69" w:rsidP="00320A69">
      <w:pPr>
        <w:numPr>
          <w:ilvl w:val="1"/>
          <w:numId w:val="19"/>
        </w:numPr>
        <w:rPr>
          <w:rFonts w:ascii="Arial" w:hAnsi="Arial"/>
        </w:rPr>
      </w:pPr>
      <w:r w:rsidRPr="00143B16">
        <w:rPr>
          <w:rFonts w:ascii="Arial" w:hAnsi="Arial"/>
        </w:rPr>
        <w:t xml:space="preserve"> Intervention strategies</w:t>
      </w:r>
    </w:p>
    <w:p w14:paraId="7DD68EBD" w14:textId="77777777" w:rsidR="00320A69" w:rsidRPr="00143B16" w:rsidRDefault="00320A69" w:rsidP="00320A69">
      <w:pPr>
        <w:ind w:left="1080"/>
        <w:rPr>
          <w:rFonts w:ascii="Arial" w:hAnsi="Arial"/>
        </w:rPr>
      </w:pPr>
    </w:p>
    <w:p w14:paraId="2B2EF35B" w14:textId="77777777" w:rsidR="00320A69" w:rsidRPr="00143B16" w:rsidRDefault="00320A69" w:rsidP="00320A69">
      <w:pPr>
        <w:numPr>
          <w:ilvl w:val="0"/>
          <w:numId w:val="19"/>
        </w:numPr>
        <w:rPr>
          <w:rFonts w:ascii="Arial" w:hAnsi="Arial"/>
        </w:rPr>
      </w:pPr>
      <w:r w:rsidRPr="00143B16">
        <w:rPr>
          <w:rFonts w:ascii="Arial" w:hAnsi="Arial"/>
        </w:rPr>
        <w:t>Course of treatment – progress shown</w:t>
      </w:r>
    </w:p>
    <w:p w14:paraId="433AA5ED" w14:textId="77777777" w:rsidR="00320A69" w:rsidRPr="00143B16" w:rsidRDefault="00320A69" w:rsidP="00320A69">
      <w:pPr>
        <w:ind w:left="360"/>
        <w:rPr>
          <w:rFonts w:ascii="Arial" w:hAnsi="Arial"/>
        </w:rPr>
      </w:pPr>
    </w:p>
    <w:p w14:paraId="3BFC53F5" w14:textId="77777777" w:rsidR="00320A69" w:rsidRPr="00143B16" w:rsidRDefault="00320A69" w:rsidP="00320A69">
      <w:pPr>
        <w:numPr>
          <w:ilvl w:val="0"/>
          <w:numId w:val="19"/>
        </w:numPr>
        <w:rPr>
          <w:rFonts w:ascii="Arial" w:hAnsi="Arial"/>
        </w:rPr>
      </w:pPr>
      <w:r w:rsidRPr="00143B16">
        <w:rPr>
          <w:rFonts w:ascii="Arial" w:hAnsi="Arial"/>
        </w:rPr>
        <w:t>Prognosis</w:t>
      </w:r>
    </w:p>
    <w:p w14:paraId="5A2DB631" w14:textId="77777777" w:rsidR="00320A69" w:rsidRPr="00143B16" w:rsidRDefault="00320A69" w:rsidP="00320A69">
      <w:pPr>
        <w:rPr>
          <w:rFonts w:ascii="Arial" w:hAnsi="Arial"/>
        </w:rPr>
      </w:pPr>
    </w:p>
    <w:p w14:paraId="26B36DFD" w14:textId="77777777" w:rsidR="00320A69" w:rsidRPr="00143B16" w:rsidRDefault="00320A69" w:rsidP="00320A69">
      <w:pPr>
        <w:numPr>
          <w:ilvl w:val="0"/>
          <w:numId w:val="19"/>
        </w:numPr>
        <w:rPr>
          <w:rFonts w:ascii="Arial" w:hAnsi="Arial"/>
        </w:rPr>
      </w:pPr>
      <w:r w:rsidRPr="00143B16">
        <w:rPr>
          <w:rFonts w:ascii="Arial" w:hAnsi="Arial"/>
        </w:rPr>
        <w:t>Closure considerations</w:t>
      </w:r>
    </w:p>
    <w:p w14:paraId="5B3BDD2E" w14:textId="77777777" w:rsidR="00320A69" w:rsidRDefault="00320A69" w:rsidP="00320A69"/>
    <w:sectPr w:rsidR="00320A69" w:rsidSect="000A06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A8334C" w14:textId="77777777" w:rsidR="00A27864" w:rsidRDefault="00A27864" w:rsidP="00851338">
      <w:r>
        <w:separator/>
      </w:r>
    </w:p>
  </w:endnote>
  <w:endnote w:type="continuationSeparator" w:id="0">
    <w:p w14:paraId="0D9D4DDE" w14:textId="77777777" w:rsidR="00A27864" w:rsidRDefault="00A27864" w:rsidP="00851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ODEBB+TimesNewRoman,Bold">
    <w:altName w:val="Times New Roman"/>
    <w:panose1 w:val="020B0604020202020204"/>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odoni MT">
    <w:panose1 w:val="02070603080606020203"/>
    <w:charset w:val="4D"/>
    <w:family w:val="roman"/>
    <w:pitch w:val="variable"/>
    <w:sig w:usb0="00000003" w:usb1="00000000" w:usb2="00000000" w:usb3="00000000" w:csb0="00000001" w:csb1="00000000"/>
  </w:font>
  <w:font w:name="MODDNN+TimesNewRoman">
    <w:altName w:val="Times New Roman"/>
    <w:panose1 w:val="020B0604020202020204"/>
    <w:charset w:val="00"/>
    <w:family w:val="roman"/>
    <w:notTrueType/>
    <w:pitch w:val="default"/>
    <w:sig w:usb0="00000003" w:usb1="00000000" w:usb2="00000000" w:usb3="00000000" w:csb0="00000001" w:csb1="00000000"/>
  </w:font>
  <w:font w:name="ParisinePlusPtf-Regular">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83867706"/>
      <w:docPartObj>
        <w:docPartGallery w:val="Page Numbers (Bottom of Page)"/>
        <w:docPartUnique/>
      </w:docPartObj>
    </w:sdtPr>
    <w:sdtContent>
      <w:p w14:paraId="24D6F168" w14:textId="15F1507A" w:rsidR="00851338" w:rsidRDefault="00851338" w:rsidP="00355A6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917F8B" w14:textId="77777777" w:rsidR="00851338" w:rsidRDefault="008513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69045550"/>
      <w:docPartObj>
        <w:docPartGallery w:val="Page Numbers (Bottom of Page)"/>
        <w:docPartUnique/>
      </w:docPartObj>
    </w:sdtPr>
    <w:sdtContent>
      <w:p w14:paraId="1472BEB5" w14:textId="48A0BEC9" w:rsidR="00851338" w:rsidRDefault="00851338" w:rsidP="00355A6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7A8DEA9" w14:textId="77777777" w:rsidR="00851338" w:rsidRDefault="008513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DB3DE5" w14:textId="77777777" w:rsidR="00A27864" w:rsidRDefault="00A27864" w:rsidP="00851338">
      <w:r>
        <w:separator/>
      </w:r>
    </w:p>
  </w:footnote>
  <w:footnote w:type="continuationSeparator" w:id="0">
    <w:p w14:paraId="595ED34B" w14:textId="77777777" w:rsidR="00A27864" w:rsidRDefault="00A27864" w:rsidP="008513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77A5D"/>
    <w:multiLevelType w:val="hybridMultilevel"/>
    <w:tmpl w:val="41F27336"/>
    <w:lvl w:ilvl="0" w:tplc="6F86054C">
      <w:start w:val="9"/>
      <w:numFmt w:val="upperLetter"/>
      <w:lvlText w:val="%1."/>
      <w:lvlJc w:val="left"/>
      <w:pPr>
        <w:ind w:left="1184" w:hanging="192"/>
      </w:pPr>
      <w:rPr>
        <w:rFonts w:ascii="Arial" w:eastAsia="Arial" w:hAnsi="Arial" w:cs="Arial" w:hint="default"/>
        <w:spacing w:val="0"/>
        <w:w w:val="102"/>
        <w:sz w:val="22"/>
        <w:szCs w:val="22"/>
      </w:rPr>
    </w:lvl>
    <w:lvl w:ilvl="1" w:tplc="B0F2E45C">
      <w:start w:val="1"/>
      <w:numFmt w:val="decimal"/>
      <w:lvlText w:val="(%2)"/>
      <w:lvlJc w:val="left"/>
      <w:pPr>
        <w:ind w:left="1184" w:hanging="346"/>
      </w:pPr>
      <w:rPr>
        <w:rFonts w:ascii="Arial" w:eastAsia="Arial" w:hAnsi="Arial" w:cs="Arial" w:hint="default"/>
        <w:spacing w:val="0"/>
        <w:w w:val="102"/>
        <w:sz w:val="22"/>
        <w:szCs w:val="22"/>
      </w:rPr>
    </w:lvl>
    <w:lvl w:ilvl="2" w:tplc="5CAA7E20">
      <w:numFmt w:val="bullet"/>
      <w:lvlText w:val="•"/>
      <w:lvlJc w:val="left"/>
      <w:pPr>
        <w:ind w:left="2852" w:hanging="346"/>
      </w:pPr>
      <w:rPr>
        <w:rFonts w:hint="default"/>
      </w:rPr>
    </w:lvl>
    <w:lvl w:ilvl="3" w:tplc="29FCF838">
      <w:numFmt w:val="bullet"/>
      <w:lvlText w:val="•"/>
      <w:lvlJc w:val="left"/>
      <w:pPr>
        <w:ind w:left="3688" w:hanging="346"/>
      </w:pPr>
      <w:rPr>
        <w:rFonts w:hint="default"/>
      </w:rPr>
    </w:lvl>
    <w:lvl w:ilvl="4" w:tplc="17AC7680">
      <w:numFmt w:val="bullet"/>
      <w:lvlText w:val="•"/>
      <w:lvlJc w:val="left"/>
      <w:pPr>
        <w:ind w:left="4524" w:hanging="346"/>
      </w:pPr>
      <w:rPr>
        <w:rFonts w:hint="default"/>
      </w:rPr>
    </w:lvl>
    <w:lvl w:ilvl="5" w:tplc="94C4A618">
      <w:numFmt w:val="bullet"/>
      <w:lvlText w:val="•"/>
      <w:lvlJc w:val="left"/>
      <w:pPr>
        <w:ind w:left="5360" w:hanging="346"/>
      </w:pPr>
      <w:rPr>
        <w:rFonts w:hint="default"/>
      </w:rPr>
    </w:lvl>
    <w:lvl w:ilvl="6" w:tplc="7A3AA8AE">
      <w:numFmt w:val="bullet"/>
      <w:lvlText w:val="•"/>
      <w:lvlJc w:val="left"/>
      <w:pPr>
        <w:ind w:left="6196" w:hanging="346"/>
      </w:pPr>
      <w:rPr>
        <w:rFonts w:hint="default"/>
      </w:rPr>
    </w:lvl>
    <w:lvl w:ilvl="7" w:tplc="C2CCAFD0">
      <w:numFmt w:val="bullet"/>
      <w:lvlText w:val="•"/>
      <w:lvlJc w:val="left"/>
      <w:pPr>
        <w:ind w:left="7032" w:hanging="346"/>
      </w:pPr>
      <w:rPr>
        <w:rFonts w:hint="default"/>
      </w:rPr>
    </w:lvl>
    <w:lvl w:ilvl="8" w:tplc="64FE01C2">
      <w:numFmt w:val="bullet"/>
      <w:lvlText w:val="•"/>
      <w:lvlJc w:val="left"/>
      <w:pPr>
        <w:ind w:left="7868" w:hanging="346"/>
      </w:pPr>
      <w:rPr>
        <w:rFonts w:hint="default"/>
      </w:rPr>
    </w:lvl>
  </w:abstractNum>
  <w:abstractNum w:abstractNumId="1" w15:restartNumberingAfterBreak="0">
    <w:nsid w:val="0FCD60A0"/>
    <w:multiLevelType w:val="hybridMultilevel"/>
    <w:tmpl w:val="4ED82438"/>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2" w15:restartNumberingAfterBreak="0">
    <w:nsid w:val="1D742058"/>
    <w:multiLevelType w:val="multilevel"/>
    <w:tmpl w:val="B7BC55B4"/>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15:restartNumberingAfterBreak="0">
    <w:nsid w:val="25B55571"/>
    <w:multiLevelType w:val="hybridMultilevel"/>
    <w:tmpl w:val="29FE3D34"/>
    <w:lvl w:ilvl="0" w:tplc="04090001">
      <w:start w:val="1"/>
      <w:numFmt w:val="bullet"/>
      <w:lvlText w:val=""/>
      <w:lvlJc w:val="left"/>
      <w:pPr>
        <w:ind w:left="1244" w:hanging="360"/>
      </w:pPr>
      <w:rPr>
        <w:rFonts w:ascii="Symbol" w:hAnsi="Symbol" w:hint="default"/>
      </w:rPr>
    </w:lvl>
    <w:lvl w:ilvl="1" w:tplc="04090003" w:tentative="1">
      <w:start w:val="1"/>
      <w:numFmt w:val="bullet"/>
      <w:lvlText w:val="o"/>
      <w:lvlJc w:val="left"/>
      <w:pPr>
        <w:ind w:left="1964" w:hanging="360"/>
      </w:pPr>
      <w:rPr>
        <w:rFonts w:ascii="Courier New" w:hAnsi="Courier New" w:cs="Courier New" w:hint="default"/>
      </w:rPr>
    </w:lvl>
    <w:lvl w:ilvl="2" w:tplc="04090005" w:tentative="1">
      <w:start w:val="1"/>
      <w:numFmt w:val="bullet"/>
      <w:lvlText w:val=""/>
      <w:lvlJc w:val="left"/>
      <w:pPr>
        <w:ind w:left="2684" w:hanging="360"/>
      </w:pPr>
      <w:rPr>
        <w:rFonts w:ascii="Wingdings" w:hAnsi="Wingdings" w:hint="default"/>
      </w:rPr>
    </w:lvl>
    <w:lvl w:ilvl="3" w:tplc="04090001" w:tentative="1">
      <w:start w:val="1"/>
      <w:numFmt w:val="bullet"/>
      <w:lvlText w:val=""/>
      <w:lvlJc w:val="left"/>
      <w:pPr>
        <w:ind w:left="3404" w:hanging="360"/>
      </w:pPr>
      <w:rPr>
        <w:rFonts w:ascii="Symbol" w:hAnsi="Symbol" w:hint="default"/>
      </w:rPr>
    </w:lvl>
    <w:lvl w:ilvl="4" w:tplc="04090003" w:tentative="1">
      <w:start w:val="1"/>
      <w:numFmt w:val="bullet"/>
      <w:lvlText w:val="o"/>
      <w:lvlJc w:val="left"/>
      <w:pPr>
        <w:ind w:left="4124" w:hanging="360"/>
      </w:pPr>
      <w:rPr>
        <w:rFonts w:ascii="Courier New" w:hAnsi="Courier New" w:cs="Courier New" w:hint="default"/>
      </w:rPr>
    </w:lvl>
    <w:lvl w:ilvl="5" w:tplc="04090005" w:tentative="1">
      <w:start w:val="1"/>
      <w:numFmt w:val="bullet"/>
      <w:lvlText w:val=""/>
      <w:lvlJc w:val="left"/>
      <w:pPr>
        <w:ind w:left="4844" w:hanging="360"/>
      </w:pPr>
      <w:rPr>
        <w:rFonts w:ascii="Wingdings" w:hAnsi="Wingdings" w:hint="default"/>
      </w:rPr>
    </w:lvl>
    <w:lvl w:ilvl="6" w:tplc="04090001" w:tentative="1">
      <w:start w:val="1"/>
      <w:numFmt w:val="bullet"/>
      <w:lvlText w:val=""/>
      <w:lvlJc w:val="left"/>
      <w:pPr>
        <w:ind w:left="5564" w:hanging="360"/>
      </w:pPr>
      <w:rPr>
        <w:rFonts w:ascii="Symbol" w:hAnsi="Symbol" w:hint="default"/>
      </w:rPr>
    </w:lvl>
    <w:lvl w:ilvl="7" w:tplc="04090003" w:tentative="1">
      <w:start w:val="1"/>
      <w:numFmt w:val="bullet"/>
      <w:lvlText w:val="o"/>
      <w:lvlJc w:val="left"/>
      <w:pPr>
        <w:ind w:left="6284" w:hanging="360"/>
      </w:pPr>
      <w:rPr>
        <w:rFonts w:ascii="Courier New" w:hAnsi="Courier New" w:cs="Courier New" w:hint="default"/>
      </w:rPr>
    </w:lvl>
    <w:lvl w:ilvl="8" w:tplc="04090005" w:tentative="1">
      <w:start w:val="1"/>
      <w:numFmt w:val="bullet"/>
      <w:lvlText w:val=""/>
      <w:lvlJc w:val="left"/>
      <w:pPr>
        <w:ind w:left="7004" w:hanging="360"/>
      </w:pPr>
      <w:rPr>
        <w:rFonts w:ascii="Wingdings" w:hAnsi="Wingdings" w:hint="default"/>
      </w:rPr>
    </w:lvl>
  </w:abstractNum>
  <w:abstractNum w:abstractNumId="4" w15:restartNumberingAfterBreak="0">
    <w:nsid w:val="26A413AF"/>
    <w:multiLevelType w:val="hybridMultilevel"/>
    <w:tmpl w:val="A008E8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8911D3"/>
    <w:multiLevelType w:val="hybridMultilevel"/>
    <w:tmpl w:val="6E2AA2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2C621BE"/>
    <w:multiLevelType w:val="hybridMultilevel"/>
    <w:tmpl w:val="3DE61B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333A7DC7"/>
    <w:multiLevelType w:val="hybridMultilevel"/>
    <w:tmpl w:val="4386CFDE"/>
    <w:lvl w:ilvl="0" w:tplc="2D0EFCC6">
      <w:start w:val="1"/>
      <w:numFmt w:val="decimal"/>
      <w:lvlText w:val="%1."/>
      <w:lvlJc w:val="left"/>
      <w:pPr>
        <w:ind w:left="824" w:hanging="360"/>
      </w:pPr>
      <w:rPr>
        <w:rFonts w:ascii="Arial" w:eastAsia="Arial" w:hAnsi="Arial" w:cs="Arial" w:hint="default"/>
        <w:spacing w:val="0"/>
        <w:w w:val="102"/>
        <w:sz w:val="22"/>
        <w:szCs w:val="22"/>
      </w:rPr>
    </w:lvl>
    <w:lvl w:ilvl="1" w:tplc="CD42D5C4">
      <w:numFmt w:val="bullet"/>
      <w:lvlText w:val="•"/>
      <w:lvlJc w:val="left"/>
      <w:pPr>
        <w:ind w:left="1696" w:hanging="360"/>
      </w:pPr>
      <w:rPr>
        <w:rFonts w:hint="default"/>
      </w:rPr>
    </w:lvl>
    <w:lvl w:ilvl="2" w:tplc="5C64D5B0">
      <w:numFmt w:val="bullet"/>
      <w:lvlText w:val="•"/>
      <w:lvlJc w:val="left"/>
      <w:pPr>
        <w:ind w:left="2572" w:hanging="360"/>
      </w:pPr>
      <w:rPr>
        <w:rFonts w:hint="default"/>
      </w:rPr>
    </w:lvl>
    <w:lvl w:ilvl="3" w:tplc="3D322F54">
      <w:numFmt w:val="bullet"/>
      <w:lvlText w:val="•"/>
      <w:lvlJc w:val="left"/>
      <w:pPr>
        <w:ind w:left="3448" w:hanging="360"/>
      </w:pPr>
      <w:rPr>
        <w:rFonts w:hint="default"/>
      </w:rPr>
    </w:lvl>
    <w:lvl w:ilvl="4" w:tplc="28D6FEB4">
      <w:numFmt w:val="bullet"/>
      <w:lvlText w:val="•"/>
      <w:lvlJc w:val="left"/>
      <w:pPr>
        <w:ind w:left="4324" w:hanging="360"/>
      </w:pPr>
      <w:rPr>
        <w:rFonts w:hint="default"/>
      </w:rPr>
    </w:lvl>
    <w:lvl w:ilvl="5" w:tplc="F47E2DDE">
      <w:numFmt w:val="bullet"/>
      <w:lvlText w:val="•"/>
      <w:lvlJc w:val="left"/>
      <w:pPr>
        <w:ind w:left="5200" w:hanging="360"/>
      </w:pPr>
      <w:rPr>
        <w:rFonts w:hint="default"/>
      </w:rPr>
    </w:lvl>
    <w:lvl w:ilvl="6" w:tplc="2B7C9B62">
      <w:numFmt w:val="bullet"/>
      <w:lvlText w:val="•"/>
      <w:lvlJc w:val="left"/>
      <w:pPr>
        <w:ind w:left="6076" w:hanging="360"/>
      </w:pPr>
      <w:rPr>
        <w:rFonts w:hint="default"/>
      </w:rPr>
    </w:lvl>
    <w:lvl w:ilvl="7" w:tplc="87646FB2">
      <w:numFmt w:val="bullet"/>
      <w:lvlText w:val="•"/>
      <w:lvlJc w:val="left"/>
      <w:pPr>
        <w:ind w:left="6952" w:hanging="360"/>
      </w:pPr>
      <w:rPr>
        <w:rFonts w:hint="default"/>
      </w:rPr>
    </w:lvl>
    <w:lvl w:ilvl="8" w:tplc="72F481DE">
      <w:numFmt w:val="bullet"/>
      <w:lvlText w:val="•"/>
      <w:lvlJc w:val="left"/>
      <w:pPr>
        <w:ind w:left="7828" w:hanging="360"/>
      </w:pPr>
      <w:rPr>
        <w:rFonts w:hint="default"/>
      </w:rPr>
    </w:lvl>
  </w:abstractNum>
  <w:abstractNum w:abstractNumId="8" w15:restartNumberingAfterBreak="0">
    <w:nsid w:val="3B5A3022"/>
    <w:multiLevelType w:val="multilevel"/>
    <w:tmpl w:val="B7BC55B4"/>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4D9D51D2"/>
    <w:multiLevelType w:val="hybridMultilevel"/>
    <w:tmpl w:val="5D642D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F17591E"/>
    <w:multiLevelType w:val="hybridMultilevel"/>
    <w:tmpl w:val="37286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F63BCC"/>
    <w:multiLevelType w:val="hybridMultilevel"/>
    <w:tmpl w:val="A218DFD2"/>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2" w15:restartNumberingAfterBreak="0">
    <w:nsid w:val="520B2D06"/>
    <w:multiLevelType w:val="hybridMultilevel"/>
    <w:tmpl w:val="4C86133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C532D98"/>
    <w:multiLevelType w:val="hybridMultilevel"/>
    <w:tmpl w:val="C420B12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637C63DB"/>
    <w:multiLevelType w:val="hybridMultilevel"/>
    <w:tmpl w:val="41F27336"/>
    <w:lvl w:ilvl="0" w:tplc="6F86054C">
      <w:start w:val="9"/>
      <w:numFmt w:val="upperLetter"/>
      <w:lvlText w:val="%1."/>
      <w:lvlJc w:val="left"/>
      <w:pPr>
        <w:ind w:left="1184" w:hanging="192"/>
      </w:pPr>
      <w:rPr>
        <w:rFonts w:ascii="Arial" w:eastAsia="Arial" w:hAnsi="Arial" w:cs="Arial" w:hint="default"/>
        <w:spacing w:val="0"/>
        <w:w w:val="102"/>
        <w:sz w:val="22"/>
        <w:szCs w:val="22"/>
      </w:rPr>
    </w:lvl>
    <w:lvl w:ilvl="1" w:tplc="B0F2E45C">
      <w:start w:val="1"/>
      <w:numFmt w:val="decimal"/>
      <w:lvlText w:val="(%2)"/>
      <w:lvlJc w:val="left"/>
      <w:pPr>
        <w:ind w:left="1184" w:hanging="346"/>
      </w:pPr>
      <w:rPr>
        <w:rFonts w:ascii="Arial" w:eastAsia="Arial" w:hAnsi="Arial" w:cs="Arial" w:hint="default"/>
        <w:spacing w:val="0"/>
        <w:w w:val="102"/>
        <w:sz w:val="22"/>
        <w:szCs w:val="22"/>
      </w:rPr>
    </w:lvl>
    <w:lvl w:ilvl="2" w:tplc="5CAA7E20">
      <w:numFmt w:val="bullet"/>
      <w:lvlText w:val="•"/>
      <w:lvlJc w:val="left"/>
      <w:pPr>
        <w:ind w:left="2852" w:hanging="346"/>
      </w:pPr>
      <w:rPr>
        <w:rFonts w:hint="default"/>
      </w:rPr>
    </w:lvl>
    <w:lvl w:ilvl="3" w:tplc="29FCF838">
      <w:numFmt w:val="bullet"/>
      <w:lvlText w:val="•"/>
      <w:lvlJc w:val="left"/>
      <w:pPr>
        <w:ind w:left="3688" w:hanging="346"/>
      </w:pPr>
      <w:rPr>
        <w:rFonts w:hint="default"/>
      </w:rPr>
    </w:lvl>
    <w:lvl w:ilvl="4" w:tplc="17AC7680">
      <w:numFmt w:val="bullet"/>
      <w:lvlText w:val="•"/>
      <w:lvlJc w:val="left"/>
      <w:pPr>
        <w:ind w:left="4524" w:hanging="346"/>
      </w:pPr>
      <w:rPr>
        <w:rFonts w:hint="default"/>
      </w:rPr>
    </w:lvl>
    <w:lvl w:ilvl="5" w:tplc="94C4A618">
      <w:numFmt w:val="bullet"/>
      <w:lvlText w:val="•"/>
      <w:lvlJc w:val="left"/>
      <w:pPr>
        <w:ind w:left="5360" w:hanging="346"/>
      </w:pPr>
      <w:rPr>
        <w:rFonts w:hint="default"/>
      </w:rPr>
    </w:lvl>
    <w:lvl w:ilvl="6" w:tplc="7A3AA8AE">
      <w:numFmt w:val="bullet"/>
      <w:lvlText w:val="•"/>
      <w:lvlJc w:val="left"/>
      <w:pPr>
        <w:ind w:left="6196" w:hanging="346"/>
      </w:pPr>
      <w:rPr>
        <w:rFonts w:hint="default"/>
      </w:rPr>
    </w:lvl>
    <w:lvl w:ilvl="7" w:tplc="C2CCAFD0">
      <w:numFmt w:val="bullet"/>
      <w:lvlText w:val="•"/>
      <w:lvlJc w:val="left"/>
      <w:pPr>
        <w:ind w:left="7032" w:hanging="346"/>
      </w:pPr>
      <w:rPr>
        <w:rFonts w:hint="default"/>
      </w:rPr>
    </w:lvl>
    <w:lvl w:ilvl="8" w:tplc="64FE01C2">
      <w:numFmt w:val="bullet"/>
      <w:lvlText w:val="•"/>
      <w:lvlJc w:val="left"/>
      <w:pPr>
        <w:ind w:left="7868" w:hanging="346"/>
      </w:pPr>
      <w:rPr>
        <w:rFonts w:hint="default"/>
      </w:rPr>
    </w:lvl>
  </w:abstractNum>
  <w:abstractNum w:abstractNumId="15" w15:restartNumberingAfterBreak="0">
    <w:nsid w:val="67B00DA5"/>
    <w:multiLevelType w:val="hybridMultilevel"/>
    <w:tmpl w:val="2EC6D26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6883479B"/>
    <w:multiLevelType w:val="hybridMultilevel"/>
    <w:tmpl w:val="7DC094F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709D7BCB"/>
    <w:multiLevelType w:val="hybridMultilevel"/>
    <w:tmpl w:val="D6FE50B8"/>
    <w:lvl w:ilvl="0" w:tplc="F6B661CA">
      <w:start w:val="1"/>
      <w:numFmt w:val="decimal"/>
      <w:lvlText w:val="%1."/>
      <w:lvlJc w:val="left"/>
      <w:pPr>
        <w:ind w:left="360" w:hanging="256"/>
      </w:pPr>
      <w:rPr>
        <w:rFonts w:ascii="Arial" w:eastAsia="Arial" w:hAnsi="Arial" w:cs="Arial" w:hint="default"/>
        <w:spacing w:val="0"/>
        <w:w w:val="102"/>
        <w:sz w:val="22"/>
        <w:szCs w:val="22"/>
      </w:rPr>
    </w:lvl>
    <w:lvl w:ilvl="1" w:tplc="19FC3C82">
      <w:numFmt w:val="bullet"/>
      <w:lvlText w:val=""/>
      <w:lvlJc w:val="left"/>
      <w:pPr>
        <w:ind w:left="824" w:hanging="360"/>
      </w:pPr>
      <w:rPr>
        <w:rFonts w:ascii="Symbol" w:eastAsia="Symbol" w:hAnsi="Symbol" w:cs="Symbol" w:hint="default"/>
        <w:w w:val="102"/>
        <w:sz w:val="22"/>
        <w:szCs w:val="22"/>
      </w:rPr>
    </w:lvl>
    <w:lvl w:ilvl="2" w:tplc="AFEEC0D0">
      <w:numFmt w:val="bullet"/>
      <w:lvlText w:val="•"/>
      <w:lvlJc w:val="left"/>
      <w:pPr>
        <w:ind w:left="1786" w:hanging="360"/>
      </w:pPr>
      <w:rPr>
        <w:rFonts w:hint="default"/>
      </w:rPr>
    </w:lvl>
    <w:lvl w:ilvl="3" w:tplc="63206218">
      <w:numFmt w:val="bullet"/>
      <w:lvlText w:val="•"/>
      <w:lvlJc w:val="left"/>
      <w:pPr>
        <w:ind w:left="2753" w:hanging="360"/>
      </w:pPr>
      <w:rPr>
        <w:rFonts w:hint="default"/>
      </w:rPr>
    </w:lvl>
    <w:lvl w:ilvl="4" w:tplc="BF56B928">
      <w:numFmt w:val="bullet"/>
      <w:lvlText w:val="•"/>
      <w:lvlJc w:val="left"/>
      <w:pPr>
        <w:ind w:left="3720" w:hanging="360"/>
      </w:pPr>
      <w:rPr>
        <w:rFonts w:hint="default"/>
      </w:rPr>
    </w:lvl>
    <w:lvl w:ilvl="5" w:tplc="CF187954">
      <w:numFmt w:val="bullet"/>
      <w:lvlText w:val="•"/>
      <w:lvlJc w:val="left"/>
      <w:pPr>
        <w:ind w:left="4686" w:hanging="360"/>
      </w:pPr>
      <w:rPr>
        <w:rFonts w:hint="default"/>
      </w:rPr>
    </w:lvl>
    <w:lvl w:ilvl="6" w:tplc="08726118">
      <w:numFmt w:val="bullet"/>
      <w:lvlText w:val="•"/>
      <w:lvlJc w:val="left"/>
      <w:pPr>
        <w:ind w:left="5653" w:hanging="360"/>
      </w:pPr>
      <w:rPr>
        <w:rFonts w:hint="default"/>
      </w:rPr>
    </w:lvl>
    <w:lvl w:ilvl="7" w:tplc="55C6DF38">
      <w:numFmt w:val="bullet"/>
      <w:lvlText w:val="•"/>
      <w:lvlJc w:val="left"/>
      <w:pPr>
        <w:ind w:left="6620" w:hanging="360"/>
      </w:pPr>
      <w:rPr>
        <w:rFonts w:hint="default"/>
      </w:rPr>
    </w:lvl>
    <w:lvl w:ilvl="8" w:tplc="20666444">
      <w:numFmt w:val="bullet"/>
      <w:lvlText w:val="•"/>
      <w:lvlJc w:val="left"/>
      <w:pPr>
        <w:ind w:left="7586" w:hanging="360"/>
      </w:pPr>
      <w:rPr>
        <w:rFonts w:hint="default"/>
      </w:rPr>
    </w:lvl>
  </w:abstractNum>
  <w:abstractNum w:abstractNumId="18" w15:restartNumberingAfterBreak="0">
    <w:nsid w:val="718834F1"/>
    <w:multiLevelType w:val="hybridMultilevel"/>
    <w:tmpl w:val="6EC4F87E"/>
    <w:lvl w:ilvl="0" w:tplc="B4CC64C2">
      <w:start w:val="1"/>
      <w:numFmt w:val="decimal"/>
      <w:lvlText w:val="%1."/>
      <w:lvlJc w:val="left"/>
      <w:pPr>
        <w:ind w:left="824" w:hanging="360"/>
      </w:pPr>
      <w:rPr>
        <w:rFonts w:ascii="Calibri" w:eastAsia="Calibri" w:hAnsi="Calibri" w:cs="Calibri" w:hint="default"/>
        <w:w w:val="100"/>
        <w:sz w:val="24"/>
        <w:szCs w:val="24"/>
      </w:rPr>
    </w:lvl>
    <w:lvl w:ilvl="1" w:tplc="E9CE2326">
      <w:start w:val="1"/>
      <w:numFmt w:val="upperLetter"/>
      <w:lvlText w:val="%2."/>
      <w:lvlJc w:val="left"/>
      <w:pPr>
        <w:ind w:left="1184" w:hanging="282"/>
      </w:pPr>
      <w:rPr>
        <w:rFonts w:ascii="Arial" w:eastAsia="Arial" w:hAnsi="Arial" w:cs="Arial" w:hint="default"/>
        <w:spacing w:val="0"/>
        <w:w w:val="102"/>
        <w:sz w:val="22"/>
        <w:szCs w:val="22"/>
      </w:rPr>
    </w:lvl>
    <w:lvl w:ilvl="2" w:tplc="D1542CAE">
      <w:start w:val="1"/>
      <w:numFmt w:val="decimal"/>
      <w:lvlText w:val="(%3)"/>
      <w:lvlJc w:val="left"/>
      <w:pPr>
        <w:ind w:left="1184" w:hanging="346"/>
      </w:pPr>
      <w:rPr>
        <w:rFonts w:ascii="Arial" w:eastAsia="Arial" w:hAnsi="Arial" w:cs="Arial" w:hint="default"/>
        <w:spacing w:val="0"/>
        <w:w w:val="102"/>
        <w:sz w:val="22"/>
        <w:szCs w:val="22"/>
      </w:rPr>
    </w:lvl>
    <w:lvl w:ilvl="3" w:tplc="8E3E4796">
      <w:numFmt w:val="bullet"/>
      <w:lvlText w:val="•"/>
      <w:lvlJc w:val="left"/>
      <w:pPr>
        <w:ind w:left="2380" w:hanging="346"/>
      </w:pPr>
      <w:rPr>
        <w:rFonts w:hint="default"/>
      </w:rPr>
    </w:lvl>
    <w:lvl w:ilvl="4" w:tplc="A93E6412">
      <w:numFmt w:val="bullet"/>
      <w:lvlText w:val="•"/>
      <w:lvlJc w:val="left"/>
      <w:pPr>
        <w:ind w:left="3400" w:hanging="346"/>
      </w:pPr>
      <w:rPr>
        <w:rFonts w:hint="default"/>
      </w:rPr>
    </w:lvl>
    <w:lvl w:ilvl="5" w:tplc="784EB12E">
      <w:numFmt w:val="bullet"/>
      <w:lvlText w:val="•"/>
      <w:lvlJc w:val="left"/>
      <w:pPr>
        <w:ind w:left="4420" w:hanging="346"/>
      </w:pPr>
      <w:rPr>
        <w:rFonts w:hint="default"/>
      </w:rPr>
    </w:lvl>
    <w:lvl w:ilvl="6" w:tplc="A4CE0AD8">
      <w:numFmt w:val="bullet"/>
      <w:lvlText w:val="•"/>
      <w:lvlJc w:val="left"/>
      <w:pPr>
        <w:ind w:left="5440" w:hanging="346"/>
      </w:pPr>
      <w:rPr>
        <w:rFonts w:hint="default"/>
      </w:rPr>
    </w:lvl>
    <w:lvl w:ilvl="7" w:tplc="3B8E0F64">
      <w:numFmt w:val="bullet"/>
      <w:lvlText w:val="•"/>
      <w:lvlJc w:val="left"/>
      <w:pPr>
        <w:ind w:left="6460" w:hanging="346"/>
      </w:pPr>
      <w:rPr>
        <w:rFonts w:hint="default"/>
      </w:rPr>
    </w:lvl>
    <w:lvl w:ilvl="8" w:tplc="EA402152">
      <w:numFmt w:val="bullet"/>
      <w:lvlText w:val="•"/>
      <w:lvlJc w:val="left"/>
      <w:pPr>
        <w:ind w:left="7480" w:hanging="346"/>
      </w:pPr>
      <w:rPr>
        <w:rFonts w:hint="default"/>
      </w:rPr>
    </w:lvl>
  </w:abstractNum>
  <w:abstractNum w:abstractNumId="19" w15:restartNumberingAfterBreak="0">
    <w:nsid w:val="795A3EA8"/>
    <w:multiLevelType w:val="hybridMultilevel"/>
    <w:tmpl w:val="8F82F5E6"/>
    <w:lvl w:ilvl="0" w:tplc="0409000F">
      <w:start w:val="1"/>
      <w:numFmt w:val="decimal"/>
      <w:lvlText w:val="%1."/>
      <w:lvlJc w:val="left"/>
      <w:pPr>
        <w:tabs>
          <w:tab w:val="num" w:pos="720"/>
        </w:tabs>
        <w:ind w:left="720" w:hanging="360"/>
      </w:pPr>
      <w:rPr>
        <w:rFonts w:hint="default"/>
      </w:rPr>
    </w:lvl>
    <w:lvl w:ilvl="1" w:tplc="00C4B3E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CC02EC8"/>
    <w:multiLevelType w:val="hybridMultilevel"/>
    <w:tmpl w:val="41F27336"/>
    <w:lvl w:ilvl="0" w:tplc="6F86054C">
      <w:start w:val="9"/>
      <w:numFmt w:val="upperLetter"/>
      <w:lvlText w:val="%1."/>
      <w:lvlJc w:val="left"/>
      <w:pPr>
        <w:ind w:left="1184" w:hanging="192"/>
      </w:pPr>
      <w:rPr>
        <w:rFonts w:ascii="Arial" w:eastAsia="Arial" w:hAnsi="Arial" w:cs="Arial" w:hint="default"/>
        <w:spacing w:val="0"/>
        <w:w w:val="102"/>
        <w:sz w:val="22"/>
        <w:szCs w:val="22"/>
      </w:rPr>
    </w:lvl>
    <w:lvl w:ilvl="1" w:tplc="B0F2E45C">
      <w:start w:val="1"/>
      <w:numFmt w:val="decimal"/>
      <w:lvlText w:val="(%2)"/>
      <w:lvlJc w:val="left"/>
      <w:pPr>
        <w:ind w:left="1184" w:hanging="346"/>
      </w:pPr>
      <w:rPr>
        <w:rFonts w:ascii="Arial" w:eastAsia="Arial" w:hAnsi="Arial" w:cs="Arial" w:hint="default"/>
        <w:spacing w:val="0"/>
        <w:w w:val="102"/>
        <w:sz w:val="22"/>
        <w:szCs w:val="22"/>
      </w:rPr>
    </w:lvl>
    <w:lvl w:ilvl="2" w:tplc="5CAA7E20">
      <w:numFmt w:val="bullet"/>
      <w:lvlText w:val="•"/>
      <w:lvlJc w:val="left"/>
      <w:pPr>
        <w:ind w:left="2852" w:hanging="346"/>
      </w:pPr>
      <w:rPr>
        <w:rFonts w:hint="default"/>
      </w:rPr>
    </w:lvl>
    <w:lvl w:ilvl="3" w:tplc="29FCF838">
      <w:numFmt w:val="bullet"/>
      <w:lvlText w:val="•"/>
      <w:lvlJc w:val="left"/>
      <w:pPr>
        <w:ind w:left="3688" w:hanging="346"/>
      </w:pPr>
      <w:rPr>
        <w:rFonts w:hint="default"/>
      </w:rPr>
    </w:lvl>
    <w:lvl w:ilvl="4" w:tplc="17AC7680">
      <w:numFmt w:val="bullet"/>
      <w:lvlText w:val="•"/>
      <w:lvlJc w:val="left"/>
      <w:pPr>
        <w:ind w:left="4524" w:hanging="346"/>
      </w:pPr>
      <w:rPr>
        <w:rFonts w:hint="default"/>
      </w:rPr>
    </w:lvl>
    <w:lvl w:ilvl="5" w:tplc="94C4A618">
      <w:numFmt w:val="bullet"/>
      <w:lvlText w:val="•"/>
      <w:lvlJc w:val="left"/>
      <w:pPr>
        <w:ind w:left="5360" w:hanging="346"/>
      </w:pPr>
      <w:rPr>
        <w:rFonts w:hint="default"/>
      </w:rPr>
    </w:lvl>
    <w:lvl w:ilvl="6" w:tplc="7A3AA8AE">
      <w:numFmt w:val="bullet"/>
      <w:lvlText w:val="•"/>
      <w:lvlJc w:val="left"/>
      <w:pPr>
        <w:ind w:left="6196" w:hanging="346"/>
      </w:pPr>
      <w:rPr>
        <w:rFonts w:hint="default"/>
      </w:rPr>
    </w:lvl>
    <w:lvl w:ilvl="7" w:tplc="C2CCAFD0">
      <w:numFmt w:val="bullet"/>
      <w:lvlText w:val="•"/>
      <w:lvlJc w:val="left"/>
      <w:pPr>
        <w:ind w:left="7032" w:hanging="346"/>
      </w:pPr>
      <w:rPr>
        <w:rFonts w:hint="default"/>
      </w:rPr>
    </w:lvl>
    <w:lvl w:ilvl="8" w:tplc="64FE01C2">
      <w:numFmt w:val="bullet"/>
      <w:lvlText w:val="•"/>
      <w:lvlJc w:val="left"/>
      <w:pPr>
        <w:ind w:left="7868" w:hanging="346"/>
      </w:pPr>
      <w:rPr>
        <w:rFonts w:hint="default"/>
      </w:rPr>
    </w:lvl>
  </w:abstractNum>
  <w:abstractNum w:abstractNumId="21" w15:restartNumberingAfterBreak="0">
    <w:nsid w:val="7ECD545B"/>
    <w:multiLevelType w:val="hybridMultilevel"/>
    <w:tmpl w:val="F99C75C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7FFC37FC"/>
    <w:multiLevelType w:val="hybridMultilevel"/>
    <w:tmpl w:val="03FE84B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8"/>
  </w:num>
  <w:num w:numId="2">
    <w:abstractNumId w:val="9"/>
  </w:num>
  <w:num w:numId="3">
    <w:abstractNumId w:val="0"/>
  </w:num>
  <w:num w:numId="4">
    <w:abstractNumId w:val="5"/>
  </w:num>
  <w:num w:numId="5">
    <w:abstractNumId w:val="16"/>
  </w:num>
  <w:num w:numId="6">
    <w:abstractNumId w:val="22"/>
  </w:num>
  <w:num w:numId="7">
    <w:abstractNumId w:val="13"/>
  </w:num>
  <w:num w:numId="8">
    <w:abstractNumId w:val="14"/>
  </w:num>
  <w:num w:numId="9">
    <w:abstractNumId w:val="1"/>
  </w:num>
  <w:num w:numId="10">
    <w:abstractNumId w:val="20"/>
  </w:num>
  <w:num w:numId="11">
    <w:abstractNumId w:val="7"/>
  </w:num>
  <w:num w:numId="12">
    <w:abstractNumId w:val="3"/>
  </w:num>
  <w:num w:numId="13">
    <w:abstractNumId w:val="4"/>
  </w:num>
  <w:num w:numId="14">
    <w:abstractNumId w:val="15"/>
  </w:num>
  <w:num w:numId="15">
    <w:abstractNumId w:val="21"/>
  </w:num>
  <w:num w:numId="16">
    <w:abstractNumId w:val="10"/>
  </w:num>
  <w:num w:numId="17">
    <w:abstractNumId w:val="17"/>
  </w:num>
  <w:num w:numId="18">
    <w:abstractNumId w:val="12"/>
  </w:num>
  <w:num w:numId="19">
    <w:abstractNumId w:val="19"/>
  </w:num>
  <w:num w:numId="20">
    <w:abstractNumId w:val="6"/>
  </w:num>
  <w:num w:numId="21">
    <w:abstractNumId w:val="2"/>
  </w:num>
  <w:num w:numId="22">
    <w:abstractNumId w:val="8"/>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CEB"/>
    <w:rsid w:val="00034A61"/>
    <w:rsid w:val="000A064C"/>
    <w:rsid w:val="000A6BD4"/>
    <w:rsid w:val="000B6CE3"/>
    <w:rsid w:val="00162998"/>
    <w:rsid w:val="001A71CC"/>
    <w:rsid w:val="00207A10"/>
    <w:rsid w:val="00234450"/>
    <w:rsid w:val="002E71AC"/>
    <w:rsid w:val="002F0D25"/>
    <w:rsid w:val="00320A69"/>
    <w:rsid w:val="003657CE"/>
    <w:rsid w:val="004A5FAD"/>
    <w:rsid w:val="004A75DB"/>
    <w:rsid w:val="00596691"/>
    <w:rsid w:val="00682F5A"/>
    <w:rsid w:val="00704F89"/>
    <w:rsid w:val="00732E36"/>
    <w:rsid w:val="007470E2"/>
    <w:rsid w:val="0078599B"/>
    <w:rsid w:val="007E1E99"/>
    <w:rsid w:val="00843851"/>
    <w:rsid w:val="00851338"/>
    <w:rsid w:val="00897E02"/>
    <w:rsid w:val="009D0CEB"/>
    <w:rsid w:val="00A21F45"/>
    <w:rsid w:val="00A27864"/>
    <w:rsid w:val="00AB1A7E"/>
    <w:rsid w:val="00AD0959"/>
    <w:rsid w:val="00B12AF5"/>
    <w:rsid w:val="00B44345"/>
    <w:rsid w:val="00BE0BD4"/>
    <w:rsid w:val="00C722C2"/>
    <w:rsid w:val="00CB32D1"/>
    <w:rsid w:val="00D720A0"/>
    <w:rsid w:val="00D824E6"/>
    <w:rsid w:val="00D86F15"/>
    <w:rsid w:val="00E33D4B"/>
    <w:rsid w:val="00E458B4"/>
    <w:rsid w:val="00E971ED"/>
    <w:rsid w:val="00EF2CB1"/>
    <w:rsid w:val="00F00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DEF10"/>
  <w15:chartTrackingRefBased/>
  <w15:docId w15:val="{854DAC55-3835-4440-81BA-2836542A7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320A69"/>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704F8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3657CE"/>
    <w:pPr>
      <w:keepNext/>
      <w:outlineLvl w:val="2"/>
    </w:pPr>
    <w:rPr>
      <w:rFonts w:ascii="Times New Roman" w:eastAsia="Times New Roman" w:hAnsi="Times New Roman" w:cs="Times New Roman"/>
      <w:szCs w:val="20"/>
    </w:rPr>
  </w:style>
  <w:style w:type="paragraph" w:styleId="Heading7">
    <w:name w:val="heading 7"/>
    <w:basedOn w:val="Normal"/>
    <w:next w:val="Normal"/>
    <w:link w:val="Heading7Char"/>
    <w:unhideWhenUsed/>
    <w:qFormat/>
    <w:rsid w:val="00320A69"/>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657CE"/>
    <w:rPr>
      <w:rFonts w:ascii="Times New Roman" w:eastAsia="Times New Roman" w:hAnsi="Times New Roman" w:cs="Times New Roman"/>
      <w:szCs w:val="20"/>
    </w:rPr>
  </w:style>
  <w:style w:type="paragraph" w:styleId="Title">
    <w:name w:val="Title"/>
    <w:basedOn w:val="Normal"/>
    <w:link w:val="TitleChar"/>
    <w:uiPriority w:val="99"/>
    <w:qFormat/>
    <w:rsid w:val="003657CE"/>
    <w:pPr>
      <w:spacing w:before="720" w:after="60" w:line="276" w:lineRule="auto"/>
    </w:pPr>
    <w:rPr>
      <w:rFonts w:ascii="Cambria" w:eastAsia="Times New Roman" w:hAnsi="Cambria" w:cs="Times New Roman"/>
      <w:b/>
      <w:bCs/>
      <w:color w:val="183A63"/>
      <w:kern w:val="28"/>
      <w:sz w:val="52"/>
      <w:szCs w:val="52"/>
    </w:rPr>
  </w:style>
  <w:style w:type="character" w:customStyle="1" w:styleId="TitleChar">
    <w:name w:val="Title Char"/>
    <w:basedOn w:val="DefaultParagraphFont"/>
    <w:link w:val="Title"/>
    <w:uiPriority w:val="99"/>
    <w:rsid w:val="003657CE"/>
    <w:rPr>
      <w:rFonts w:ascii="Cambria" w:eastAsia="Times New Roman" w:hAnsi="Cambria" w:cs="Times New Roman"/>
      <w:b/>
      <w:bCs/>
      <w:color w:val="183A63"/>
      <w:kern w:val="28"/>
      <w:sz w:val="52"/>
      <w:szCs w:val="52"/>
    </w:rPr>
  </w:style>
  <w:style w:type="paragraph" w:customStyle="1" w:styleId="CM63">
    <w:name w:val="CM63"/>
    <w:basedOn w:val="Normal"/>
    <w:next w:val="Normal"/>
    <w:uiPriority w:val="99"/>
    <w:rsid w:val="003657CE"/>
    <w:pPr>
      <w:widowControl w:val="0"/>
      <w:autoSpaceDE w:val="0"/>
      <w:autoSpaceDN w:val="0"/>
      <w:adjustRightInd w:val="0"/>
      <w:spacing w:after="278"/>
    </w:pPr>
    <w:rPr>
      <w:rFonts w:ascii="MODEBB+TimesNewRoman,Bold" w:eastAsia="Times New Roman" w:hAnsi="MODEBB+TimesNewRoman,Bold" w:cs="Times New Roman"/>
    </w:rPr>
  </w:style>
  <w:style w:type="paragraph" w:customStyle="1" w:styleId="CM64">
    <w:name w:val="CM64"/>
    <w:basedOn w:val="Normal"/>
    <w:next w:val="Normal"/>
    <w:uiPriority w:val="99"/>
    <w:rsid w:val="003657CE"/>
    <w:pPr>
      <w:widowControl w:val="0"/>
      <w:autoSpaceDE w:val="0"/>
      <w:autoSpaceDN w:val="0"/>
      <w:adjustRightInd w:val="0"/>
      <w:spacing w:after="350"/>
    </w:pPr>
    <w:rPr>
      <w:rFonts w:ascii="MODEBB+TimesNewRoman,Bold" w:eastAsia="Times New Roman" w:hAnsi="MODEBB+TimesNewRoman,Bold" w:cs="Times New Roman"/>
    </w:rPr>
  </w:style>
  <w:style w:type="paragraph" w:styleId="ListParagraph">
    <w:name w:val="List Paragraph"/>
    <w:basedOn w:val="Normal"/>
    <w:uiPriority w:val="1"/>
    <w:qFormat/>
    <w:rsid w:val="003657CE"/>
    <w:pPr>
      <w:ind w:left="720"/>
    </w:pPr>
    <w:rPr>
      <w:rFonts w:ascii="Times New Roman" w:eastAsia="Times New Roman" w:hAnsi="Times New Roman" w:cs="Times New Roman"/>
    </w:rPr>
  </w:style>
  <w:style w:type="paragraph" w:styleId="BodyText">
    <w:name w:val="Body Text"/>
    <w:basedOn w:val="Normal"/>
    <w:link w:val="BodyTextChar"/>
    <w:rsid w:val="003657CE"/>
    <w:pPr>
      <w:spacing w:after="120"/>
    </w:pPr>
    <w:rPr>
      <w:rFonts w:ascii="Times New Roman" w:eastAsia="Times New Roman" w:hAnsi="Times New Roman" w:cs="Times New Roman"/>
    </w:rPr>
  </w:style>
  <w:style w:type="character" w:customStyle="1" w:styleId="BodyTextChar">
    <w:name w:val="Body Text Char"/>
    <w:basedOn w:val="DefaultParagraphFont"/>
    <w:link w:val="BodyText"/>
    <w:rsid w:val="003657CE"/>
    <w:rPr>
      <w:rFonts w:ascii="Times New Roman" w:eastAsia="Times New Roman" w:hAnsi="Times New Roman" w:cs="Times New Roman"/>
    </w:rPr>
  </w:style>
  <w:style w:type="paragraph" w:customStyle="1" w:styleId="Default">
    <w:name w:val="Default"/>
    <w:rsid w:val="00843851"/>
    <w:pPr>
      <w:widowControl w:val="0"/>
      <w:autoSpaceDE w:val="0"/>
      <w:autoSpaceDN w:val="0"/>
      <w:adjustRightInd w:val="0"/>
    </w:pPr>
    <w:rPr>
      <w:rFonts w:ascii="MODEBB+TimesNewRoman,Bold" w:eastAsia="Times New Roman" w:hAnsi="MODEBB+TimesNewRoman,Bold" w:cs="MODEBB+TimesNewRoman,Bold"/>
      <w:color w:val="000000"/>
    </w:rPr>
  </w:style>
  <w:style w:type="paragraph" w:customStyle="1" w:styleId="CM65">
    <w:name w:val="CM65"/>
    <w:basedOn w:val="Default"/>
    <w:next w:val="Default"/>
    <w:uiPriority w:val="99"/>
    <w:rsid w:val="00897E02"/>
    <w:pPr>
      <w:spacing w:after="825"/>
    </w:pPr>
    <w:rPr>
      <w:rFonts w:cs="Times New Roman"/>
      <w:color w:val="auto"/>
    </w:rPr>
  </w:style>
  <w:style w:type="character" w:styleId="PageNumber">
    <w:name w:val="page number"/>
    <w:uiPriority w:val="99"/>
    <w:rsid w:val="00897E02"/>
    <w:rPr>
      <w:rFonts w:cs="Times New Roman"/>
    </w:rPr>
  </w:style>
  <w:style w:type="paragraph" w:styleId="NormalWeb">
    <w:name w:val="Normal (Web)"/>
    <w:basedOn w:val="Normal"/>
    <w:uiPriority w:val="99"/>
    <w:rsid w:val="00897E02"/>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rsid w:val="00704F89"/>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unhideWhenUsed/>
    <w:rsid w:val="00704F89"/>
  </w:style>
  <w:style w:type="character" w:styleId="Emphasis">
    <w:name w:val="Emphasis"/>
    <w:uiPriority w:val="20"/>
    <w:qFormat/>
    <w:rsid w:val="00704F89"/>
    <w:rPr>
      <w:i/>
      <w:iCs/>
    </w:rPr>
  </w:style>
  <w:style w:type="character" w:styleId="Hyperlink">
    <w:name w:val="Hyperlink"/>
    <w:rsid w:val="00704F89"/>
    <w:rPr>
      <w:color w:val="0000FF"/>
      <w:u w:val="single"/>
    </w:rPr>
  </w:style>
  <w:style w:type="paragraph" w:customStyle="1" w:styleId="CM7">
    <w:name w:val="CM7"/>
    <w:basedOn w:val="Default"/>
    <w:next w:val="Default"/>
    <w:uiPriority w:val="99"/>
    <w:rsid w:val="00704F89"/>
    <w:pPr>
      <w:spacing w:line="276" w:lineRule="atLeast"/>
    </w:pPr>
    <w:rPr>
      <w:rFonts w:cs="Times New Roman"/>
      <w:color w:val="auto"/>
    </w:rPr>
  </w:style>
  <w:style w:type="character" w:customStyle="1" w:styleId="Heading7Char">
    <w:name w:val="Heading 7 Char"/>
    <w:basedOn w:val="DefaultParagraphFont"/>
    <w:link w:val="Heading7"/>
    <w:rsid w:val="00320A69"/>
    <w:rPr>
      <w:rFonts w:asciiTheme="majorHAnsi" w:eastAsiaTheme="majorEastAsia" w:hAnsiTheme="majorHAnsi" w:cstheme="majorBidi"/>
      <w:i/>
      <w:iCs/>
      <w:color w:val="1F3763" w:themeColor="accent1" w:themeShade="7F"/>
    </w:rPr>
  </w:style>
  <w:style w:type="character" w:customStyle="1" w:styleId="Heading1Char">
    <w:name w:val="Heading 1 Char"/>
    <w:basedOn w:val="DefaultParagraphFont"/>
    <w:link w:val="Heading1"/>
    <w:rsid w:val="00320A69"/>
    <w:rPr>
      <w:rFonts w:ascii="Cambria" w:eastAsia="Times New Roman" w:hAnsi="Cambria" w:cs="Times New Roman"/>
      <w:b/>
      <w:bCs/>
      <w:kern w:val="32"/>
      <w:sz w:val="32"/>
      <w:szCs w:val="32"/>
    </w:rPr>
  </w:style>
  <w:style w:type="paragraph" w:styleId="BalloonText">
    <w:name w:val="Balloon Text"/>
    <w:basedOn w:val="Normal"/>
    <w:link w:val="BalloonTextChar"/>
    <w:uiPriority w:val="99"/>
    <w:semiHidden/>
    <w:unhideWhenUsed/>
    <w:rsid w:val="00320A69"/>
    <w:pPr>
      <w:spacing w:after="200" w:line="276"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320A69"/>
    <w:rPr>
      <w:rFonts w:ascii="Tahoma" w:eastAsia="Calibri" w:hAnsi="Tahoma" w:cs="Tahoma"/>
      <w:sz w:val="16"/>
      <w:szCs w:val="16"/>
    </w:rPr>
  </w:style>
  <w:style w:type="paragraph" w:styleId="Subtitle">
    <w:name w:val="Subtitle"/>
    <w:basedOn w:val="Normal"/>
    <w:link w:val="SubtitleChar"/>
    <w:uiPriority w:val="99"/>
    <w:qFormat/>
    <w:rsid w:val="00320A69"/>
    <w:pPr>
      <w:numPr>
        <w:ilvl w:val="1"/>
      </w:numPr>
      <w:spacing w:after="240"/>
      <w:jc w:val="center"/>
    </w:pPr>
    <w:rPr>
      <w:rFonts w:ascii="Calibri" w:eastAsia="Times New Roman" w:hAnsi="Calibri" w:cs="Times New Roman"/>
      <w:color w:val="000000"/>
      <w:sz w:val="28"/>
      <w:szCs w:val="28"/>
    </w:rPr>
  </w:style>
  <w:style w:type="character" w:customStyle="1" w:styleId="SubtitleChar">
    <w:name w:val="Subtitle Char"/>
    <w:basedOn w:val="DefaultParagraphFont"/>
    <w:link w:val="Subtitle"/>
    <w:uiPriority w:val="99"/>
    <w:rsid w:val="00320A69"/>
    <w:rPr>
      <w:rFonts w:ascii="Calibri" w:eastAsia="Times New Roman" w:hAnsi="Calibri" w:cs="Times New Roman"/>
      <w:color w:val="000000"/>
      <w:sz w:val="28"/>
      <w:szCs w:val="28"/>
    </w:rPr>
  </w:style>
  <w:style w:type="paragraph" w:styleId="Header">
    <w:name w:val="header"/>
    <w:basedOn w:val="Normal"/>
    <w:link w:val="HeaderChar"/>
    <w:unhideWhenUsed/>
    <w:rsid w:val="00320A69"/>
    <w:pPr>
      <w:tabs>
        <w:tab w:val="center" w:pos="4320"/>
        <w:tab w:val="right" w:pos="8640"/>
      </w:tabs>
      <w:spacing w:after="200" w:line="276" w:lineRule="auto"/>
    </w:pPr>
    <w:rPr>
      <w:rFonts w:ascii="Calibri" w:eastAsia="Calibri" w:hAnsi="Calibri" w:cs="Times New Roman"/>
    </w:rPr>
  </w:style>
  <w:style w:type="character" w:customStyle="1" w:styleId="HeaderChar">
    <w:name w:val="Header Char"/>
    <w:basedOn w:val="DefaultParagraphFont"/>
    <w:link w:val="Header"/>
    <w:rsid w:val="00320A69"/>
    <w:rPr>
      <w:rFonts w:ascii="Calibri" w:eastAsia="Calibri" w:hAnsi="Calibri" w:cs="Times New Roman"/>
    </w:rPr>
  </w:style>
  <w:style w:type="paragraph" w:styleId="Footer">
    <w:name w:val="footer"/>
    <w:basedOn w:val="Normal"/>
    <w:link w:val="FooterChar"/>
    <w:unhideWhenUsed/>
    <w:rsid w:val="00320A69"/>
    <w:pPr>
      <w:tabs>
        <w:tab w:val="center" w:pos="4320"/>
        <w:tab w:val="right" w:pos="8640"/>
      </w:tabs>
      <w:spacing w:after="200" w:line="276" w:lineRule="auto"/>
    </w:pPr>
    <w:rPr>
      <w:rFonts w:ascii="Calibri" w:eastAsia="Calibri" w:hAnsi="Calibri" w:cs="Times New Roman"/>
    </w:rPr>
  </w:style>
  <w:style w:type="character" w:customStyle="1" w:styleId="FooterChar">
    <w:name w:val="Footer Char"/>
    <w:basedOn w:val="DefaultParagraphFont"/>
    <w:link w:val="Footer"/>
    <w:rsid w:val="00320A69"/>
    <w:rPr>
      <w:rFonts w:ascii="Calibri" w:eastAsia="Calibri" w:hAnsi="Calibri" w:cs="Times New Roman"/>
    </w:rPr>
  </w:style>
  <w:style w:type="paragraph" w:customStyle="1" w:styleId="CoverPageTitle">
    <w:name w:val="Cover Page Title"/>
    <w:basedOn w:val="Normal"/>
    <w:qFormat/>
    <w:rsid w:val="00320A69"/>
    <w:pPr>
      <w:framePr w:hSpace="187" w:wrap="around" w:hAnchor="margin" w:xAlign="center" w:yAlign="bottom"/>
      <w:spacing w:after="200" w:line="276" w:lineRule="auto"/>
      <w:jc w:val="right"/>
    </w:pPr>
    <w:rPr>
      <w:rFonts w:ascii="Cambria" w:eastAsia="Calibri" w:hAnsi="Cambria" w:cs="Times New Roman"/>
      <w:b/>
      <w:color w:val="FFFFFF"/>
      <w:sz w:val="72"/>
      <w:szCs w:val="72"/>
    </w:rPr>
  </w:style>
  <w:style w:type="paragraph" w:customStyle="1" w:styleId="DocumentSubtitle">
    <w:name w:val="Document Subtitle"/>
    <w:basedOn w:val="Normal"/>
    <w:qFormat/>
    <w:rsid w:val="00320A69"/>
    <w:pPr>
      <w:numPr>
        <w:ilvl w:val="1"/>
      </w:numPr>
      <w:spacing w:after="240"/>
    </w:pPr>
    <w:rPr>
      <w:rFonts w:ascii="Calibri" w:eastAsia="Times New Roman" w:hAnsi="Calibri" w:cs="Times New Roman"/>
      <w:color w:val="000000"/>
      <w:sz w:val="28"/>
      <w:szCs w:val="28"/>
    </w:rPr>
  </w:style>
  <w:style w:type="paragraph" w:customStyle="1" w:styleId="CoverPageSubtitle">
    <w:name w:val="Cover Page Subtitle"/>
    <w:basedOn w:val="Normal"/>
    <w:qFormat/>
    <w:rsid w:val="00320A69"/>
    <w:pPr>
      <w:framePr w:hSpace="187" w:wrap="around" w:hAnchor="margin" w:xAlign="center" w:yAlign="bottom"/>
      <w:spacing w:before="100" w:beforeAutospacing="1" w:after="100" w:afterAutospacing="1" w:line="276" w:lineRule="auto"/>
      <w:jc w:val="right"/>
    </w:pPr>
    <w:rPr>
      <w:rFonts w:ascii="Calibri" w:eastAsia="Calibri" w:hAnsi="Calibri" w:cs="Times New Roman"/>
      <w:color w:val="FFFFFF"/>
      <w:sz w:val="32"/>
      <w:szCs w:val="32"/>
    </w:rPr>
  </w:style>
  <w:style w:type="paragraph" w:customStyle="1" w:styleId="YourNameInDocument">
    <w:name w:val="Your Name In Document"/>
    <w:basedOn w:val="Normal"/>
    <w:qFormat/>
    <w:rsid w:val="00320A69"/>
    <w:pPr>
      <w:spacing w:after="200" w:line="276" w:lineRule="auto"/>
    </w:pPr>
    <w:rPr>
      <w:rFonts w:ascii="Calibri" w:eastAsia="Calibri" w:hAnsi="Calibri" w:cs="Times New Roman"/>
    </w:rPr>
  </w:style>
  <w:style w:type="paragraph" w:customStyle="1" w:styleId="OrganizationName">
    <w:name w:val="Organization Name"/>
    <w:basedOn w:val="Normal"/>
    <w:qFormat/>
    <w:rsid w:val="00320A69"/>
    <w:pPr>
      <w:framePr w:hSpace="187" w:wrap="around" w:hAnchor="margin" w:xAlign="center" w:yAlign="bottom"/>
      <w:spacing w:before="100" w:beforeAutospacing="1" w:after="100" w:afterAutospacing="1" w:line="276" w:lineRule="auto"/>
      <w:jc w:val="right"/>
    </w:pPr>
    <w:rPr>
      <w:rFonts w:ascii="Calibri" w:eastAsia="Calibri" w:hAnsi="Calibri" w:cs="Times New Roman"/>
      <w:color w:val="1F497D"/>
    </w:rPr>
  </w:style>
  <w:style w:type="paragraph" w:customStyle="1" w:styleId="YourName">
    <w:name w:val="Your Name"/>
    <w:basedOn w:val="Normal"/>
    <w:qFormat/>
    <w:rsid w:val="00320A69"/>
    <w:pPr>
      <w:framePr w:hSpace="187" w:wrap="around" w:hAnchor="margin" w:xAlign="center" w:yAlign="bottom"/>
      <w:spacing w:before="100" w:beforeAutospacing="1" w:after="100" w:afterAutospacing="1" w:line="276" w:lineRule="auto"/>
      <w:jc w:val="right"/>
    </w:pPr>
    <w:rPr>
      <w:rFonts w:ascii="Calibri" w:eastAsia="Calibri" w:hAnsi="Calibri" w:cs="Times New Roman"/>
      <w:color w:val="1F497D"/>
    </w:rPr>
  </w:style>
  <w:style w:type="paragraph" w:customStyle="1" w:styleId="CM62">
    <w:name w:val="CM62"/>
    <w:basedOn w:val="Default"/>
    <w:next w:val="Default"/>
    <w:uiPriority w:val="99"/>
    <w:rsid w:val="00320A69"/>
    <w:pPr>
      <w:spacing w:after="443"/>
    </w:pPr>
    <w:rPr>
      <w:rFonts w:cs="Times New Roman"/>
      <w:color w:val="auto"/>
    </w:rPr>
  </w:style>
  <w:style w:type="paragraph" w:customStyle="1" w:styleId="CM8">
    <w:name w:val="CM8"/>
    <w:basedOn w:val="Default"/>
    <w:next w:val="Default"/>
    <w:uiPriority w:val="99"/>
    <w:rsid w:val="00320A69"/>
    <w:pPr>
      <w:spacing w:line="276" w:lineRule="atLeast"/>
    </w:pPr>
    <w:rPr>
      <w:rFonts w:cs="Times New Roman"/>
      <w:color w:val="auto"/>
    </w:rPr>
  </w:style>
  <w:style w:type="paragraph" w:styleId="BodyTextIndent">
    <w:name w:val="Body Text Indent"/>
    <w:basedOn w:val="Normal"/>
    <w:link w:val="BodyTextIndentChar"/>
    <w:uiPriority w:val="99"/>
    <w:rsid w:val="00320A69"/>
    <w:pPr>
      <w:spacing w:before="100" w:beforeAutospacing="1" w:after="100" w:afterAutospacing="1"/>
      <w:ind w:left="720" w:hanging="360"/>
    </w:pPr>
    <w:rPr>
      <w:rFonts w:ascii="Bodoni MT" w:eastAsia="Times New Roman" w:hAnsi="Bodoni MT" w:cs="Times New Roman"/>
    </w:rPr>
  </w:style>
  <w:style w:type="character" w:customStyle="1" w:styleId="BodyTextIndentChar">
    <w:name w:val="Body Text Indent Char"/>
    <w:basedOn w:val="DefaultParagraphFont"/>
    <w:link w:val="BodyTextIndent"/>
    <w:uiPriority w:val="99"/>
    <w:rsid w:val="00320A69"/>
    <w:rPr>
      <w:rFonts w:ascii="Bodoni MT" w:eastAsia="Times New Roman" w:hAnsi="Bodoni MT" w:cs="Times New Roman"/>
    </w:rPr>
  </w:style>
  <w:style w:type="paragraph" w:customStyle="1" w:styleId="CM21">
    <w:name w:val="CM21"/>
    <w:basedOn w:val="Default"/>
    <w:next w:val="Default"/>
    <w:uiPriority w:val="99"/>
    <w:rsid w:val="00320A69"/>
    <w:pPr>
      <w:spacing w:line="553" w:lineRule="atLeast"/>
    </w:pPr>
    <w:rPr>
      <w:rFonts w:cs="Times New Roman"/>
      <w:color w:val="auto"/>
    </w:rPr>
  </w:style>
  <w:style w:type="paragraph" w:styleId="List2">
    <w:name w:val="List 2"/>
    <w:basedOn w:val="Normal"/>
    <w:rsid w:val="00320A69"/>
    <w:pPr>
      <w:ind w:left="720" w:hanging="360"/>
    </w:pPr>
    <w:rPr>
      <w:rFonts w:ascii="Times New Roman" w:eastAsia="Times New Roman" w:hAnsi="Times New Roman" w:cs="Times New Roman"/>
    </w:rPr>
  </w:style>
  <w:style w:type="paragraph" w:styleId="List">
    <w:name w:val="List"/>
    <w:basedOn w:val="Normal"/>
    <w:rsid w:val="00320A69"/>
    <w:pPr>
      <w:ind w:left="360" w:hanging="360"/>
      <w:contextualSpacing/>
    </w:pPr>
    <w:rPr>
      <w:rFonts w:ascii="Times New Roman" w:eastAsia="Times New Roman" w:hAnsi="Times New Roman" w:cs="Times New Roman"/>
    </w:rPr>
  </w:style>
  <w:style w:type="paragraph" w:styleId="List3">
    <w:name w:val="List 3"/>
    <w:basedOn w:val="Normal"/>
    <w:rsid w:val="00320A69"/>
    <w:pPr>
      <w:ind w:left="1080" w:hanging="360"/>
      <w:contextualSpacing/>
    </w:pPr>
    <w:rPr>
      <w:rFonts w:ascii="Times New Roman" w:eastAsia="Times New Roman" w:hAnsi="Times New Roman" w:cs="Times New Roman"/>
    </w:rPr>
  </w:style>
  <w:style w:type="paragraph" w:styleId="ListContinue3">
    <w:name w:val="List Continue 3"/>
    <w:basedOn w:val="Normal"/>
    <w:rsid w:val="00320A69"/>
    <w:pPr>
      <w:spacing w:after="120"/>
      <w:ind w:left="1080"/>
      <w:contextualSpacing/>
    </w:pPr>
    <w:rPr>
      <w:rFonts w:ascii="Times New Roman" w:eastAsia="Times New Roman" w:hAnsi="Times New Roman" w:cs="Times New Roman"/>
    </w:rPr>
  </w:style>
  <w:style w:type="table" w:styleId="TableGrid">
    <w:name w:val="Table Grid"/>
    <w:basedOn w:val="TableNormal"/>
    <w:uiPriority w:val="1"/>
    <w:rsid w:val="00320A69"/>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320A69"/>
    <w:rPr>
      <w:sz w:val="16"/>
      <w:szCs w:val="16"/>
    </w:rPr>
  </w:style>
  <w:style w:type="paragraph" w:styleId="CommentText">
    <w:name w:val="annotation text"/>
    <w:basedOn w:val="Normal"/>
    <w:link w:val="CommentTextChar"/>
    <w:uiPriority w:val="99"/>
    <w:semiHidden/>
    <w:unhideWhenUsed/>
    <w:rsid w:val="00320A69"/>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320A6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20A69"/>
    <w:rPr>
      <w:b/>
      <w:bCs/>
    </w:rPr>
  </w:style>
  <w:style w:type="character" w:customStyle="1" w:styleId="CommentSubjectChar">
    <w:name w:val="Comment Subject Char"/>
    <w:basedOn w:val="CommentTextChar"/>
    <w:link w:val="CommentSubject"/>
    <w:uiPriority w:val="99"/>
    <w:semiHidden/>
    <w:rsid w:val="00320A69"/>
    <w:rPr>
      <w:rFonts w:ascii="Calibri" w:eastAsia="Calibri" w:hAnsi="Calibri" w:cs="Times New Roman"/>
      <w:b/>
      <w:bCs/>
      <w:sz w:val="20"/>
      <w:szCs w:val="20"/>
    </w:rPr>
  </w:style>
  <w:style w:type="character" w:styleId="Strong">
    <w:name w:val="Strong"/>
    <w:uiPriority w:val="22"/>
    <w:qFormat/>
    <w:rsid w:val="00320A69"/>
    <w:rPr>
      <w:b/>
      <w:bCs/>
    </w:rPr>
  </w:style>
  <w:style w:type="character" w:customStyle="1" w:styleId="glossarylink">
    <w:name w:val="glossarylink"/>
    <w:rsid w:val="00320A69"/>
  </w:style>
  <w:style w:type="character" w:styleId="UnresolvedMention">
    <w:name w:val="Unresolved Mention"/>
    <w:basedOn w:val="DefaultParagraphFont"/>
    <w:uiPriority w:val="99"/>
    <w:semiHidden/>
    <w:unhideWhenUsed/>
    <w:rsid w:val="00320A69"/>
    <w:rPr>
      <w:color w:val="605E5C"/>
      <w:shd w:val="clear" w:color="auto" w:fill="E1DFDD"/>
    </w:rPr>
  </w:style>
  <w:style w:type="character" w:customStyle="1" w:styleId="val">
    <w:name w:val="val"/>
    <w:basedOn w:val="DefaultParagraphFont"/>
    <w:rsid w:val="00320A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unseling.org" TargetMode="External"/><Relationship Id="rId13" Type="http://schemas.openxmlformats.org/officeDocument/2006/relationships/footer" Target="footer2.xml"/><Relationship Id="rId18" Type="http://schemas.openxmlformats.org/officeDocument/2006/relationships/hyperlink" Target="https://www.radford.edu/content/institutional-equity/home.html"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17" Type="http://schemas.openxmlformats.org/officeDocument/2006/relationships/hyperlink" Target="mailto:cas@radford.edu" TargetMode="External"/><Relationship Id="rId2" Type="http://schemas.openxmlformats.org/officeDocument/2006/relationships/styles" Target="styles.xml"/><Relationship Id="rId16" Type="http://schemas.openxmlformats.org/officeDocument/2006/relationships/hyperlink" Target="https://www.dhp.virginia.gov/Forms/counseling/LPC/LPC_Licensure_Process_Handbook.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pso.com/)." TargetMode="External"/><Relationship Id="rId5" Type="http://schemas.openxmlformats.org/officeDocument/2006/relationships/footnotes" Target="footnotes.xml"/><Relationship Id="rId15" Type="http://schemas.openxmlformats.org/officeDocument/2006/relationships/hyperlink" Target="https://www.dhp.virginia.gov/Forms/counseling/LPC/LPC_Licensure_Process_Handbook.pdf" TargetMode="External"/><Relationship Id="rId10" Type="http://schemas.openxmlformats.org/officeDocument/2006/relationships/hyperlink" Target="http://www.counseling.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hpso.com" TargetMode="External"/><Relationship Id="rId14" Type="http://schemas.openxmlformats.org/officeDocument/2006/relationships/hyperlink" Target="http://www.dhp.state.va.us/counsel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42</Pages>
  <Words>13028</Words>
  <Characters>74260</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Forrest, Alan</dc:creator>
  <cp:keywords/>
  <dc:description/>
  <cp:lastModifiedBy>Forrest, Alan</cp:lastModifiedBy>
  <cp:revision>35</cp:revision>
  <cp:lastPrinted>2018-09-21T17:58:00Z</cp:lastPrinted>
  <dcterms:created xsi:type="dcterms:W3CDTF">2018-09-21T11:29:00Z</dcterms:created>
  <dcterms:modified xsi:type="dcterms:W3CDTF">2018-09-21T18:51:00Z</dcterms:modified>
</cp:coreProperties>
</file>