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15" w:rsidRDefault="00C95FFC" w:rsidP="00C95FFC">
      <w:pPr>
        <w:jc w:val="center"/>
        <w:rPr>
          <w:rFonts w:ascii="Times New Roman" w:hAnsi="Times New Roman" w:cs="Times New Roman"/>
          <w:b/>
          <w:sz w:val="24"/>
        </w:rPr>
      </w:pPr>
      <w:r>
        <w:rPr>
          <w:rFonts w:ascii="Times New Roman" w:hAnsi="Times New Roman" w:cs="Times New Roman"/>
          <w:b/>
          <w:sz w:val="24"/>
        </w:rPr>
        <w:t>APPENDIX G</w:t>
      </w:r>
      <w:r w:rsidR="00E452E8">
        <w:rPr>
          <w:rFonts w:ascii="Times New Roman" w:hAnsi="Times New Roman" w:cs="Times New Roman"/>
          <w:b/>
          <w:sz w:val="24"/>
        </w:rPr>
        <w:br/>
      </w:r>
    </w:p>
    <w:p w:rsidR="00C95FFC" w:rsidRDefault="008157C1" w:rsidP="00D11028">
      <w:pPr>
        <w:ind w:left="450"/>
        <w:rPr>
          <w:rFonts w:ascii="Times New Roman" w:hAnsi="Times New Roman" w:cs="Times New Roman"/>
          <w:b/>
          <w:sz w:val="24"/>
          <w:u w:val="single"/>
        </w:rPr>
      </w:pPr>
      <w:r>
        <w:rPr>
          <w:rFonts w:ascii="Times New Roman" w:hAnsi="Times New Roman" w:cs="Times New Roman"/>
          <w:b/>
          <w:sz w:val="24"/>
          <w:u w:val="single"/>
        </w:rPr>
        <w:t xml:space="preserve">SECTION 1 - </w:t>
      </w:r>
      <w:r w:rsidR="00C95FFC" w:rsidRPr="00C95FFC">
        <w:rPr>
          <w:rFonts w:ascii="Times New Roman" w:hAnsi="Times New Roman" w:cs="Times New Roman"/>
          <w:b/>
          <w:sz w:val="24"/>
          <w:u w:val="single"/>
        </w:rPr>
        <w:t>EXPERIMENTAL PROCEDURES: Bioh</w:t>
      </w:r>
      <w:r w:rsidR="00C95FFC">
        <w:rPr>
          <w:rFonts w:ascii="Times New Roman" w:hAnsi="Times New Roman" w:cs="Times New Roman"/>
          <w:b/>
          <w:sz w:val="24"/>
          <w:u w:val="single"/>
        </w:rPr>
        <w:t>azards and Controlled Substances</w:t>
      </w:r>
      <w:r w:rsidR="00E452E8">
        <w:rPr>
          <w:rFonts w:ascii="Times New Roman" w:hAnsi="Times New Roman" w:cs="Times New Roman"/>
          <w:b/>
          <w:sz w:val="24"/>
          <w:u w:val="single"/>
        </w:rPr>
        <w:br/>
      </w:r>
    </w:p>
    <w:p w:rsidR="008157C1" w:rsidRDefault="00C95FFC" w:rsidP="008157C1">
      <w:pPr>
        <w:ind w:left="450"/>
        <w:rPr>
          <w:rFonts w:ascii="Times New Roman" w:hAnsi="Times New Roman" w:cs="Times New Roman"/>
          <w:sz w:val="24"/>
        </w:rPr>
      </w:pPr>
      <w:r w:rsidRPr="008157C1">
        <w:rPr>
          <w:rFonts w:ascii="Times New Roman" w:hAnsi="Times New Roman" w:cs="Times New Roman"/>
          <w:sz w:val="24"/>
        </w:rPr>
        <w:t>NOTE:  Because the use of live animals in experimentation involving hazardous agents (infectious agents, carcinogens and mutagens, toxic chemicals, and radioisotopes) or controlled substances (e.g., narcotics, alcohol) requires special considerations, the procedures and the facilities to be used may require review by both the University Safety Officer and the Institutional Animal Care and Use Committee.</w:t>
      </w:r>
    </w:p>
    <w:p w:rsidR="00C95FFC" w:rsidRPr="008157C1" w:rsidRDefault="00C95FFC" w:rsidP="008157C1">
      <w:pPr>
        <w:pStyle w:val="ListParagraph"/>
        <w:numPr>
          <w:ilvl w:val="0"/>
          <w:numId w:val="2"/>
        </w:numPr>
        <w:rPr>
          <w:rFonts w:ascii="Times New Roman" w:hAnsi="Times New Roman" w:cs="Times New Roman"/>
          <w:sz w:val="24"/>
        </w:rPr>
      </w:pPr>
      <w:r w:rsidRPr="008157C1">
        <w:rPr>
          <w:rFonts w:ascii="Times New Roman" w:hAnsi="Times New Roman" w:cs="Times New Roman"/>
          <w:sz w:val="24"/>
        </w:rPr>
        <w:t xml:space="preserve">Hazardous material(s), </w:t>
      </w:r>
      <w:r w:rsidR="00FA04FA" w:rsidRPr="008157C1">
        <w:rPr>
          <w:rFonts w:ascii="Times New Roman" w:hAnsi="Times New Roman" w:cs="Times New Roman"/>
          <w:sz w:val="24"/>
        </w:rPr>
        <w:t xml:space="preserve">agent(s), or controlled substances </w:t>
      </w:r>
      <w:r w:rsidR="008157C1">
        <w:rPr>
          <w:rFonts w:ascii="Times New Roman" w:hAnsi="Times New Roman" w:cs="Times New Roman"/>
          <w:sz w:val="24"/>
        </w:rPr>
        <w:t>and</w:t>
      </w:r>
      <w:r w:rsidR="00FA04FA" w:rsidRPr="008157C1">
        <w:rPr>
          <w:rFonts w:ascii="Times New Roman" w:hAnsi="Times New Roman" w:cs="Times New Roman"/>
          <w:sz w:val="24"/>
        </w:rPr>
        <w:t xml:space="preserve"> the </w:t>
      </w:r>
      <w:r w:rsidR="008157C1">
        <w:rPr>
          <w:rFonts w:ascii="Times New Roman" w:hAnsi="Times New Roman" w:cs="Times New Roman"/>
          <w:sz w:val="24"/>
        </w:rPr>
        <w:t>amount to be used</w:t>
      </w:r>
      <w:r w:rsidR="00FA04FA" w:rsidRPr="008157C1">
        <w:rPr>
          <w:rFonts w:ascii="Times New Roman" w:hAnsi="Times New Roman" w:cs="Times New Roman"/>
          <w:sz w:val="24"/>
        </w:rPr>
        <w:t>:</w:t>
      </w:r>
    </w:p>
    <w:tbl>
      <w:tblPr>
        <w:tblW w:w="96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710"/>
        <w:gridCol w:w="1620"/>
        <w:gridCol w:w="1080"/>
        <w:gridCol w:w="1260"/>
        <w:gridCol w:w="2610"/>
      </w:tblGrid>
      <w:tr w:rsidR="00D11028" w:rsidRPr="00AE4B77" w:rsidTr="009320BF">
        <w:trPr>
          <w:trHeight w:val="719"/>
        </w:trPr>
        <w:tc>
          <w:tcPr>
            <w:tcW w:w="1350" w:type="dxa"/>
          </w:tcPr>
          <w:p w:rsidR="00FA04FA" w:rsidRDefault="00FA04FA" w:rsidP="00D11028">
            <w:pPr>
              <w:pStyle w:val="Header"/>
              <w:tabs>
                <w:tab w:val="clear" w:pos="4320"/>
                <w:tab w:val="clear" w:pos="8640"/>
              </w:tabs>
              <w:rPr>
                <w:u w:val="single"/>
              </w:rPr>
            </w:pPr>
            <w:r w:rsidRPr="00AE4B77">
              <w:rPr>
                <w:u w:val="single"/>
              </w:rPr>
              <w:t>Species</w:t>
            </w:r>
          </w:p>
          <w:p w:rsidR="009320BF" w:rsidRPr="00AE4B77" w:rsidRDefault="009320BF" w:rsidP="00D11028">
            <w:pPr>
              <w:pStyle w:val="Header"/>
              <w:tabs>
                <w:tab w:val="clear" w:pos="4320"/>
                <w:tab w:val="clear" w:pos="8640"/>
              </w:tabs>
              <w:rPr>
                <w:u w:val="single"/>
              </w:rPr>
            </w:pPr>
          </w:p>
          <w:p w:rsidR="00FA04FA" w:rsidRPr="00AE4B77" w:rsidRDefault="00FA04FA" w:rsidP="00D11028">
            <w:pPr>
              <w:pStyle w:val="Header"/>
              <w:tabs>
                <w:tab w:val="clear" w:pos="4320"/>
                <w:tab w:val="clear" w:pos="8640"/>
              </w:tabs>
            </w:pPr>
            <w:r w:rsidRPr="00AE4B77">
              <w:fldChar w:fldCharType="begin">
                <w:ffData>
                  <w:name w:val="Text65"/>
                  <w:enabled/>
                  <w:calcOnExit w:val="0"/>
                  <w:textInput/>
                </w:ffData>
              </w:fldChar>
            </w:r>
            <w:r w:rsidRPr="00AE4B77">
              <w:instrText xml:space="preserve"> FORMTEXT </w:instrText>
            </w:r>
            <w:r w:rsidRPr="00AE4B77">
              <w:fldChar w:fldCharType="separate"/>
            </w:r>
            <w:bookmarkStart w:id="0" w:name="_GoBack"/>
            <w:r w:rsidRPr="00AE4B77">
              <w:rPr>
                <w:noProof/>
              </w:rPr>
              <w:t> </w:t>
            </w:r>
            <w:r w:rsidRPr="00AE4B77">
              <w:rPr>
                <w:noProof/>
              </w:rPr>
              <w:t> </w:t>
            </w:r>
            <w:r w:rsidRPr="00AE4B77">
              <w:rPr>
                <w:noProof/>
              </w:rPr>
              <w:t> </w:t>
            </w:r>
            <w:r w:rsidRPr="00AE4B77">
              <w:rPr>
                <w:noProof/>
              </w:rPr>
              <w:t> </w:t>
            </w:r>
            <w:r w:rsidRPr="00AE4B77">
              <w:rPr>
                <w:noProof/>
              </w:rPr>
              <w:t> </w:t>
            </w:r>
            <w:bookmarkEnd w:id="0"/>
            <w:r w:rsidRPr="00AE4B77">
              <w:fldChar w:fldCharType="end"/>
            </w:r>
          </w:p>
        </w:tc>
        <w:tc>
          <w:tcPr>
            <w:tcW w:w="1710" w:type="dxa"/>
          </w:tcPr>
          <w:p w:rsidR="00FA04FA" w:rsidRDefault="00FA04FA" w:rsidP="00D11028">
            <w:pPr>
              <w:pStyle w:val="Heading8"/>
              <w:rPr>
                <w:sz w:val="24"/>
              </w:rPr>
            </w:pPr>
            <w:r w:rsidRPr="00AE4B77">
              <w:rPr>
                <w:sz w:val="24"/>
              </w:rPr>
              <w:t>Material/Agent</w:t>
            </w:r>
          </w:p>
          <w:p w:rsidR="00FA04FA" w:rsidRPr="00AE4B77" w:rsidRDefault="009320BF" w:rsidP="00D11028">
            <w:r>
              <w:br/>
            </w:r>
            <w:r w:rsidR="00FA04FA" w:rsidRPr="00AE4B77">
              <w:fldChar w:fldCharType="begin">
                <w:ffData>
                  <w:name w:val="Text66"/>
                  <w:enabled/>
                  <w:calcOnExit w:val="0"/>
                  <w:textInput/>
                </w:ffData>
              </w:fldChar>
            </w:r>
            <w:r w:rsidR="00FA04FA" w:rsidRPr="00AE4B77">
              <w:instrText xml:space="preserve"> FORMTEXT </w:instrText>
            </w:r>
            <w:r w:rsidR="00FA04FA" w:rsidRPr="00AE4B77">
              <w:fldChar w:fldCharType="separate"/>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fldChar w:fldCharType="end"/>
            </w:r>
          </w:p>
        </w:tc>
        <w:tc>
          <w:tcPr>
            <w:tcW w:w="1620" w:type="dxa"/>
          </w:tcPr>
          <w:p w:rsidR="00FA04FA" w:rsidRPr="00333615" w:rsidRDefault="00FA04FA" w:rsidP="00D11028">
            <w:pPr>
              <w:pStyle w:val="Heading8"/>
              <w:rPr>
                <w:sz w:val="24"/>
              </w:rPr>
            </w:pPr>
            <w:r w:rsidRPr="00333615">
              <w:rPr>
                <w:sz w:val="24"/>
              </w:rPr>
              <w:t>Dose (mg/kg)</w:t>
            </w:r>
          </w:p>
          <w:p w:rsidR="00FA04FA" w:rsidRPr="00AE4B77" w:rsidRDefault="009320BF" w:rsidP="00D11028">
            <w:r>
              <w:br/>
            </w:r>
            <w:r w:rsidR="00FA04FA" w:rsidRPr="00AE4B77">
              <w:fldChar w:fldCharType="begin">
                <w:ffData>
                  <w:name w:val="Text67"/>
                  <w:enabled/>
                  <w:calcOnExit w:val="0"/>
                  <w:textInput/>
                </w:ffData>
              </w:fldChar>
            </w:r>
            <w:r w:rsidR="00FA04FA" w:rsidRPr="00AE4B77">
              <w:instrText xml:space="preserve"> FORMTEXT </w:instrText>
            </w:r>
            <w:r w:rsidR="00FA04FA" w:rsidRPr="00AE4B77">
              <w:fldChar w:fldCharType="separate"/>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fldChar w:fldCharType="end"/>
            </w:r>
          </w:p>
        </w:tc>
        <w:tc>
          <w:tcPr>
            <w:tcW w:w="1080" w:type="dxa"/>
          </w:tcPr>
          <w:p w:rsidR="00FA04FA" w:rsidRPr="00AE4B77" w:rsidRDefault="00FA04FA" w:rsidP="00D11028">
            <w:pPr>
              <w:pStyle w:val="Heading8"/>
              <w:rPr>
                <w:sz w:val="24"/>
                <w:u w:val="none"/>
              </w:rPr>
            </w:pPr>
            <w:r w:rsidRPr="00AE4B77">
              <w:rPr>
                <w:sz w:val="24"/>
              </w:rPr>
              <w:t>Route</w:t>
            </w:r>
          </w:p>
          <w:p w:rsidR="00FA04FA" w:rsidRPr="00AE4B77" w:rsidRDefault="009320BF" w:rsidP="00D11028">
            <w:r>
              <w:br/>
            </w:r>
            <w:r w:rsidR="00FA04FA" w:rsidRPr="00AE4B77">
              <w:fldChar w:fldCharType="begin">
                <w:ffData>
                  <w:name w:val="Text68"/>
                  <w:enabled/>
                  <w:calcOnExit w:val="0"/>
                  <w:textInput/>
                </w:ffData>
              </w:fldChar>
            </w:r>
            <w:r w:rsidR="00FA04FA" w:rsidRPr="00AE4B77">
              <w:instrText xml:space="preserve"> FORMTEXT </w:instrText>
            </w:r>
            <w:r w:rsidR="00FA04FA" w:rsidRPr="00AE4B77">
              <w:fldChar w:fldCharType="separate"/>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fldChar w:fldCharType="end"/>
            </w:r>
          </w:p>
        </w:tc>
        <w:tc>
          <w:tcPr>
            <w:tcW w:w="1260" w:type="dxa"/>
          </w:tcPr>
          <w:p w:rsidR="00FA04FA" w:rsidRPr="00AE4B77" w:rsidRDefault="00FA04FA" w:rsidP="00D11028">
            <w:pPr>
              <w:pStyle w:val="Heading8"/>
              <w:rPr>
                <w:sz w:val="24"/>
                <w:u w:val="none"/>
              </w:rPr>
            </w:pPr>
            <w:r w:rsidRPr="00AE4B77">
              <w:rPr>
                <w:sz w:val="24"/>
              </w:rPr>
              <w:t>Frequency</w:t>
            </w:r>
          </w:p>
          <w:p w:rsidR="00FA04FA" w:rsidRPr="00AE4B77" w:rsidRDefault="009320BF" w:rsidP="00D11028">
            <w:r>
              <w:br/>
            </w:r>
            <w:r w:rsidR="00FA04FA" w:rsidRPr="00AE4B77">
              <w:fldChar w:fldCharType="begin">
                <w:ffData>
                  <w:name w:val="Text69"/>
                  <w:enabled/>
                  <w:calcOnExit w:val="0"/>
                  <w:textInput/>
                </w:ffData>
              </w:fldChar>
            </w:r>
            <w:r w:rsidR="00FA04FA" w:rsidRPr="00AE4B77">
              <w:instrText xml:space="preserve"> FORMTEXT </w:instrText>
            </w:r>
            <w:r w:rsidR="00FA04FA" w:rsidRPr="00AE4B77">
              <w:fldChar w:fldCharType="separate"/>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fldChar w:fldCharType="end"/>
            </w:r>
          </w:p>
        </w:tc>
        <w:tc>
          <w:tcPr>
            <w:tcW w:w="2610" w:type="dxa"/>
          </w:tcPr>
          <w:p w:rsidR="00FA04FA" w:rsidRPr="00AE4B77" w:rsidRDefault="00FA04FA" w:rsidP="00D11028">
            <w:pPr>
              <w:pStyle w:val="Heading8"/>
              <w:rPr>
                <w:sz w:val="24"/>
                <w:u w:val="none"/>
              </w:rPr>
            </w:pPr>
            <w:r w:rsidRPr="00AE4B77">
              <w:rPr>
                <w:sz w:val="24"/>
              </w:rPr>
              <w:t>Total animals per group</w:t>
            </w:r>
          </w:p>
          <w:p w:rsidR="00FA04FA" w:rsidRPr="00AE4B77" w:rsidRDefault="009320BF" w:rsidP="00D11028">
            <w:r>
              <w:br/>
            </w:r>
            <w:r w:rsidR="00FA04FA" w:rsidRPr="00AE4B77">
              <w:fldChar w:fldCharType="begin">
                <w:ffData>
                  <w:name w:val="Text70"/>
                  <w:enabled/>
                  <w:calcOnExit w:val="0"/>
                  <w:textInput/>
                </w:ffData>
              </w:fldChar>
            </w:r>
            <w:r w:rsidR="00FA04FA" w:rsidRPr="00AE4B77">
              <w:instrText xml:space="preserve"> FORMTEXT </w:instrText>
            </w:r>
            <w:r w:rsidR="00FA04FA" w:rsidRPr="00AE4B77">
              <w:fldChar w:fldCharType="separate"/>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rPr>
                <w:noProof/>
              </w:rPr>
              <w:t> </w:t>
            </w:r>
            <w:r w:rsidR="00FA04FA" w:rsidRPr="00AE4B77">
              <w:fldChar w:fldCharType="end"/>
            </w:r>
          </w:p>
        </w:tc>
      </w:tr>
    </w:tbl>
    <w:p w:rsidR="008157C1" w:rsidRDefault="008157C1" w:rsidP="00D11028">
      <w:pPr>
        <w:ind w:left="450"/>
        <w:rPr>
          <w:rFonts w:ascii="Times New Roman" w:hAnsi="Times New Roman" w:cs="Times New Roman"/>
          <w:sz w:val="24"/>
        </w:rPr>
      </w:pPr>
    </w:p>
    <w:p w:rsidR="009C2110" w:rsidRPr="008157C1" w:rsidRDefault="007D4B9C" w:rsidP="008157C1">
      <w:pPr>
        <w:pStyle w:val="ListParagraph"/>
        <w:numPr>
          <w:ilvl w:val="0"/>
          <w:numId w:val="2"/>
        </w:numPr>
        <w:rPr>
          <w:rFonts w:ascii="Times New Roman" w:hAnsi="Times New Roman" w:cs="Times New Roman"/>
          <w:sz w:val="24"/>
        </w:rPr>
        <w:sectPr w:rsidR="009C2110" w:rsidRPr="008157C1" w:rsidSect="00D11028">
          <w:footerReference w:type="default" r:id="rId8"/>
          <w:pgSz w:w="12240" w:h="15840"/>
          <w:pgMar w:top="1080" w:right="1008" w:bottom="1152" w:left="1008" w:header="720" w:footer="720" w:gutter="0"/>
          <w:cols w:space="720"/>
          <w:docGrid w:linePitch="360"/>
        </w:sectPr>
      </w:pPr>
      <w:r w:rsidRPr="008157C1">
        <w:rPr>
          <w:rFonts w:ascii="Times New Roman" w:hAnsi="Times New Roman" w:cs="Times New Roman"/>
          <w:sz w:val="24"/>
        </w:rPr>
        <w:t>Indicate the role of hazardous material(s) or agent(s) or controlled substances in the proposed study:</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8"/>
      </w:tblGrid>
      <w:tr w:rsidR="007D4B9C" w:rsidTr="009C2110">
        <w:tc>
          <w:tcPr>
            <w:tcW w:w="9468" w:type="dxa"/>
            <w:shd w:val="clear" w:color="auto" w:fill="DBE5F1" w:themeFill="accent1" w:themeFillTint="33"/>
          </w:tcPr>
          <w:p w:rsidR="007D4B9C" w:rsidRDefault="007D4B9C" w:rsidP="00D11028">
            <w:pPr>
              <w:rPr>
                <w:rFonts w:ascii="Times New Roman" w:hAnsi="Times New Roman" w:cs="Times New Roman"/>
                <w:sz w:val="24"/>
              </w:rPr>
            </w:pPr>
          </w:p>
        </w:tc>
      </w:tr>
    </w:tbl>
    <w:p w:rsidR="009C2110" w:rsidRDefault="009C2110" w:rsidP="00D11028">
      <w:pPr>
        <w:rPr>
          <w:rFonts w:ascii="Times New Roman" w:hAnsi="Times New Roman" w:cs="Times New Roman"/>
          <w:sz w:val="24"/>
        </w:rPr>
        <w:sectPr w:rsidR="009C2110" w:rsidSect="009C2110">
          <w:type w:val="continuous"/>
          <w:pgSz w:w="12240" w:h="15840"/>
          <w:pgMar w:top="1080" w:right="1440" w:bottom="1440" w:left="1440" w:header="720" w:footer="720" w:gutter="0"/>
          <w:cols w:space="720"/>
          <w:formProt w:val="0"/>
          <w:docGrid w:linePitch="360"/>
        </w:sectPr>
      </w:pPr>
    </w:p>
    <w:p w:rsidR="007D4B9C" w:rsidRDefault="007D4B9C" w:rsidP="00D11028">
      <w:pPr>
        <w:rPr>
          <w:rFonts w:ascii="Times New Roman" w:hAnsi="Times New Roman" w:cs="Times New Roman"/>
          <w:sz w:val="24"/>
        </w:rPr>
      </w:pPr>
    </w:p>
    <w:p w:rsidR="009C2110" w:rsidRPr="008157C1" w:rsidRDefault="007D4B9C" w:rsidP="008157C1">
      <w:pPr>
        <w:pStyle w:val="ListParagraph"/>
        <w:numPr>
          <w:ilvl w:val="0"/>
          <w:numId w:val="2"/>
        </w:numPr>
        <w:ind w:left="360"/>
        <w:rPr>
          <w:rFonts w:ascii="Times New Roman" w:hAnsi="Times New Roman" w:cs="Times New Roman"/>
          <w:sz w:val="24"/>
        </w:rPr>
        <w:sectPr w:rsidR="009C2110" w:rsidRPr="008157C1" w:rsidSect="009C2110">
          <w:type w:val="continuous"/>
          <w:pgSz w:w="12240" w:h="15840"/>
          <w:pgMar w:top="1080" w:right="1440" w:bottom="1440" w:left="1440" w:header="720" w:footer="720" w:gutter="0"/>
          <w:cols w:space="720"/>
          <w:docGrid w:linePitch="360"/>
        </w:sectPr>
      </w:pPr>
      <w:r w:rsidRPr="008157C1">
        <w:rPr>
          <w:rFonts w:ascii="Times New Roman" w:hAnsi="Times New Roman" w:cs="Times New Roman"/>
          <w:sz w:val="24"/>
        </w:rPr>
        <w:t>Potential Hazard: (Describe potential adverse effects on workers, members of the public, the environment, laboratory personnel, animal caretakers, or animals, and indicate the degree and nature of the risk to the personnel):</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8"/>
      </w:tblGrid>
      <w:tr w:rsidR="007D4B9C" w:rsidTr="009C2110">
        <w:tc>
          <w:tcPr>
            <w:tcW w:w="9468" w:type="dxa"/>
            <w:shd w:val="clear" w:color="auto" w:fill="DBE5F1" w:themeFill="accent1" w:themeFillTint="33"/>
          </w:tcPr>
          <w:p w:rsidR="007D4B9C" w:rsidRDefault="007D4B9C" w:rsidP="00D11028">
            <w:pPr>
              <w:rPr>
                <w:rFonts w:ascii="Times New Roman" w:hAnsi="Times New Roman" w:cs="Times New Roman"/>
                <w:sz w:val="24"/>
              </w:rPr>
            </w:pPr>
          </w:p>
        </w:tc>
      </w:tr>
    </w:tbl>
    <w:p w:rsidR="009C2110" w:rsidRDefault="009C2110" w:rsidP="00D11028">
      <w:pPr>
        <w:rPr>
          <w:rFonts w:ascii="Times New Roman" w:hAnsi="Times New Roman" w:cs="Times New Roman"/>
          <w:sz w:val="24"/>
        </w:rPr>
        <w:sectPr w:rsidR="009C2110" w:rsidSect="009C2110">
          <w:type w:val="continuous"/>
          <w:pgSz w:w="12240" w:h="15840"/>
          <w:pgMar w:top="1080" w:right="1440" w:bottom="1440" w:left="1440" w:header="720" w:footer="720" w:gutter="0"/>
          <w:cols w:space="720"/>
          <w:formProt w:val="0"/>
          <w:docGrid w:linePitch="360"/>
        </w:sectPr>
      </w:pPr>
    </w:p>
    <w:p w:rsidR="007D4B9C" w:rsidRDefault="007D4B9C" w:rsidP="00D11028">
      <w:pPr>
        <w:rPr>
          <w:rFonts w:ascii="Times New Roman" w:hAnsi="Times New Roman" w:cs="Times New Roman"/>
          <w:sz w:val="24"/>
        </w:rPr>
      </w:pPr>
    </w:p>
    <w:p w:rsidR="009C2110" w:rsidRPr="008157C1" w:rsidRDefault="007D4B9C" w:rsidP="008157C1">
      <w:pPr>
        <w:pStyle w:val="ListParagraph"/>
        <w:numPr>
          <w:ilvl w:val="0"/>
          <w:numId w:val="2"/>
        </w:numPr>
        <w:ind w:left="360"/>
        <w:rPr>
          <w:rFonts w:ascii="Times New Roman" w:hAnsi="Times New Roman" w:cs="Times New Roman"/>
          <w:sz w:val="24"/>
        </w:rPr>
        <w:sectPr w:rsidR="009C2110" w:rsidRPr="008157C1" w:rsidSect="009C2110">
          <w:type w:val="continuous"/>
          <w:pgSz w:w="12240" w:h="15840"/>
          <w:pgMar w:top="1080" w:right="1440" w:bottom="1440" w:left="1440" w:header="720" w:footer="720" w:gutter="0"/>
          <w:cols w:space="720"/>
          <w:docGrid w:linePitch="360"/>
        </w:sectPr>
      </w:pPr>
      <w:r w:rsidRPr="008157C1">
        <w:rPr>
          <w:rFonts w:ascii="Times New Roman" w:hAnsi="Times New Roman" w:cs="Times New Roman"/>
          <w:sz w:val="24"/>
        </w:rPr>
        <w:t>Safety Precautions: (Describe the containment protocol to be followed to protect other animals, personnel and the environment from the hazardous agents; include monitoring methods and frequency and the name of the person responsible for monitoring):</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8"/>
      </w:tblGrid>
      <w:tr w:rsidR="007D4B9C" w:rsidTr="009C2110">
        <w:tc>
          <w:tcPr>
            <w:tcW w:w="9468" w:type="dxa"/>
            <w:shd w:val="clear" w:color="auto" w:fill="DBE5F1" w:themeFill="accent1" w:themeFillTint="33"/>
          </w:tcPr>
          <w:p w:rsidR="007D4B9C" w:rsidRDefault="007D4B9C" w:rsidP="00D11028">
            <w:pPr>
              <w:rPr>
                <w:rFonts w:ascii="Times New Roman" w:hAnsi="Times New Roman" w:cs="Times New Roman"/>
                <w:sz w:val="24"/>
              </w:rPr>
            </w:pPr>
          </w:p>
        </w:tc>
      </w:tr>
    </w:tbl>
    <w:p w:rsidR="009C2110" w:rsidRDefault="009C2110" w:rsidP="00D11028">
      <w:pPr>
        <w:rPr>
          <w:rFonts w:ascii="Times New Roman" w:hAnsi="Times New Roman" w:cs="Times New Roman"/>
          <w:sz w:val="24"/>
        </w:rPr>
        <w:sectPr w:rsidR="009C2110" w:rsidSect="009C2110">
          <w:type w:val="continuous"/>
          <w:pgSz w:w="12240" w:h="15840"/>
          <w:pgMar w:top="1080" w:right="1440" w:bottom="1440" w:left="1440" w:header="720" w:footer="720" w:gutter="0"/>
          <w:cols w:space="720"/>
          <w:formProt w:val="0"/>
          <w:docGrid w:linePitch="360"/>
        </w:sectPr>
      </w:pPr>
    </w:p>
    <w:p w:rsidR="007D4B9C" w:rsidRDefault="007D4B9C" w:rsidP="00D11028">
      <w:pPr>
        <w:rPr>
          <w:rFonts w:ascii="Times New Roman" w:hAnsi="Times New Roman" w:cs="Times New Roman"/>
          <w:sz w:val="24"/>
        </w:rPr>
      </w:pPr>
    </w:p>
    <w:p w:rsidR="009C2110" w:rsidRPr="008157C1" w:rsidRDefault="007D4B9C" w:rsidP="008157C1">
      <w:pPr>
        <w:pStyle w:val="ListParagraph"/>
        <w:numPr>
          <w:ilvl w:val="0"/>
          <w:numId w:val="2"/>
        </w:numPr>
        <w:ind w:left="360"/>
        <w:rPr>
          <w:rFonts w:ascii="Times New Roman" w:hAnsi="Times New Roman" w:cs="Times New Roman"/>
          <w:sz w:val="24"/>
        </w:rPr>
        <w:sectPr w:rsidR="009C2110" w:rsidRPr="008157C1" w:rsidSect="009C2110">
          <w:type w:val="continuous"/>
          <w:pgSz w:w="12240" w:h="15840"/>
          <w:pgMar w:top="1080" w:right="1440" w:bottom="1440" w:left="1440" w:header="720" w:footer="720" w:gutter="0"/>
          <w:cols w:space="720"/>
          <w:docGrid w:linePitch="360"/>
        </w:sectPr>
      </w:pPr>
      <w:r w:rsidRPr="008157C1">
        <w:rPr>
          <w:rFonts w:ascii="Times New Roman" w:hAnsi="Times New Roman" w:cs="Times New Roman"/>
          <w:sz w:val="24"/>
        </w:rPr>
        <w:t>What kinds of personal protective equipment (i.e., gloves, respirators, protective clothing, eye protection, etc.) do you plan to use to protect personnel from exposure to hazardous materials?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8"/>
      </w:tblGrid>
      <w:tr w:rsidR="007D4B9C" w:rsidTr="009C2110">
        <w:tc>
          <w:tcPr>
            <w:tcW w:w="9468" w:type="dxa"/>
            <w:shd w:val="clear" w:color="auto" w:fill="DBE5F1" w:themeFill="accent1" w:themeFillTint="33"/>
          </w:tcPr>
          <w:p w:rsidR="007D4B9C" w:rsidRDefault="007D4B9C" w:rsidP="00D11028">
            <w:pPr>
              <w:rPr>
                <w:rFonts w:ascii="Times New Roman" w:hAnsi="Times New Roman" w:cs="Times New Roman"/>
                <w:sz w:val="24"/>
              </w:rPr>
            </w:pPr>
          </w:p>
        </w:tc>
      </w:tr>
    </w:tbl>
    <w:p w:rsidR="009C2110" w:rsidRDefault="009C2110" w:rsidP="00D11028">
      <w:pPr>
        <w:rPr>
          <w:rFonts w:ascii="Times New Roman" w:hAnsi="Times New Roman" w:cs="Times New Roman"/>
          <w:sz w:val="24"/>
        </w:rPr>
        <w:sectPr w:rsidR="009C2110" w:rsidSect="009C2110">
          <w:type w:val="continuous"/>
          <w:pgSz w:w="12240" w:h="15840"/>
          <w:pgMar w:top="1080" w:right="1440" w:bottom="1440" w:left="1440" w:header="720" w:footer="720" w:gutter="0"/>
          <w:cols w:space="720"/>
          <w:formProt w:val="0"/>
          <w:docGrid w:linePitch="360"/>
        </w:sectPr>
      </w:pPr>
    </w:p>
    <w:p w:rsidR="007D4B9C" w:rsidRDefault="007D4B9C" w:rsidP="00D11028">
      <w:pPr>
        <w:rPr>
          <w:rFonts w:ascii="Times New Roman" w:hAnsi="Times New Roman" w:cs="Times New Roman"/>
          <w:sz w:val="24"/>
        </w:rPr>
      </w:pPr>
    </w:p>
    <w:p w:rsidR="009C2110" w:rsidRPr="008157C1" w:rsidRDefault="007D4B9C" w:rsidP="008157C1">
      <w:pPr>
        <w:pStyle w:val="ListParagraph"/>
        <w:numPr>
          <w:ilvl w:val="0"/>
          <w:numId w:val="2"/>
        </w:numPr>
        <w:ind w:left="360"/>
        <w:rPr>
          <w:rFonts w:ascii="Times New Roman" w:hAnsi="Times New Roman" w:cs="Times New Roman"/>
          <w:sz w:val="24"/>
        </w:rPr>
        <w:sectPr w:rsidR="009C2110" w:rsidRPr="008157C1" w:rsidSect="009C2110">
          <w:type w:val="continuous"/>
          <w:pgSz w:w="12240" w:h="15840"/>
          <w:pgMar w:top="1080" w:right="1440" w:bottom="1440" w:left="1440" w:header="720" w:footer="720" w:gutter="0"/>
          <w:cols w:space="720"/>
          <w:docGrid w:linePitch="360"/>
        </w:sectPr>
      </w:pPr>
      <w:r w:rsidRPr="008157C1">
        <w:rPr>
          <w:rFonts w:ascii="Times New Roman" w:hAnsi="Times New Roman" w:cs="Times New Roman"/>
          <w:sz w:val="24"/>
        </w:rPr>
        <w:lastRenderedPageBreak/>
        <w:t>Storage and Disposal of Hazardous Materials or Controlled Substances (</w:t>
      </w:r>
      <w:r w:rsidR="00DA676C">
        <w:rPr>
          <w:rFonts w:ascii="Times New Roman" w:hAnsi="Times New Roman" w:cs="Times New Roman"/>
          <w:sz w:val="24"/>
        </w:rPr>
        <w:t>d</w:t>
      </w:r>
      <w:r w:rsidRPr="008157C1">
        <w:rPr>
          <w:rFonts w:ascii="Times New Roman" w:hAnsi="Times New Roman" w:cs="Times New Roman"/>
          <w:sz w:val="24"/>
        </w:rPr>
        <w:t>escribe waste and animal storage and disposal requirements):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8"/>
      </w:tblGrid>
      <w:tr w:rsidR="007D4B9C" w:rsidTr="009C2110">
        <w:tc>
          <w:tcPr>
            <w:tcW w:w="9468" w:type="dxa"/>
            <w:shd w:val="clear" w:color="auto" w:fill="DBE5F1" w:themeFill="accent1" w:themeFillTint="33"/>
          </w:tcPr>
          <w:p w:rsidR="007D4B9C" w:rsidRDefault="007D4B9C" w:rsidP="00D11028">
            <w:pPr>
              <w:rPr>
                <w:rFonts w:ascii="Times New Roman" w:hAnsi="Times New Roman" w:cs="Times New Roman"/>
                <w:sz w:val="24"/>
              </w:rPr>
            </w:pPr>
          </w:p>
        </w:tc>
      </w:tr>
    </w:tbl>
    <w:p w:rsidR="009C2110" w:rsidRDefault="009C2110" w:rsidP="00D11028">
      <w:pPr>
        <w:rPr>
          <w:rFonts w:ascii="Times New Roman" w:hAnsi="Times New Roman" w:cs="Times New Roman"/>
          <w:sz w:val="24"/>
        </w:rPr>
        <w:sectPr w:rsidR="009C2110" w:rsidSect="009C2110">
          <w:type w:val="continuous"/>
          <w:pgSz w:w="12240" w:h="15840"/>
          <w:pgMar w:top="1080" w:right="1440" w:bottom="1440" w:left="1440" w:header="720" w:footer="720" w:gutter="0"/>
          <w:cols w:space="720"/>
          <w:formProt w:val="0"/>
          <w:docGrid w:linePitch="360"/>
        </w:sectPr>
      </w:pPr>
    </w:p>
    <w:p w:rsidR="007D4B9C" w:rsidRDefault="007D4B9C" w:rsidP="00D11028">
      <w:pPr>
        <w:rPr>
          <w:rFonts w:ascii="Times New Roman" w:hAnsi="Times New Roman" w:cs="Times New Roman"/>
          <w:sz w:val="24"/>
        </w:rPr>
      </w:pPr>
    </w:p>
    <w:p w:rsidR="007D4B9C" w:rsidRDefault="008157C1" w:rsidP="00D11028">
      <w:pPr>
        <w:rPr>
          <w:rFonts w:ascii="Times New Roman" w:hAnsi="Times New Roman" w:cs="Times New Roman"/>
          <w:sz w:val="24"/>
        </w:rPr>
      </w:pPr>
      <w:r>
        <w:rPr>
          <w:rFonts w:ascii="Times New Roman" w:hAnsi="Times New Roman" w:cs="Times New Roman"/>
          <w:b/>
          <w:sz w:val="24"/>
          <w:u w:val="single"/>
        </w:rPr>
        <w:t xml:space="preserve">SECTION 2 - </w:t>
      </w:r>
      <w:r w:rsidR="007D4B9C">
        <w:rPr>
          <w:rFonts w:ascii="Times New Roman" w:hAnsi="Times New Roman" w:cs="Times New Roman"/>
          <w:b/>
          <w:sz w:val="24"/>
          <w:u w:val="single"/>
        </w:rPr>
        <w:t>DISPOSITION OF ANIMAL</w:t>
      </w:r>
    </w:p>
    <w:p w:rsidR="009C2110" w:rsidRPr="008157C1" w:rsidRDefault="007D4B9C" w:rsidP="008157C1">
      <w:pPr>
        <w:pStyle w:val="ListParagraph"/>
        <w:numPr>
          <w:ilvl w:val="0"/>
          <w:numId w:val="3"/>
        </w:numPr>
        <w:rPr>
          <w:rFonts w:ascii="Times New Roman" w:hAnsi="Times New Roman" w:cs="Times New Roman"/>
          <w:sz w:val="24"/>
        </w:rPr>
        <w:sectPr w:rsidR="009C2110" w:rsidRPr="008157C1" w:rsidSect="009C2110">
          <w:type w:val="continuous"/>
          <w:pgSz w:w="12240" w:h="15840"/>
          <w:pgMar w:top="1080" w:right="1440" w:bottom="1440" w:left="1440" w:header="720" w:footer="720" w:gutter="0"/>
          <w:cols w:space="720"/>
          <w:docGrid w:linePitch="360"/>
        </w:sectPr>
      </w:pPr>
      <w:r w:rsidRPr="008157C1">
        <w:rPr>
          <w:rFonts w:ascii="Times New Roman" w:hAnsi="Times New Roman" w:cs="Times New Roman"/>
          <w:b/>
          <w:sz w:val="24"/>
        </w:rPr>
        <w:t>Euthanasia:</w:t>
      </w:r>
      <w:r w:rsidRPr="008157C1">
        <w:rPr>
          <w:rFonts w:ascii="Times New Roman" w:hAnsi="Times New Roman" w:cs="Times New Roman"/>
          <w:sz w:val="24"/>
        </w:rPr>
        <w:t xml:space="preserve"> Describe method(s) of euthanasia of animals (include doses (mg/kg) and route of administration of drug</w:t>
      </w:r>
      <w:r w:rsidR="00DA676C">
        <w:rPr>
          <w:rFonts w:ascii="Times New Roman" w:hAnsi="Times New Roman" w:cs="Times New Roman"/>
          <w:sz w:val="24"/>
        </w:rPr>
        <w:t>, and include i</w:t>
      </w:r>
      <w:r w:rsidRPr="008157C1">
        <w:rPr>
          <w:rFonts w:ascii="Times New Roman" w:hAnsi="Times New Roman" w:cs="Times New Roman"/>
          <w:sz w:val="24"/>
        </w:rPr>
        <w:t>f the drug is a restricted material:</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68"/>
      </w:tblGrid>
      <w:tr w:rsidR="007D4B9C" w:rsidTr="009C2110">
        <w:tc>
          <w:tcPr>
            <w:tcW w:w="9468" w:type="dxa"/>
            <w:shd w:val="clear" w:color="auto" w:fill="DBE5F1" w:themeFill="accent1" w:themeFillTint="33"/>
          </w:tcPr>
          <w:p w:rsidR="007D4B9C" w:rsidRDefault="007D4B9C" w:rsidP="00D679AD">
            <w:pPr>
              <w:tabs>
                <w:tab w:val="left" w:pos="3418"/>
              </w:tabs>
              <w:rPr>
                <w:rFonts w:ascii="Times New Roman" w:hAnsi="Times New Roman" w:cs="Times New Roman"/>
                <w:sz w:val="24"/>
              </w:rPr>
            </w:pPr>
          </w:p>
        </w:tc>
      </w:tr>
    </w:tbl>
    <w:p w:rsidR="009C2110" w:rsidRDefault="009C2110" w:rsidP="00D11028">
      <w:pPr>
        <w:rPr>
          <w:rFonts w:ascii="Times New Roman" w:hAnsi="Times New Roman" w:cs="Times New Roman"/>
          <w:sz w:val="24"/>
        </w:rPr>
        <w:sectPr w:rsidR="009C2110" w:rsidSect="009C2110">
          <w:type w:val="continuous"/>
          <w:pgSz w:w="12240" w:h="15840"/>
          <w:pgMar w:top="1080" w:right="1440" w:bottom="1440" w:left="1440" w:header="720" w:footer="720" w:gutter="0"/>
          <w:cols w:space="720"/>
          <w:formProt w:val="0"/>
          <w:docGrid w:linePitch="360"/>
        </w:sectPr>
      </w:pPr>
    </w:p>
    <w:p w:rsidR="007D4B9C" w:rsidRPr="007D4B9C" w:rsidRDefault="007D4B9C" w:rsidP="00D11028">
      <w:pPr>
        <w:rPr>
          <w:rFonts w:ascii="Times New Roman" w:hAnsi="Times New Roman" w:cs="Times New Roman"/>
          <w:sz w:val="24"/>
        </w:rPr>
      </w:pPr>
    </w:p>
    <w:sectPr w:rsidR="007D4B9C" w:rsidRPr="007D4B9C" w:rsidSect="009C2110">
      <w:type w:val="continuous"/>
      <w:pgSz w:w="12240" w:h="15840"/>
      <w:pgMar w:top="108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15" w:rsidRDefault="00333615" w:rsidP="00DC7CDB">
      <w:pPr>
        <w:spacing w:after="0" w:line="240" w:lineRule="auto"/>
      </w:pPr>
      <w:r>
        <w:separator/>
      </w:r>
    </w:p>
  </w:endnote>
  <w:endnote w:type="continuationSeparator" w:id="0">
    <w:p w:rsidR="00333615" w:rsidRDefault="00333615" w:rsidP="00DC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615" w:rsidRDefault="009001DA" w:rsidP="00DC7CDB">
    <w:pPr>
      <w:pStyle w:val="Footer"/>
    </w:pPr>
    <w:r>
      <w:rPr>
        <w:sz w:val="16"/>
      </w:rPr>
      <w:t>Revised 5</w:t>
    </w:r>
    <w:r w:rsidR="00333615" w:rsidRPr="00DC7CDB">
      <w:rPr>
        <w:sz w:val="16"/>
      </w:rPr>
      <w:t>/</w:t>
    </w:r>
    <w:r>
      <w:rPr>
        <w:sz w:val="16"/>
      </w:rPr>
      <w:t>17</w:t>
    </w:r>
    <w:r w:rsidR="00333615" w:rsidRPr="00DC7CDB">
      <w:rPr>
        <w:sz w:val="16"/>
      </w:rPr>
      <w:t>/12</w:t>
    </w:r>
    <w:r>
      <w:rPr>
        <w:sz w:val="16"/>
      </w:rPr>
      <w:tab/>
    </w:r>
    <w:r w:rsidRPr="00C40B4E">
      <w:rPr>
        <w:rFonts w:eastAsia="Times New Roman" w:cstheme="minorHAnsi"/>
        <w:bCs/>
        <w:kern w:val="32"/>
        <w:sz w:val="16"/>
        <w:szCs w:val="16"/>
      </w:rPr>
      <w:t xml:space="preserve">APPENDIX </w:t>
    </w:r>
    <w:r>
      <w:rPr>
        <w:rFonts w:eastAsia="Times New Roman" w:cstheme="minorHAnsi"/>
        <w:bCs/>
        <w:kern w:val="32"/>
        <w:sz w:val="16"/>
        <w:szCs w:val="16"/>
      </w:rPr>
      <w:t xml:space="preserve">G - </w:t>
    </w:r>
    <w:r w:rsidRPr="00C40B4E">
      <w:rPr>
        <w:rFonts w:eastAsia="Times New Roman" w:cstheme="minorHAnsi"/>
        <w:bCs/>
        <w:kern w:val="32"/>
        <w:sz w:val="16"/>
        <w:szCs w:val="16"/>
      </w:rPr>
      <w:t>EXPERIMENTAL PROCEDURES:</w:t>
    </w:r>
    <w:r>
      <w:rPr>
        <w:rFonts w:eastAsia="Times New Roman" w:cstheme="minorHAnsi"/>
        <w:bCs/>
        <w:kern w:val="32"/>
        <w:sz w:val="16"/>
        <w:szCs w:val="16"/>
      </w:rPr>
      <w:t xml:space="preserve"> </w:t>
    </w:r>
    <w:r w:rsidRPr="00C40B4E">
      <w:rPr>
        <w:rFonts w:eastAsia="Times New Roman" w:cstheme="minorHAnsi"/>
        <w:bCs/>
        <w:kern w:val="32"/>
        <w:sz w:val="16"/>
        <w:szCs w:val="16"/>
      </w:rPr>
      <w:t xml:space="preserve"> </w:t>
    </w:r>
    <w:r>
      <w:rPr>
        <w:rFonts w:eastAsia="Times New Roman" w:cstheme="minorHAnsi"/>
        <w:bCs/>
        <w:kern w:val="32"/>
        <w:sz w:val="16"/>
        <w:szCs w:val="16"/>
      </w:rPr>
      <w:t>Biohazards and Controlled Substances</w:t>
    </w:r>
    <w:r w:rsidR="00333615">
      <w:tab/>
    </w:r>
    <w:sdt>
      <w:sdtPr>
        <w:id w:val="1985267332"/>
        <w:docPartObj>
          <w:docPartGallery w:val="Page Numbers (Bottom of Page)"/>
          <w:docPartUnique/>
        </w:docPartObj>
      </w:sdtPr>
      <w:sdtEndPr>
        <w:rPr>
          <w:noProof/>
        </w:rPr>
      </w:sdtEndPr>
      <w:sdtContent>
        <w:r w:rsidR="00333615" w:rsidRPr="009001DA">
          <w:rPr>
            <w:sz w:val="16"/>
            <w:szCs w:val="16"/>
          </w:rPr>
          <w:fldChar w:fldCharType="begin"/>
        </w:r>
        <w:r w:rsidR="00333615" w:rsidRPr="009001DA">
          <w:rPr>
            <w:sz w:val="16"/>
            <w:szCs w:val="16"/>
          </w:rPr>
          <w:instrText xml:space="preserve"> PAGE   \* MERGEFORMAT </w:instrText>
        </w:r>
        <w:r w:rsidR="00333615" w:rsidRPr="009001DA">
          <w:rPr>
            <w:sz w:val="16"/>
            <w:szCs w:val="16"/>
          </w:rPr>
          <w:fldChar w:fldCharType="separate"/>
        </w:r>
        <w:r w:rsidR="00156864">
          <w:rPr>
            <w:noProof/>
            <w:sz w:val="16"/>
            <w:szCs w:val="16"/>
          </w:rPr>
          <w:t>1</w:t>
        </w:r>
        <w:r w:rsidR="00333615" w:rsidRPr="009001DA">
          <w:rPr>
            <w:noProof/>
            <w:sz w:val="16"/>
            <w:szCs w:val="16"/>
          </w:rPr>
          <w:fldChar w:fldCharType="end"/>
        </w:r>
      </w:sdtContent>
    </w:sdt>
  </w:p>
  <w:p w:rsidR="00333615" w:rsidRDefault="00333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15" w:rsidRDefault="00333615" w:rsidP="00DC7CDB">
      <w:pPr>
        <w:spacing w:after="0" w:line="240" w:lineRule="auto"/>
      </w:pPr>
      <w:r>
        <w:separator/>
      </w:r>
    </w:p>
  </w:footnote>
  <w:footnote w:type="continuationSeparator" w:id="0">
    <w:p w:rsidR="00333615" w:rsidRDefault="00333615" w:rsidP="00DC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2322"/>
    <w:multiLevelType w:val="hybridMultilevel"/>
    <w:tmpl w:val="01CA0FF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631911A0"/>
    <w:multiLevelType w:val="hybridMultilevel"/>
    <w:tmpl w:val="53DA35F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46C55AC"/>
    <w:multiLevelType w:val="hybridMultilevel"/>
    <w:tmpl w:val="DE60C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edit="forms" w:enforcement="1" w:cryptProviderType="rsaFull" w:cryptAlgorithmClass="hash" w:cryptAlgorithmType="typeAny" w:cryptAlgorithmSid="4" w:cryptSpinCount="100000" w:hash="B519ML+UUOTKyf0qhszSXUJYmak=" w:salt="kBo1sUPjDB2Erl1ioZlF9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FC"/>
    <w:rsid w:val="000F6E5F"/>
    <w:rsid w:val="00156864"/>
    <w:rsid w:val="002442A5"/>
    <w:rsid w:val="00333615"/>
    <w:rsid w:val="00382710"/>
    <w:rsid w:val="0067594F"/>
    <w:rsid w:val="007D4B9C"/>
    <w:rsid w:val="008157C1"/>
    <w:rsid w:val="009001DA"/>
    <w:rsid w:val="009320BF"/>
    <w:rsid w:val="009C2110"/>
    <w:rsid w:val="00AB4E12"/>
    <w:rsid w:val="00C95FFC"/>
    <w:rsid w:val="00D11028"/>
    <w:rsid w:val="00D679AD"/>
    <w:rsid w:val="00DA676C"/>
    <w:rsid w:val="00DC7CDB"/>
    <w:rsid w:val="00E452E8"/>
    <w:rsid w:val="00FA04FA"/>
    <w:rsid w:val="00FE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FA04FA"/>
    <w:pPr>
      <w:keepNext/>
      <w:spacing w:after="0" w:line="240" w:lineRule="auto"/>
      <w:outlineLvl w:val="7"/>
    </w:pPr>
    <w:rPr>
      <w:rFonts w:ascii="Times New Roman" w:eastAsia="Times New Roman" w:hAnsi="Times New Roman" w:cs="Times New Roman"/>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04FA"/>
    <w:rPr>
      <w:rFonts w:ascii="Times New Roman" w:eastAsia="Times New Roman" w:hAnsi="Times New Roman" w:cs="Times New Roman"/>
      <w:sz w:val="18"/>
      <w:szCs w:val="24"/>
      <w:u w:val="single"/>
    </w:rPr>
  </w:style>
  <w:style w:type="paragraph" w:styleId="Header">
    <w:name w:val="header"/>
    <w:basedOn w:val="Normal"/>
    <w:link w:val="HeaderChar"/>
    <w:semiHidden/>
    <w:rsid w:val="00FA04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04FA"/>
    <w:rPr>
      <w:rFonts w:ascii="Times New Roman" w:eastAsia="Times New Roman" w:hAnsi="Times New Roman" w:cs="Times New Roman"/>
      <w:sz w:val="24"/>
      <w:szCs w:val="24"/>
    </w:rPr>
  </w:style>
  <w:style w:type="table" w:styleId="TableGrid">
    <w:name w:val="Table Grid"/>
    <w:basedOn w:val="TableNormal"/>
    <w:uiPriority w:val="59"/>
    <w:rsid w:val="007D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DB"/>
  </w:style>
  <w:style w:type="paragraph" w:styleId="ListParagraph">
    <w:name w:val="List Paragraph"/>
    <w:basedOn w:val="Normal"/>
    <w:uiPriority w:val="34"/>
    <w:qFormat/>
    <w:rsid w:val="00815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8">
    <w:name w:val="heading 8"/>
    <w:basedOn w:val="Normal"/>
    <w:next w:val="Normal"/>
    <w:link w:val="Heading8Char"/>
    <w:qFormat/>
    <w:rsid w:val="00FA04FA"/>
    <w:pPr>
      <w:keepNext/>
      <w:spacing w:after="0" w:line="240" w:lineRule="auto"/>
      <w:outlineLvl w:val="7"/>
    </w:pPr>
    <w:rPr>
      <w:rFonts w:ascii="Times New Roman" w:eastAsia="Times New Roman" w:hAnsi="Times New Roman" w:cs="Times New Roman"/>
      <w:sz w:val="1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FA04FA"/>
    <w:rPr>
      <w:rFonts w:ascii="Times New Roman" w:eastAsia="Times New Roman" w:hAnsi="Times New Roman" w:cs="Times New Roman"/>
      <w:sz w:val="18"/>
      <w:szCs w:val="24"/>
      <w:u w:val="single"/>
    </w:rPr>
  </w:style>
  <w:style w:type="paragraph" w:styleId="Header">
    <w:name w:val="header"/>
    <w:basedOn w:val="Normal"/>
    <w:link w:val="HeaderChar"/>
    <w:semiHidden/>
    <w:rsid w:val="00FA04F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A04FA"/>
    <w:rPr>
      <w:rFonts w:ascii="Times New Roman" w:eastAsia="Times New Roman" w:hAnsi="Times New Roman" w:cs="Times New Roman"/>
      <w:sz w:val="24"/>
      <w:szCs w:val="24"/>
    </w:rPr>
  </w:style>
  <w:style w:type="table" w:styleId="TableGrid">
    <w:name w:val="Table Grid"/>
    <w:basedOn w:val="TableNormal"/>
    <w:uiPriority w:val="59"/>
    <w:rsid w:val="007D4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C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CDB"/>
  </w:style>
  <w:style w:type="paragraph" w:styleId="ListParagraph">
    <w:name w:val="List Paragraph"/>
    <w:basedOn w:val="Normal"/>
    <w:uiPriority w:val="34"/>
    <w:qFormat/>
    <w:rsid w:val="0081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Radford University</dc:creator>
  <cp:lastModifiedBy>Laura Noll</cp:lastModifiedBy>
  <cp:revision>2</cp:revision>
  <dcterms:created xsi:type="dcterms:W3CDTF">2014-09-09T13:44:00Z</dcterms:created>
  <dcterms:modified xsi:type="dcterms:W3CDTF">2014-09-09T13:44:00Z</dcterms:modified>
</cp:coreProperties>
</file>